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5" w:rsidRPr="00C900B5" w:rsidRDefault="00C900B5" w:rsidP="00C900B5">
      <w:pPr>
        <w:pStyle w:val="20"/>
        <w:shd w:val="clear" w:color="auto" w:fill="auto"/>
        <w:spacing w:after="0"/>
        <w:ind w:left="40"/>
        <w:rPr>
          <w:b/>
          <w:sz w:val="32"/>
          <w:szCs w:val="32"/>
        </w:rPr>
      </w:pPr>
      <w:r w:rsidRPr="00C900B5">
        <w:rPr>
          <w:b/>
          <w:sz w:val="32"/>
          <w:szCs w:val="32"/>
        </w:rPr>
        <w:t>Занятие</w:t>
      </w:r>
      <w:r w:rsidR="009B0399" w:rsidRPr="00C900B5">
        <w:rPr>
          <w:b/>
          <w:sz w:val="32"/>
          <w:szCs w:val="32"/>
        </w:rPr>
        <w:t xml:space="preserve"> </w:t>
      </w:r>
      <w:r w:rsidRPr="00C900B5">
        <w:rPr>
          <w:b/>
          <w:sz w:val="32"/>
          <w:szCs w:val="32"/>
        </w:rPr>
        <w:t xml:space="preserve">в </w:t>
      </w:r>
      <w:r w:rsidR="009B0399" w:rsidRPr="00C900B5">
        <w:rPr>
          <w:b/>
          <w:sz w:val="32"/>
          <w:szCs w:val="32"/>
        </w:rPr>
        <w:t>подготовительной к школе групп</w:t>
      </w:r>
      <w:r w:rsidRPr="00C900B5">
        <w:rPr>
          <w:b/>
          <w:sz w:val="32"/>
          <w:szCs w:val="32"/>
        </w:rPr>
        <w:t>е</w:t>
      </w:r>
    </w:p>
    <w:p w:rsidR="00A60584" w:rsidRPr="00C900B5" w:rsidRDefault="00C900B5" w:rsidP="00C900B5">
      <w:pPr>
        <w:pStyle w:val="20"/>
        <w:shd w:val="clear" w:color="auto" w:fill="auto"/>
        <w:spacing w:after="0"/>
        <w:ind w:left="40"/>
        <w:rPr>
          <w:sz w:val="28"/>
          <w:szCs w:val="28"/>
        </w:rPr>
      </w:pPr>
      <w:r w:rsidRPr="00C900B5">
        <w:rPr>
          <w:b/>
          <w:sz w:val="28"/>
          <w:szCs w:val="28"/>
        </w:rPr>
        <w:t>Т</w:t>
      </w:r>
      <w:r w:rsidR="009B0399" w:rsidRPr="00C900B5">
        <w:rPr>
          <w:b/>
          <w:sz w:val="28"/>
          <w:szCs w:val="28"/>
        </w:rPr>
        <w:t>ем</w:t>
      </w:r>
      <w:r w:rsidRPr="00C900B5">
        <w:rPr>
          <w:b/>
          <w:sz w:val="28"/>
          <w:szCs w:val="28"/>
        </w:rPr>
        <w:t>а:</w:t>
      </w:r>
      <w:r w:rsidRPr="00C900B5">
        <w:rPr>
          <w:sz w:val="28"/>
          <w:szCs w:val="28"/>
        </w:rPr>
        <w:t xml:space="preserve"> «</w:t>
      </w:r>
      <w:r w:rsidR="008C0514" w:rsidRPr="008C0514">
        <w:rPr>
          <w:sz w:val="28"/>
          <w:szCs w:val="28"/>
        </w:rPr>
        <w:t>Откроем бабушкин сундучок</w:t>
      </w:r>
      <w:bookmarkStart w:id="0" w:name="_GoBack"/>
      <w:bookmarkEnd w:id="0"/>
      <w:r w:rsidRPr="00C900B5">
        <w:rPr>
          <w:sz w:val="28"/>
          <w:szCs w:val="28"/>
        </w:rPr>
        <w:t>»</w:t>
      </w:r>
    </w:p>
    <w:p w:rsidR="00C900B5" w:rsidRDefault="00C900B5">
      <w:pPr>
        <w:pStyle w:val="22"/>
        <w:keepNext/>
        <w:keepLines/>
        <w:shd w:val="clear" w:color="auto" w:fill="auto"/>
        <w:spacing w:after="0" w:line="300" w:lineRule="exact"/>
        <w:ind w:left="380" w:hanging="360"/>
        <w:rPr>
          <w:b/>
          <w:sz w:val="24"/>
          <w:szCs w:val="24"/>
        </w:rPr>
      </w:pPr>
      <w:bookmarkStart w:id="1" w:name="bookmark1"/>
    </w:p>
    <w:p w:rsidR="00A60584" w:rsidRPr="00C900B5" w:rsidRDefault="009B0399">
      <w:pPr>
        <w:pStyle w:val="22"/>
        <w:keepNext/>
        <w:keepLines/>
        <w:shd w:val="clear" w:color="auto" w:fill="auto"/>
        <w:spacing w:after="0" w:line="300" w:lineRule="exact"/>
        <w:ind w:left="380" w:hanging="360"/>
        <w:rPr>
          <w:b/>
          <w:sz w:val="24"/>
          <w:szCs w:val="24"/>
        </w:rPr>
      </w:pPr>
      <w:r w:rsidRPr="00C900B5">
        <w:rPr>
          <w:b/>
          <w:sz w:val="24"/>
          <w:szCs w:val="24"/>
        </w:rPr>
        <w:t>Цель:</w:t>
      </w:r>
      <w:bookmarkEnd w:id="1"/>
    </w:p>
    <w:p w:rsidR="00A60584" w:rsidRDefault="009B0399">
      <w:pPr>
        <w:pStyle w:val="23"/>
        <w:shd w:val="clear" w:color="auto" w:fill="auto"/>
        <w:spacing w:before="0"/>
        <w:ind w:left="20" w:right="280" w:firstLine="360"/>
      </w:pPr>
      <w:r w:rsidRPr="00C900B5">
        <w:rPr>
          <w:rStyle w:val="11"/>
          <w:u w:val="none"/>
        </w:rPr>
        <w:t>Продолжить</w:t>
      </w:r>
      <w:r>
        <w:t xml:space="preserve"> формировать общее представление о национальной русской одежде. Обогатить детей впечатлениями о колорите цветов одежды народа Древней Руси, выр</w:t>
      </w:r>
      <w:r>
        <w:t>ажающей жизненный характер, оптимизм. Воспитывать патриотические чувства.</w:t>
      </w:r>
    </w:p>
    <w:p w:rsidR="00C900B5" w:rsidRDefault="00C900B5" w:rsidP="00C900B5">
      <w:pPr>
        <w:keepNext/>
        <w:keepLines/>
        <w:spacing w:line="300" w:lineRule="exact"/>
        <w:ind w:left="380" w:hanging="360"/>
        <w:outlineLvl w:val="1"/>
        <w:rPr>
          <w:rFonts w:ascii="Times New Roman" w:eastAsia="Times New Roman" w:hAnsi="Times New Roman" w:cs="Times New Roman"/>
          <w:b/>
        </w:rPr>
      </w:pPr>
      <w:bookmarkStart w:id="2" w:name="bookmark2"/>
    </w:p>
    <w:p w:rsidR="00A60584" w:rsidRDefault="009B0399" w:rsidP="00C900B5">
      <w:pPr>
        <w:keepNext/>
        <w:keepLines/>
        <w:spacing w:line="300" w:lineRule="exact"/>
        <w:ind w:left="380" w:hanging="360"/>
        <w:outlineLvl w:val="1"/>
        <w:rPr>
          <w:rFonts w:ascii="Times New Roman" w:eastAsia="Times New Roman" w:hAnsi="Times New Roman" w:cs="Times New Roman"/>
          <w:b/>
        </w:rPr>
      </w:pPr>
      <w:r w:rsidRPr="00C900B5">
        <w:rPr>
          <w:rFonts w:ascii="Times New Roman" w:eastAsia="Times New Roman" w:hAnsi="Times New Roman" w:cs="Times New Roman"/>
          <w:b/>
        </w:rPr>
        <w:t>Используемый материал.</w:t>
      </w:r>
      <w:bookmarkEnd w:id="2"/>
    </w:p>
    <w:p w:rsidR="00A60584" w:rsidRPr="00C900B5" w:rsidRDefault="009B0399" w:rsidP="00C900B5">
      <w:pPr>
        <w:keepNext/>
        <w:keepLines/>
        <w:numPr>
          <w:ilvl w:val="0"/>
          <w:numId w:val="2"/>
        </w:numPr>
        <w:spacing w:line="518" w:lineRule="exact"/>
        <w:ind w:left="20" w:firstLine="360"/>
        <w:jc w:val="both"/>
        <w:outlineLvl w:val="1"/>
        <w:rPr>
          <w:rFonts w:ascii="Times New Roman" w:eastAsia="Times New Roman" w:hAnsi="Times New Roman" w:cs="Times New Roman"/>
        </w:rPr>
      </w:pPr>
      <w:r w:rsidRPr="00C900B5">
        <w:rPr>
          <w:rFonts w:ascii="Times New Roman" w:eastAsia="Times New Roman" w:hAnsi="Times New Roman" w:cs="Times New Roman"/>
        </w:rPr>
        <w:t>Репродукции картины:</w:t>
      </w:r>
    </w:p>
    <w:p w:rsidR="00A60584" w:rsidRDefault="009B0399" w:rsidP="00C900B5">
      <w:pPr>
        <w:pStyle w:val="23"/>
        <w:numPr>
          <w:ilvl w:val="0"/>
          <w:numId w:val="4"/>
        </w:numPr>
        <w:shd w:val="clear" w:color="auto" w:fill="auto"/>
        <w:spacing w:before="0" w:line="518" w:lineRule="exact"/>
        <w:ind w:left="20" w:firstLine="160"/>
        <w:jc w:val="left"/>
      </w:pPr>
      <w:r>
        <w:t>К. Маковский “Крестьянский обед в поле”,</w:t>
      </w:r>
    </w:p>
    <w:p w:rsidR="00A60584" w:rsidRDefault="009B0399" w:rsidP="00C900B5">
      <w:pPr>
        <w:pStyle w:val="23"/>
        <w:numPr>
          <w:ilvl w:val="0"/>
          <w:numId w:val="4"/>
        </w:numPr>
        <w:shd w:val="clear" w:color="auto" w:fill="auto"/>
        <w:spacing w:before="0" w:line="518" w:lineRule="exact"/>
        <w:ind w:left="20" w:firstLine="160"/>
        <w:jc w:val="left"/>
      </w:pPr>
      <w:r>
        <w:t xml:space="preserve">Н. </w:t>
      </w:r>
      <w:proofErr w:type="spellStart"/>
      <w:r>
        <w:t>Кургузов</w:t>
      </w:r>
      <w:proofErr w:type="spellEnd"/>
      <w:r>
        <w:t xml:space="preserve"> - Мирошник “К празднику”.</w:t>
      </w:r>
    </w:p>
    <w:p w:rsidR="00A60584" w:rsidRPr="00C900B5" w:rsidRDefault="009B0399">
      <w:pPr>
        <w:pStyle w:val="22"/>
        <w:keepNext/>
        <w:keepLines/>
        <w:numPr>
          <w:ilvl w:val="0"/>
          <w:numId w:val="2"/>
        </w:numPr>
        <w:shd w:val="clear" w:color="auto" w:fill="auto"/>
        <w:spacing w:after="0" w:line="518" w:lineRule="exact"/>
        <w:ind w:left="20" w:firstLine="360"/>
        <w:jc w:val="both"/>
        <w:rPr>
          <w:sz w:val="24"/>
          <w:szCs w:val="24"/>
        </w:rPr>
      </w:pPr>
      <w:bookmarkStart w:id="3" w:name="bookmark3"/>
      <w:r w:rsidRPr="00C900B5">
        <w:rPr>
          <w:sz w:val="24"/>
          <w:szCs w:val="24"/>
        </w:rPr>
        <w:t>Женский и мужской народный костюмы.</w:t>
      </w:r>
      <w:bookmarkEnd w:id="3"/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20" w:firstLine="360"/>
      </w:pPr>
      <w:r>
        <w:t>Дидактическая игра “Оформи одежду”.</w:t>
      </w:r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20" w:firstLine="360"/>
      </w:pPr>
      <w:r>
        <w:t>Иллюстрации старинной одежды.</w:t>
      </w:r>
    </w:p>
    <w:p w:rsidR="00C900B5" w:rsidRDefault="009B0399" w:rsidP="00C900B5">
      <w:pPr>
        <w:pStyle w:val="23"/>
        <w:shd w:val="clear" w:color="auto" w:fill="auto"/>
        <w:spacing w:before="0"/>
        <w:ind w:right="1160" w:firstLine="0"/>
        <w:jc w:val="center"/>
        <w:rPr>
          <w:rStyle w:val="11"/>
        </w:rPr>
      </w:pPr>
      <w:r>
        <w:rPr>
          <w:rStyle w:val="11"/>
        </w:rPr>
        <w:t>Предварительная работа</w:t>
      </w:r>
      <w:r w:rsidR="00C900B5">
        <w:rPr>
          <w:rStyle w:val="11"/>
        </w:rPr>
        <w:t>.</w:t>
      </w:r>
    </w:p>
    <w:p w:rsidR="00A60584" w:rsidRDefault="009B0399" w:rsidP="00C900B5">
      <w:pPr>
        <w:pStyle w:val="23"/>
        <w:shd w:val="clear" w:color="auto" w:fill="auto"/>
        <w:spacing w:before="0"/>
        <w:ind w:left="20" w:right="1160" w:firstLine="0"/>
        <w:jc w:val="left"/>
      </w:pPr>
      <w:r>
        <w:t>Рассматривание иллюстраций в книгах. Использование русских народных костюмов на утренниках. Иллюстрации, раскраски.</w:t>
      </w:r>
    </w:p>
    <w:p w:rsidR="00A60584" w:rsidRDefault="009B0399">
      <w:pPr>
        <w:pStyle w:val="23"/>
        <w:shd w:val="clear" w:color="auto" w:fill="auto"/>
        <w:spacing w:before="0"/>
        <w:ind w:left="20" w:right="780" w:firstLine="160"/>
        <w:jc w:val="left"/>
      </w:pPr>
      <w:r>
        <w:t xml:space="preserve">Литература: Д.И. </w:t>
      </w:r>
      <w:proofErr w:type="spellStart"/>
      <w:r>
        <w:t>Латышина</w:t>
      </w:r>
      <w:proofErr w:type="spellEnd"/>
      <w:r>
        <w:t xml:space="preserve"> Живая Русь книга 2 с. 1</w:t>
      </w:r>
      <w:r>
        <w:t>21 “ Старинная русская одежда”.</w:t>
      </w:r>
    </w:p>
    <w:p w:rsidR="00A60584" w:rsidRPr="00C900B5" w:rsidRDefault="009B0399" w:rsidP="00C900B5">
      <w:pPr>
        <w:pStyle w:val="23"/>
        <w:shd w:val="clear" w:color="auto" w:fill="auto"/>
        <w:spacing w:before="0"/>
        <w:ind w:right="1160" w:firstLine="0"/>
        <w:jc w:val="center"/>
        <w:rPr>
          <w:rStyle w:val="11"/>
        </w:rPr>
      </w:pPr>
      <w:bookmarkStart w:id="4" w:name="bookmark4"/>
      <w:r w:rsidRPr="00C900B5">
        <w:rPr>
          <w:rStyle w:val="11"/>
        </w:rPr>
        <w:t>Ход занятия</w:t>
      </w:r>
      <w:bookmarkEnd w:id="4"/>
      <w:r w:rsidR="00C900B5">
        <w:rPr>
          <w:rStyle w:val="11"/>
        </w:rPr>
        <w:t>.</w:t>
      </w:r>
    </w:p>
    <w:p w:rsidR="00A60584" w:rsidRDefault="009B0399">
      <w:pPr>
        <w:pStyle w:val="30"/>
        <w:shd w:val="clear" w:color="auto" w:fill="auto"/>
        <w:spacing w:before="0" w:after="0" w:line="300" w:lineRule="exact"/>
        <w:ind w:left="380"/>
      </w:pPr>
      <w:bookmarkStart w:id="5" w:name="bookmark5"/>
      <w:r>
        <w:t xml:space="preserve">1. </w:t>
      </w:r>
      <w:r>
        <w:rPr>
          <w:rStyle w:val="31"/>
          <w:i/>
          <w:iCs/>
        </w:rPr>
        <w:t>Воспитатель:</w:t>
      </w:r>
      <w:bookmarkEnd w:id="5"/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80" w:right="280" w:hanging="360"/>
        <w:jc w:val="left"/>
      </w:pPr>
      <w:r>
        <w:t xml:space="preserve">Дети, к нам в мини - музей поступили две новые репродукции картин. Давайте рассмотрим их. Нам надо постараться </w:t>
      </w:r>
      <w:proofErr w:type="gramStart"/>
      <w:r>
        <w:t>побольше</w:t>
      </w:r>
      <w:proofErr w:type="gramEnd"/>
      <w:r>
        <w:t xml:space="preserve"> узнать об изобразительном искусстве, мы же должны стать знающими экскурсоводами в нашем Мини-</w:t>
      </w:r>
      <w:r>
        <w:t>Музее.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Дети, давайте вместе рассмотрим к</w:t>
      </w:r>
      <w:r>
        <w:t>артину.</w:t>
      </w:r>
    </w:p>
    <w:p w:rsidR="00A60584" w:rsidRDefault="009B0399">
      <w:pPr>
        <w:pStyle w:val="23"/>
        <w:shd w:val="clear" w:color="auto" w:fill="auto"/>
        <w:spacing w:before="0"/>
        <w:ind w:left="380" w:hanging="360"/>
        <w:jc w:val="left"/>
      </w:pPr>
      <w:r>
        <w:t>Рассматривание (свободное)</w:t>
      </w:r>
    </w:p>
    <w:p w:rsidR="00A60584" w:rsidRDefault="009B0399">
      <w:pPr>
        <w:pStyle w:val="23"/>
        <w:shd w:val="clear" w:color="auto" w:fill="auto"/>
        <w:spacing w:before="0"/>
        <w:ind w:left="380" w:hanging="360"/>
        <w:jc w:val="left"/>
      </w:pPr>
      <w:r>
        <w:t>Вопросы к беседе: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Давайте сравним эти картины.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Чем похожи картины?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В чем их различия?</w:t>
      </w:r>
    </w:p>
    <w:p w:rsidR="00A60584" w:rsidRDefault="009B0399" w:rsidP="00C900B5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Какая цветовая гамма использовалась в написании этих картин?</w:t>
      </w:r>
    </w:p>
    <w:p w:rsidR="00A60584" w:rsidRDefault="009B0399" w:rsidP="00C900B5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lastRenderedPageBreak/>
        <w:t>Как художник передает особенности одежды русского народа.</w:t>
      </w:r>
    </w:p>
    <w:p w:rsidR="00A60584" w:rsidRDefault="009B0399" w:rsidP="00C900B5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>Почему на работу крестьяне ходят не в нарядной одежде...?</w:t>
      </w:r>
    </w:p>
    <w:p w:rsidR="00A60584" w:rsidRDefault="009B0399">
      <w:pPr>
        <w:pStyle w:val="23"/>
        <w:shd w:val="clear" w:color="auto" w:fill="auto"/>
        <w:spacing w:before="0" w:line="514" w:lineRule="exact"/>
        <w:ind w:right="1060" w:firstLine="0"/>
        <w:jc w:val="left"/>
      </w:pPr>
      <w:r>
        <w:rPr>
          <w:rStyle w:val="15pt"/>
        </w:rPr>
        <w:t xml:space="preserve">Воспитатель: </w:t>
      </w:r>
      <w:r>
        <w:t>Сегодня мы рассмотрим нарядную традиционную русскую одежду.</w:t>
      </w:r>
    </w:p>
    <w:p w:rsidR="00A60584" w:rsidRDefault="009B0399">
      <w:pPr>
        <w:pStyle w:val="23"/>
        <w:shd w:val="clear" w:color="auto" w:fill="auto"/>
        <w:spacing w:before="0"/>
        <w:ind w:left="140" w:firstLine="0"/>
        <w:jc w:val="left"/>
      </w:pPr>
      <w:r>
        <w:t>Где нам могут пригодиться эти знания?</w:t>
      </w:r>
    </w:p>
    <w:p w:rsidR="00A60584" w:rsidRDefault="009B0399" w:rsidP="00C900B5">
      <w:pPr>
        <w:pStyle w:val="23"/>
        <w:numPr>
          <w:ilvl w:val="0"/>
          <w:numId w:val="1"/>
        </w:numPr>
        <w:shd w:val="clear" w:color="auto" w:fill="auto"/>
        <w:spacing w:before="0"/>
        <w:ind w:left="380" w:hanging="360"/>
        <w:jc w:val="left"/>
      </w:pPr>
      <w:r>
        <w:t xml:space="preserve">Любимым цветом </w:t>
      </w:r>
      <w:proofErr w:type="spellStart"/>
      <w:r>
        <w:t>русичей</w:t>
      </w:r>
      <w:proofErr w:type="spellEnd"/>
      <w:r>
        <w:t xml:space="preserve"> был красный.</w:t>
      </w:r>
    </w:p>
    <w:p w:rsidR="00A60584" w:rsidRDefault="009B0399">
      <w:pPr>
        <w:pStyle w:val="23"/>
        <w:shd w:val="clear" w:color="auto" w:fill="auto"/>
        <w:spacing w:before="0"/>
        <w:ind w:firstLine="0"/>
        <w:jc w:val="left"/>
      </w:pPr>
      <w:r>
        <w:t>А что обозначало это слово?</w:t>
      </w:r>
    </w:p>
    <w:p w:rsidR="00A60584" w:rsidRDefault="009B0399">
      <w:pPr>
        <w:pStyle w:val="23"/>
        <w:shd w:val="clear" w:color="auto" w:fill="auto"/>
        <w:spacing w:before="0"/>
        <w:ind w:right="260" w:firstLine="0"/>
        <w:jc w:val="left"/>
      </w:pPr>
      <w:r>
        <w:t>Красный, то есть крас</w:t>
      </w:r>
      <w:r>
        <w:t>ивый. Это цвет - аленького цветочка. Носили у нас и белую одежду в сочетаниях желтого и синего цветов.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firstLine="400"/>
        <w:jc w:val="left"/>
      </w:pPr>
      <w:r>
        <w:t>Почему одежда Древней Руси была чистых ярких цветов?</w:t>
      </w:r>
    </w:p>
    <w:p w:rsidR="00A60584" w:rsidRDefault="009B0399">
      <w:pPr>
        <w:pStyle w:val="23"/>
        <w:shd w:val="clear" w:color="auto" w:fill="auto"/>
        <w:spacing w:before="0"/>
        <w:ind w:right="260" w:firstLine="0"/>
        <w:jc w:val="left"/>
      </w:pPr>
      <w:r>
        <w:t>Она выражала характер русского народа. Цвета ее гармонировали с красками родной природы.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780" w:right="580"/>
        <w:jc w:val="left"/>
      </w:pPr>
      <w:r>
        <w:t>Что означ</w:t>
      </w:r>
      <w:r>
        <w:t>ал желтый, синий, голубой, красный цвета? Что в природе этих цветов?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firstLine="400"/>
        <w:jc w:val="left"/>
      </w:pPr>
      <w:r>
        <w:t xml:space="preserve"> Где мы дома храним одежду?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780" w:right="580"/>
        <w:jc w:val="left"/>
      </w:pPr>
      <w:r>
        <w:t>А в старину фамильные ценности, дорогую или праздничную одежду хранили в сундуках</w:t>
      </w:r>
      <w:r w:rsidR="00C900B5">
        <w:t xml:space="preserve">. </w:t>
      </w:r>
      <w:proofErr w:type="gramStart"/>
      <w:r w:rsidR="00C900B5">
        <w:t>Такой сундучок в наш мини-музей детского сада подарила она знакомая бабушка.</w:t>
      </w:r>
      <w:proofErr w:type="gramEnd"/>
    </w:p>
    <w:p w:rsidR="00A60584" w:rsidRDefault="009B0399">
      <w:pPr>
        <w:pStyle w:val="23"/>
        <w:shd w:val="clear" w:color="auto" w:fill="auto"/>
        <w:spacing w:before="0"/>
        <w:ind w:right="260" w:firstLine="0"/>
        <w:jc w:val="left"/>
      </w:pPr>
      <w:r>
        <w:rPr>
          <w:rStyle w:val="15pt0"/>
        </w:rPr>
        <w:t>2.</w:t>
      </w:r>
      <w:r>
        <w:rPr>
          <w:rStyle w:val="15pt"/>
        </w:rPr>
        <w:t xml:space="preserve"> </w:t>
      </w:r>
      <w:r>
        <w:t xml:space="preserve">Давайте посмотрим, что в нашем, сундучке лежит. (Достается постепенно </w:t>
      </w:r>
      <w:r>
        <w:t>сарафан, юбка-понева, порты, передник, рубаха)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right="480" w:firstLine="400"/>
        <w:jc w:val="left"/>
      </w:pPr>
      <w:r>
        <w:t>Дети, расскажите, что это за предмет одежды? Для кого он предназначен? (Рассказывают дети)</w:t>
      </w:r>
    </w:p>
    <w:p w:rsidR="00A60584" w:rsidRDefault="009B0399">
      <w:pPr>
        <w:pStyle w:val="23"/>
        <w:shd w:val="clear" w:color="auto" w:fill="auto"/>
        <w:spacing w:before="0"/>
        <w:ind w:firstLine="400"/>
        <w:jc w:val="left"/>
      </w:pPr>
      <w:r>
        <w:t>Чтобы сшить эти вещи, что нужно?</w:t>
      </w:r>
    </w:p>
    <w:p w:rsidR="00A60584" w:rsidRDefault="009B0399">
      <w:pPr>
        <w:pStyle w:val="23"/>
        <w:shd w:val="clear" w:color="auto" w:fill="auto"/>
        <w:spacing w:before="0"/>
        <w:ind w:firstLine="400"/>
        <w:jc w:val="left"/>
      </w:pPr>
      <w:r>
        <w:t>(время старания и труд)</w:t>
      </w:r>
    </w:p>
    <w:p w:rsidR="00A60584" w:rsidRDefault="009B0399">
      <w:pPr>
        <w:pStyle w:val="23"/>
        <w:shd w:val="clear" w:color="auto" w:fill="auto"/>
        <w:spacing w:before="0"/>
        <w:ind w:firstLine="400"/>
        <w:jc w:val="left"/>
      </w:pPr>
      <w:r>
        <w:t>Любили наши предки и повеселиться. И нам пора отдохнуть.</w:t>
      </w:r>
    </w:p>
    <w:p w:rsidR="00A60584" w:rsidRDefault="009B0399">
      <w:pPr>
        <w:pStyle w:val="23"/>
        <w:shd w:val="clear" w:color="auto" w:fill="auto"/>
        <w:spacing w:before="0"/>
        <w:ind w:firstLine="400"/>
        <w:jc w:val="left"/>
      </w:pPr>
      <w:r>
        <w:t>Сун</w:t>
      </w:r>
      <w:r>
        <w:t>дук закрывается</w:t>
      </w:r>
      <w:r w:rsidR="00C900B5">
        <w:t>,</w:t>
      </w:r>
      <w:r>
        <w:t xml:space="preserve"> </w:t>
      </w:r>
      <w:r w:rsidR="00C900B5">
        <w:t>иг</w:t>
      </w:r>
      <w:r>
        <w:t>ра начинается.</w:t>
      </w:r>
    </w:p>
    <w:p w:rsidR="00A60584" w:rsidRDefault="009B0399">
      <w:pPr>
        <w:pStyle w:val="22"/>
        <w:keepNext/>
        <w:keepLines/>
        <w:numPr>
          <w:ilvl w:val="0"/>
          <w:numId w:val="3"/>
        </w:numPr>
        <w:shd w:val="clear" w:color="auto" w:fill="auto"/>
        <w:spacing w:after="166" w:line="300" w:lineRule="exact"/>
        <w:ind w:firstLine="400"/>
      </w:pPr>
      <w:bookmarkStart w:id="6" w:name="bookmark6"/>
      <w:r>
        <w:t xml:space="preserve"> Подвижная игра “Горелки”</w:t>
      </w:r>
      <w:bookmarkEnd w:id="6"/>
    </w:p>
    <w:p w:rsidR="00A60584" w:rsidRDefault="009B0399">
      <w:pPr>
        <w:pStyle w:val="22"/>
        <w:keepNext/>
        <w:keepLines/>
        <w:numPr>
          <w:ilvl w:val="0"/>
          <w:numId w:val="3"/>
        </w:numPr>
        <w:shd w:val="clear" w:color="auto" w:fill="auto"/>
        <w:spacing w:after="180" w:line="300" w:lineRule="exact"/>
        <w:ind w:firstLine="400"/>
      </w:pPr>
      <w:bookmarkStart w:id="7" w:name="bookmark7"/>
      <w:r>
        <w:t xml:space="preserve"> Рассматривание одежды.</w:t>
      </w:r>
      <w:bookmarkEnd w:id="7"/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 w:after="192" w:line="240" w:lineRule="exact"/>
        <w:ind w:firstLine="400"/>
        <w:jc w:val="left"/>
      </w:pPr>
      <w:r>
        <w:t xml:space="preserve"> Похожа ли она на нашу одежду?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 w:line="240" w:lineRule="exact"/>
        <w:ind w:firstLine="400"/>
        <w:jc w:val="left"/>
      </w:pPr>
      <w:r>
        <w:t xml:space="preserve"> Какая она?</w:t>
      </w:r>
    </w:p>
    <w:p w:rsidR="00A60584" w:rsidRDefault="009B0399">
      <w:pPr>
        <w:pStyle w:val="23"/>
        <w:shd w:val="clear" w:color="auto" w:fill="auto"/>
        <w:spacing w:before="0" w:after="173" w:line="240" w:lineRule="exact"/>
        <w:ind w:left="20" w:firstLine="0"/>
      </w:pPr>
      <w:r>
        <w:t>Такую рубаху носили женщины, девушки и маленькие дети.</w:t>
      </w:r>
    </w:p>
    <w:p w:rsidR="00A60584" w:rsidRDefault="009B0399">
      <w:pPr>
        <w:pStyle w:val="30"/>
        <w:shd w:val="clear" w:color="auto" w:fill="auto"/>
        <w:spacing w:before="0" w:after="0" w:line="300" w:lineRule="exact"/>
        <w:ind w:left="20" w:firstLine="0"/>
        <w:jc w:val="both"/>
      </w:pPr>
      <w:bookmarkStart w:id="8" w:name="bookmark8"/>
      <w:r>
        <w:rPr>
          <w:rStyle w:val="31"/>
          <w:i/>
          <w:iCs/>
        </w:rPr>
        <w:t>Воспитатель:</w:t>
      </w:r>
      <w:bookmarkEnd w:id="8"/>
    </w:p>
    <w:p w:rsidR="00A60584" w:rsidRDefault="009B0399">
      <w:pPr>
        <w:pStyle w:val="23"/>
        <w:shd w:val="clear" w:color="auto" w:fill="auto"/>
        <w:spacing w:before="0"/>
        <w:ind w:left="20" w:right="20" w:firstLine="280"/>
      </w:pPr>
      <w:r>
        <w:t xml:space="preserve">Раньше на Руси крестьяне носили такую рубаху. Каждая женщина </w:t>
      </w:r>
      <w:r>
        <w:t>старалась её украсить вышивкой. Маленькие дети носили рубаху до пят. Шили её из старой одежды родителей.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800"/>
        <w:jc w:val="left"/>
      </w:pPr>
      <w:r>
        <w:lastRenderedPageBreak/>
        <w:t xml:space="preserve"> А почему не из новой ткани?</w:t>
      </w:r>
    </w:p>
    <w:p w:rsidR="00A60584" w:rsidRDefault="009B0399">
      <w:pPr>
        <w:pStyle w:val="23"/>
        <w:shd w:val="clear" w:color="auto" w:fill="auto"/>
        <w:spacing w:before="0"/>
        <w:ind w:left="20" w:right="20" w:firstLine="0"/>
      </w:pPr>
      <w:r>
        <w:t>Рубаху носили и мальчики и девочки. Когда девочка подрастала, ее костюм дополнялся новым предметом.</w:t>
      </w:r>
    </w:p>
    <w:p w:rsidR="00A60584" w:rsidRDefault="009B0399" w:rsidP="00C900B5">
      <w:pPr>
        <w:pStyle w:val="23"/>
        <w:shd w:val="clear" w:color="auto" w:fill="auto"/>
        <w:spacing w:before="0"/>
        <w:ind w:firstLine="0"/>
      </w:pPr>
      <w:r>
        <w:t xml:space="preserve">Как вы думаете, что </w:t>
      </w:r>
      <w:r>
        <w:t>еще носила девушка кроме рубахи?</w:t>
      </w:r>
    </w:p>
    <w:p w:rsidR="00A60584" w:rsidRDefault="009B0399">
      <w:pPr>
        <w:pStyle w:val="23"/>
        <w:shd w:val="clear" w:color="auto" w:fill="auto"/>
        <w:spacing w:before="0"/>
        <w:ind w:left="20" w:firstLine="0"/>
      </w:pPr>
      <w:r>
        <w:t>Молодая девушка поверх рубахи носила сарафан.</w:t>
      </w:r>
    </w:p>
    <w:p w:rsidR="00A60584" w:rsidRDefault="009B0399">
      <w:pPr>
        <w:pStyle w:val="23"/>
        <w:shd w:val="clear" w:color="auto" w:fill="auto"/>
        <w:spacing w:before="0"/>
        <w:ind w:left="20" w:right="20" w:firstLine="0"/>
      </w:pPr>
      <w:r>
        <w:t>(Показ) Его шили из льняного полотна, которое окрашивали. А чем, как вы думаете?</w:t>
      </w:r>
    </w:p>
    <w:p w:rsidR="00A60584" w:rsidRDefault="009B0399">
      <w:pPr>
        <w:pStyle w:val="23"/>
        <w:shd w:val="clear" w:color="auto" w:fill="auto"/>
        <w:spacing w:before="0"/>
        <w:ind w:left="20" w:firstLine="180"/>
      </w:pPr>
      <w:r>
        <w:t>Дети предполагают.</w:t>
      </w:r>
    </w:p>
    <w:p w:rsidR="00A60584" w:rsidRDefault="009B0399">
      <w:pPr>
        <w:pStyle w:val="23"/>
        <w:shd w:val="clear" w:color="auto" w:fill="auto"/>
        <w:spacing w:before="0"/>
        <w:ind w:left="20" w:right="20" w:firstLine="180"/>
      </w:pPr>
      <w:r>
        <w:t>Красили соком разных растений. Каждая девушка свой сарафан украшала по- своем</w:t>
      </w:r>
      <w:r>
        <w:t>у: кто-то вышивал, кто-то нашивал ленту, тесьму. Вышивка и другие украшения были оберегом.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800"/>
        <w:jc w:val="left"/>
      </w:pPr>
      <w:r>
        <w:t xml:space="preserve"> Из чего же состоял костюм девушки?</w:t>
      </w:r>
    </w:p>
    <w:p w:rsidR="00A60584" w:rsidRDefault="009B0399">
      <w:pPr>
        <w:pStyle w:val="23"/>
        <w:shd w:val="clear" w:color="auto" w:fill="auto"/>
        <w:spacing w:before="0" w:line="523" w:lineRule="exact"/>
        <w:ind w:left="20" w:right="20" w:firstLine="0"/>
      </w:pPr>
      <w:r>
        <w:rPr>
          <w:rStyle w:val="15pt1"/>
        </w:rPr>
        <w:t>Воспитатель:</w:t>
      </w:r>
      <w:r>
        <w:rPr>
          <w:rStyle w:val="15pt"/>
        </w:rPr>
        <w:t xml:space="preserve"> </w:t>
      </w:r>
      <w:r>
        <w:t xml:space="preserve">Такую одежду носили молодые девушки, а замужняя женщина вместо сарафана надевала </w:t>
      </w:r>
      <w:proofErr w:type="spellStart"/>
      <w:r>
        <w:t>паневу</w:t>
      </w:r>
      <w:proofErr w:type="spellEnd"/>
      <w:r>
        <w:t>-юбку.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800" w:right="20"/>
        <w:jc w:val="left"/>
      </w:pPr>
      <w:r>
        <w:t xml:space="preserve"> Пока мы беседовали, к</w:t>
      </w:r>
      <w:r>
        <w:t xml:space="preserve"> нам добрый молодец зашёл (переодетый в мужской народный костюм ребенок).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800"/>
        <w:jc w:val="left"/>
      </w:pPr>
      <w:r>
        <w:t xml:space="preserve"> Какая часть одежды похожа </w:t>
      </w:r>
      <w:proofErr w:type="gramStart"/>
      <w:r>
        <w:t>на</w:t>
      </w:r>
      <w:proofErr w:type="gramEnd"/>
      <w:r>
        <w:t xml:space="preserve"> женскую?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300" w:right="20" w:firstLine="140"/>
        <w:jc w:val="left"/>
      </w:pPr>
      <w:r>
        <w:t xml:space="preserve"> А чем мужская рубаха отличается от женской? (короче, по колено) Вышивкой или тесьмой украшались рубашки. Эти украшения оберегали </w:t>
      </w:r>
      <w:proofErr w:type="gramStart"/>
      <w:r>
        <w:t>от</w:t>
      </w:r>
      <w:proofErr w:type="gramEnd"/>
    </w:p>
    <w:p w:rsidR="00A60584" w:rsidRDefault="009B0399">
      <w:pPr>
        <w:pStyle w:val="23"/>
        <w:shd w:val="clear" w:color="auto" w:fill="auto"/>
        <w:spacing w:before="0"/>
        <w:ind w:left="20" w:firstLine="0"/>
      </w:pPr>
      <w:r>
        <w:t>опасности...</w:t>
      </w:r>
    </w:p>
    <w:p w:rsidR="00A60584" w:rsidRDefault="009B0399">
      <w:pPr>
        <w:pStyle w:val="23"/>
        <w:shd w:val="clear" w:color="auto" w:fill="auto"/>
        <w:spacing w:before="0"/>
        <w:ind w:left="20" w:firstLine="180"/>
      </w:pPr>
      <w:r>
        <w:t>Рукава у рубахи длинные, широкие.</w:t>
      </w:r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800"/>
        <w:jc w:val="left"/>
      </w:pPr>
      <w:r>
        <w:t xml:space="preserve"> Какой предмет </w:t>
      </w:r>
      <w:proofErr w:type="gramStart"/>
      <w:r>
        <w:t>есть в мужском костюме и нет</w:t>
      </w:r>
      <w:proofErr w:type="gramEnd"/>
      <w:r>
        <w:t xml:space="preserve"> в женском? (Пояс)</w:t>
      </w:r>
    </w:p>
    <w:p w:rsidR="00A60584" w:rsidRDefault="009B0399">
      <w:pPr>
        <w:pStyle w:val="22"/>
        <w:keepNext/>
        <w:keepLines/>
        <w:numPr>
          <w:ilvl w:val="0"/>
          <w:numId w:val="1"/>
        </w:numPr>
        <w:shd w:val="clear" w:color="auto" w:fill="auto"/>
        <w:spacing w:after="0" w:line="552" w:lineRule="exact"/>
        <w:ind w:left="800" w:right="20"/>
      </w:pPr>
      <w:bookmarkStart w:id="9" w:name="bookmark9"/>
      <w:r>
        <w:t xml:space="preserve"> </w:t>
      </w:r>
      <w:r w:rsidRPr="00C900B5">
        <w:rPr>
          <w:sz w:val="24"/>
          <w:szCs w:val="24"/>
        </w:rPr>
        <w:t>Это обязательный предмет. А почему? Для чего он нужен? (теплее не поддувает)</w:t>
      </w:r>
      <w:bookmarkEnd w:id="9"/>
    </w:p>
    <w:p w:rsidR="00A60584" w:rsidRDefault="009B0399">
      <w:pPr>
        <w:pStyle w:val="23"/>
        <w:numPr>
          <w:ilvl w:val="0"/>
          <w:numId w:val="1"/>
        </w:numPr>
        <w:shd w:val="clear" w:color="auto" w:fill="auto"/>
        <w:spacing w:before="0"/>
        <w:ind w:left="740" w:hanging="340"/>
        <w:jc w:val="left"/>
      </w:pPr>
      <w:r>
        <w:t xml:space="preserve"> Как называется нижний предмет одежды?</w:t>
      </w:r>
    </w:p>
    <w:p w:rsidR="00A60584" w:rsidRDefault="009B0399">
      <w:pPr>
        <w:pStyle w:val="23"/>
        <w:shd w:val="clear" w:color="auto" w:fill="auto"/>
        <w:spacing w:before="0"/>
        <w:ind w:left="20" w:firstLine="180"/>
        <w:jc w:val="left"/>
      </w:pPr>
      <w:r>
        <w:t xml:space="preserve">Правильное название порты, </w:t>
      </w:r>
      <w:proofErr w:type="gramStart"/>
      <w:r>
        <w:t>пор</w:t>
      </w:r>
      <w:r>
        <w:t>тки</w:t>
      </w:r>
      <w:proofErr w:type="gramEnd"/>
      <w:r>
        <w:t>. Они чаще без украшений носились.</w:t>
      </w:r>
    </w:p>
    <w:p w:rsidR="00A60584" w:rsidRDefault="009B0399" w:rsidP="00C900B5">
      <w:pPr>
        <w:pStyle w:val="23"/>
        <w:numPr>
          <w:ilvl w:val="0"/>
          <w:numId w:val="1"/>
        </w:numPr>
        <w:shd w:val="clear" w:color="auto" w:fill="auto"/>
        <w:spacing w:before="0"/>
        <w:ind w:left="740" w:right="260" w:hanging="340"/>
        <w:jc w:val="left"/>
      </w:pPr>
      <w:r>
        <w:t xml:space="preserve"> А почему их не решались украшать? (чтобы не быть похожими на женские вещи...)</w:t>
      </w:r>
    </w:p>
    <w:p w:rsidR="00A60584" w:rsidRPr="00C900B5" w:rsidRDefault="009B0399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2"/>
        </w:tabs>
        <w:spacing w:after="0" w:line="552" w:lineRule="exact"/>
        <w:ind w:left="20" w:firstLine="0"/>
        <w:jc w:val="both"/>
        <w:rPr>
          <w:sz w:val="24"/>
          <w:szCs w:val="24"/>
        </w:rPr>
      </w:pPr>
      <w:bookmarkStart w:id="10" w:name="bookmark10"/>
      <w:r w:rsidRPr="00C900B5">
        <w:rPr>
          <w:sz w:val="24"/>
          <w:szCs w:val="24"/>
        </w:rPr>
        <w:t>Дидактическая игра “Оформи одежду”</w:t>
      </w:r>
      <w:bookmarkEnd w:id="10"/>
    </w:p>
    <w:p w:rsidR="00A60584" w:rsidRPr="00C900B5" w:rsidRDefault="009B0399" w:rsidP="00C900B5">
      <w:pPr>
        <w:pStyle w:val="22"/>
        <w:keepNext/>
        <w:keepLines/>
        <w:shd w:val="clear" w:color="auto" w:fill="auto"/>
        <w:spacing w:after="0" w:line="552" w:lineRule="exact"/>
        <w:ind w:left="20" w:right="440" w:firstLine="180"/>
        <w:rPr>
          <w:sz w:val="24"/>
          <w:szCs w:val="24"/>
        </w:rPr>
      </w:pPr>
      <w:bookmarkStart w:id="11" w:name="bookmark11"/>
      <w:r w:rsidRPr="00C900B5">
        <w:rPr>
          <w:sz w:val="24"/>
          <w:szCs w:val="24"/>
        </w:rPr>
        <w:t xml:space="preserve">Мальчики раскладывают элементы оформления на мужской рубашке, девочки на сарафане. В конце сравнивается </w:t>
      </w:r>
      <w:r w:rsidRPr="00C900B5">
        <w:rPr>
          <w:sz w:val="24"/>
          <w:szCs w:val="24"/>
        </w:rPr>
        <w:t>работа и “оценивается”, затем в итоге отгадываются загадки. ЗАГАДКИ</w:t>
      </w:r>
      <w:bookmarkEnd w:id="11"/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740" w:right="260" w:hanging="340"/>
        <w:jc w:val="left"/>
      </w:pPr>
      <w:r>
        <w:t xml:space="preserve"> Дуйся, не дуйся</w:t>
      </w:r>
      <w:proofErr w:type="gramStart"/>
      <w:r>
        <w:t xml:space="preserve"> Ч</w:t>
      </w:r>
      <w:proofErr w:type="gramEnd"/>
      <w:r>
        <w:t>ерез голову суйся Попляши день-деньской И пойдешь на покой.</w:t>
      </w:r>
    </w:p>
    <w:p w:rsidR="00A60584" w:rsidRDefault="009B0399">
      <w:pPr>
        <w:pStyle w:val="23"/>
        <w:shd w:val="clear" w:color="auto" w:fill="auto"/>
        <w:spacing w:before="0"/>
        <w:ind w:left="2200" w:firstLine="0"/>
        <w:jc w:val="left"/>
      </w:pPr>
      <w:r>
        <w:t>(РУБАХИ)</w:t>
      </w:r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740" w:hanging="340"/>
        <w:jc w:val="left"/>
      </w:pPr>
      <w:r>
        <w:lastRenderedPageBreak/>
        <w:t xml:space="preserve"> Надену - ободом сведёт,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Сниму - змеей упадет,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Тепла не дает,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А без него холодно.</w:t>
      </w:r>
    </w:p>
    <w:p w:rsidR="00A60584" w:rsidRDefault="009B0399">
      <w:pPr>
        <w:pStyle w:val="23"/>
        <w:shd w:val="clear" w:color="auto" w:fill="auto"/>
        <w:spacing w:before="0"/>
        <w:ind w:left="2200" w:firstLine="0"/>
        <w:jc w:val="left"/>
      </w:pPr>
      <w:r>
        <w:t>(ПОЯС)</w:t>
      </w:r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740" w:hanging="340"/>
        <w:jc w:val="left"/>
      </w:pPr>
      <w:r>
        <w:t xml:space="preserve"> Шёл мужик по дороге,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Пришло две дороги,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Он в обе пошёл</w:t>
      </w:r>
    </w:p>
    <w:p w:rsidR="00A60584" w:rsidRDefault="009B0399">
      <w:pPr>
        <w:pStyle w:val="23"/>
        <w:shd w:val="clear" w:color="auto" w:fill="auto"/>
        <w:spacing w:before="0"/>
        <w:ind w:left="2040" w:firstLine="0"/>
        <w:jc w:val="left"/>
      </w:pPr>
      <w:r>
        <w:t>(ШТАНЫ)</w:t>
      </w:r>
    </w:p>
    <w:p w:rsidR="00A60584" w:rsidRDefault="009B0399">
      <w:pPr>
        <w:pStyle w:val="23"/>
        <w:numPr>
          <w:ilvl w:val="0"/>
          <w:numId w:val="2"/>
        </w:numPr>
        <w:shd w:val="clear" w:color="auto" w:fill="auto"/>
        <w:spacing w:before="0"/>
        <w:ind w:left="740" w:hanging="340"/>
        <w:jc w:val="left"/>
      </w:pPr>
      <w:r>
        <w:t>Один вход,</w:t>
      </w:r>
    </w:p>
    <w:p w:rsidR="00A60584" w:rsidRDefault="009B0399">
      <w:pPr>
        <w:pStyle w:val="23"/>
        <w:shd w:val="clear" w:color="auto" w:fill="auto"/>
        <w:spacing w:before="0"/>
        <w:ind w:left="740" w:firstLine="0"/>
        <w:jc w:val="left"/>
      </w:pPr>
      <w:r>
        <w:t>Да три выхода</w:t>
      </w:r>
    </w:p>
    <w:p w:rsidR="00C900B5" w:rsidRDefault="00C900B5" w:rsidP="00C900B5">
      <w:pPr>
        <w:pStyle w:val="23"/>
        <w:shd w:val="clear" w:color="auto" w:fill="auto"/>
        <w:spacing w:before="0"/>
        <w:ind w:left="2040" w:firstLine="0"/>
        <w:jc w:val="left"/>
      </w:pPr>
      <w:r>
        <w:t xml:space="preserve">(РУБАХА) </w:t>
      </w:r>
    </w:p>
    <w:p w:rsidR="00C900B5" w:rsidRDefault="00C900B5" w:rsidP="00C900B5">
      <w:pPr>
        <w:pStyle w:val="23"/>
        <w:numPr>
          <w:ilvl w:val="0"/>
          <w:numId w:val="2"/>
        </w:numPr>
        <w:shd w:val="clear" w:color="auto" w:fill="auto"/>
        <w:spacing w:before="0"/>
        <w:ind w:left="740" w:hanging="340"/>
        <w:jc w:val="left"/>
      </w:pPr>
      <w:r>
        <w:t>От поясницы до ног</w:t>
      </w:r>
    </w:p>
    <w:p w:rsidR="00C900B5" w:rsidRDefault="00C900B5" w:rsidP="00C900B5">
      <w:pPr>
        <w:pStyle w:val="23"/>
        <w:shd w:val="clear" w:color="auto" w:fill="auto"/>
        <w:spacing w:before="0"/>
        <w:ind w:left="740" w:firstLine="0"/>
        <w:jc w:val="left"/>
      </w:pPr>
      <w:r>
        <w:t>Семьдесят пять дорог.</w:t>
      </w:r>
    </w:p>
    <w:p w:rsidR="00C900B5" w:rsidRDefault="00C900B5" w:rsidP="00C900B5">
      <w:pPr>
        <w:pStyle w:val="23"/>
        <w:shd w:val="clear" w:color="auto" w:fill="auto"/>
        <w:spacing w:before="0"/>
        <w:ind w:left="2040" w:firstLine="0"/>
        <w:jc w:val="left"/>
      </w:pPr>
      <w:r>
        <w:t>(ПОНЁВА)</w:t>
      </w:r>
    </w:p>
    <w:p w:rsidR="00C900B5" w:rsidRDefault="00C900B5" w:rsidP="00C900B5">
      <w:pPr>
        <w:pStyle w:val="23"/>
        <w:spacing w:line="240" w:lineRule="auto"/>
        <w:ind w:left="740"/>
      </w:pPr>
      <w:r>
        <w:t>Дети подводят итог занятия.</w:t>
      </w:r>
    </w:p>
    <w:sectPr w:rsidR="00C900B5" w:rsidSect="00C900B5">
      <w:type w:val="continuous"/>
      <w:pgSz w:w="11909" w:h="16838"/>
      <w:pgMar w:top="563" w:right="749" w:bottom="1849" w:left="749" w:header="0" w:footer="3" w:gutter="1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9" w:rsidRDefault="009B0399">
      <w:r>
        <w:separator/>
      </w:r>
    </w:p>
  </w:endnote>
  <w:endnote w:type="continuationSeparator" w:id="0">
    <w:p w:rsidR="009B0399" w:rsidRDefault="009B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9" w:rsidRDefault="009B0399"/>
  </w:footnote>
  <w:footnote w:type="continuationSeparator" w:id="0">
    <w:p w:rsidR="009B0399" w:rsidRDefault="009B03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E45"/>
    <w:multiLevelType w:val="multilevel"/>
    <w:tmpl w:val="E946DE6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B4CC5"/>
    <w:multiLevelType w:val="multilevel"/>
    <w:tmpl w:val="D87A4F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A0D22"/>
    <w:multiLevelType w:val="multilevel"/>
    <w:tmpl w:val="FCA03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BB4780"/>
    <w:multiLevelType w:val="multilevel"/>
    <w:tmpl w:val="E26034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0584"/>
    <w:rsid w:val="008C0514"/>
    <w:rsid w:val="009B0399"/>
    <w:rsid w:val="00A60584"/>
    <w:rsid w:val="00C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5pt">
    <w:name w:val="Основной текст + 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pt0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Заголовок №2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pt1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40" w:line="55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40" w:after="3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ind w:hanging="3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line="48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5pt">
    <w:name w:val="Основной текст + 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pt0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Заголовок №2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pt1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40" w:line="55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40" w:after="3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ind w:hanging="3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line="48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682</Words>
  <Characters>3891</Characters>
  <Application>Microsoft Office Word</Application>
  <DocSecurity>0</DocSecurity>
  <Lines>32</Lines>
  <Paragraphs>9</Paragraphs>
  <ScaleCrop>false</ScaleCrop>
  <Company>sYNRave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Комисарчук Борис</dc:creator>
  <cp:lastModifiedBy>Комисарчук Борис</cp:lastModifiedBy>
  <cp:revision>2</cp:revision>
  <dcterms:created xsi:type="dcterms:W3CDTF">2013-10-06T12:22:00Z</dcterms:created>
  <dcterms:modified xsi:type="dcterms:W3CDTF">2013-10-06T12:33:00Z</dcterms:modified>
</cp:coreProperties>
</file>