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A1" w:rsidRPr="003C4CA1" w:rsidRDefault="003C4CA1" w:rsidP="003C4CA1">
      <w:pPr>
        <w:shd w:val="clear" w:color="auto" w:fill="FDFBF1"/>
        <w:spacing w:before="100" w:beforeAutospacing="1" w:after="100" w:afterAutospacing="1" w:line="313" w:lineRule="atLeast"/>
        <w:jc w:val="center"/>
        <w:outlineLvl w:val="0"/>
        <w:rPr>
          <w:rFonts w:ascii="Times New Roman" w:eastAsia="Times New Roman" w:hAnsi="Times New Roman" w:cs="Times New Roman"/>
          <w:b/>
          <w:color w:val="A0522D"/>
          <w:kern w:val="36"/>
          <w:sz w:val="40"/>
          <w:szCs w:val="40"/>
          <w:lang w:eastAsia="ru-RU"/>
        </w:rPr>
      </w:pPr>
      <w:r w:rsidRPr="003C4CA1">
        <w:rPr>
          <w:rFonts w:ascii="Times New Roman" w:eastAsia="Times New Roman" w:hAnsi="Times New Roman" w:cs="Times New Roman"/>
          <w:b/>
          <w:color w:val="A0522D"/>
          <w:kern w:val="36"/>
          <w:sz w:val="40"/>
          <w:szCs w:val="40"/>
          <w:lang w:eastAsia="ru-RU"/>
        </w:rPr>
        <w:t>Занятие в старшей группе «Символы государства Российского. «Герб семьи»</w:t>
      </w:r>
    </w:p>
    <w:p w:rsid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D0D0D"/>
          <w:sz w:val="19"/>
          <w:szCs w:val="19"/>
          <w:u w:val="single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u w:val="single"/>
          <w:lang w:eastAsia="ru-RU"/>
        </w:rPr>
        <w:t>Задачи: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1</w:t>
      </w:r>
      <w:r w:rsidRPr="003C4CA1">
        <w:rPr>
          <w:rFonts w:ascii="Arial" w:eastAsia="Times New Roman" w:hAnsi="Arial" w:cs="Arial"/>
          <w:b/>
          <w:color w:val="FF0000"/>
          <w:sz w:val="19"/>
          <w:szCs w:val="19"/>
          <w:lang w:eastAsia="ru-RU"/>
        </w:rPr>
        <w:t>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Закрепить знания детей о символах Российского государства:  герб, флаг, гимн.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Флаг: цветовое расположение полос, их значение. Формировать представление о значении флага.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Герб: цветовое решение, символика цвета, фигур, форма щита.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Гимн: торжественная песня, призванная сплачивать, вдохновлять русский народ.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2.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Воспитывать уважительное отношение к символам государства.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3.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Вызвать у детей желание рассказать о гербе (эмблеме) своей Семьи: о том, как зовут родителей, где они работают, чем занимаются дети, чем увлекаются члены семьи.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4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. Способствовать развитию связной речи, грамматического строя речи.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5.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Расширять кругозор, поддерживать познавательный интерес к истории страны.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u w:val="single"/>
          <w:lang w:eastAsia="ru-RU"/>
        </w:rPr>
        <w:t>Оборудование:</w:t>
      </w:r>
      <w:r w:rsidRPr="003C4CA1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Российский флаг, ленточка с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триколором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, 5 флагов разных стран Европы, герб России, </w:t>
      </w:r>
      <w:r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герб города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Москвы, аудиозапись гимна России, песни о России, стихотворения детям о государственных символах России.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Выставка</w:t>
      </w:r>
      <w:r>
        <w:rPr>
          <w:rFonts w:ascii="Arial" w:eastAsia="Times New Roman" w:hAnsi="Arial" w:cs="Arial"/>
          <w:color w:val="0D0D0D"/>
          <w:sz w:val="19"/>
          <w:szCs w:val="19"/>
          <w:lang w:eastAsia="ru-RU"/>
        </w:rPr>
        <w:t>, гербов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семей, дидактическая игра «Собери флаг», памятные значки детям: Российские флажки.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ind w:left="376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Ход занятия.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4 стола расположены полукругом, на них игра «Собери флаг», гербы семей участвующих детей.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На</w:t>
      </w:r>
      <w:r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 xml:space="preserve"> 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 xml:space="preserve"> доске: флаги </w:t>
      </w:r>
      <w:proofErr w:type="gramStart"/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–</w:t>
      </w:r>
      <w:r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г</w:t>
      </w:r>
      <w:proofErr w:type="gramEnd"/>
      <w:r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ербы: России, города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 xml:space="preserve"> Москвы</w:t>
      </w:r>
      <w:proofErr w:type="gramStart"/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можно герб Отрадного)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Воспитатель: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Здравствуйте, уважаемые гости, коллеги! Ребята, посмотрите, как много гостей к нам пришло! Давайте пожелаем им здоровья. А как это сделать? Правильно, нужно сказать: «Здравствуйте!». А сейчас подойдите все ко мне. (В группу влетает воздушный шарик, к которому привязано письмо). Ребята, нам с вами пришло письмо из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д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/с «Теремок». Ребята просят вас помочь им найти герб и флаг нашей страны среди других флагов и гербов. Ещё они просят объяснить, что такое гимн, а так же, как сделать герб своей семьи.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Вот сколько сразу вопросов к вам! Прежде чем отвечать на письмо, давайте ответим на вопросы детей из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д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/с «Теремок». А потом я напишу им от вашего имени ответ. Согласны? Тогда давайте начнём!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i/>
          <w:iCs/>
          <w:color w:val="0D0D0D"/>
          <w:sz w:val="19"/>
          <w:szCs w:val="19"/>
          <w:u w:val="single"/>
          <w:lang w:eastAsia="ru-RU"/>
        </w:rPr>
        <w:t>Звучит песня о России.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А вы тихонько занимайте свои места и слушайте песню.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Я узнал, что у меня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Есть огромная родня: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И тропинка, и лесок,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 поле каждый колосок,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Речка, небо надо мною.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lastRenderedPageBreak/>
        <w:t>Это всё моё родное!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1.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Как вы думаете, о чём это стихотворение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(О Родине).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2.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Что такое Родина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(Страна, город родной дом).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Если скажешь слово</w:t>
      </w: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 xml:space="preserve"> «Родина»,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Сразу в памяти встает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Милый дом, в саду смородина,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Старый тополь у ворот.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3.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Кто является главой Российского государства?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(Президент).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Слово «Президент» имеет значение: впереди сидящий.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4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. Как зовут президента нашей страны?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(Владимир Владимирович Путин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)- показ его портрета.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5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Как называется главный город нашей страны?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(город Москва).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6.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Как вы думаете, где работает президент?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(В Москве, в Кремле).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7.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Как можно найти здание, в котором работает президент?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 xml:space="preserve">(Над этим зданием </w:t>
      </w:r>
      <w:proofErr w:type="spellStart"/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развиваетсяГосударственный</w:t>
      </w:r>
      <w:proofErr w:type="spellEnd"/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 xml:space="preserve"> флаг России).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8.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А у нас в поселке, где можно увидеть флаг России?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 xml:space="preserve">(На здании </w:t>
      </w:r>
      <w:proofErr w:type="spellStart"/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сельадминистрации</w:t>
      </w:r>
      <w:proofErr w:type="spellEnd"/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).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Всего в мире существует 193 государства, в которых проживают разные народы. По каким важным символам можно отличить эти страны друг от друга?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(По флагу, гербу, гимну).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Ребята, посмотрите внимательно на доску. Нужно среди флагов разных стран найти флаг нашей страны.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i/>
          <w:iCs/>
          <w:color w:val="0D0D0D"/>
          <w:sz w:val="19"/>
          <w:szCs w:val="19"/>
          <w:lang w:eastAsia="ru-RU"/>
        </w:rPr>
        <w:t>1 ребёнок выполняет это задание.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Как вы определили, что это флаг России?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(3 полосы: белая, синяя, красная).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Что обозначает цвет этих полос? (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Белый – мир, чистота совести, вера;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Синий – небо, верность, правда, надежда; Красный – огонь, отвага, победа, любовь).</w:t>
      </w:r>
      <w:proofErr w:type="gramEnd"/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Слово флаг – греческое («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флего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»), значит «сжигать, озарять, гореть».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Первый флаг появился давно, при царе Алексее Михайловиче, когда был построен первый торговый корабль «Орёл». Ему нужен был отличительный знак. 20 января 1705 года при царе Петре</w:t>
      </w: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П</w:t>
      </w:r>
      <w:proofErr w:type="gram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ервом эти полосы заняли свое определенное место: белый, синий, красный. Появился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триколор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, значит, 3 цветные полосы.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А флаг России –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триколор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Полотнище в три цвета.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 нём яркой, красной полосой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Страна наша воспета.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Синий – Украины цвет, Белый – Белоруссии.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lastRenderedPageBreak/>
        <w:t>Народы их объединились,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Чтобы жить в согласии.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u w:val="single"/>
          <w:lang w:eastAsia="ru-RU"/>
        </w:rPr>
        <w:t>Игра «Кто быстрее соберёт Российский флаг?».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Воспитатель: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У нашего флага есть свой День рождения – 22 августа.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Зачем нужен флаг?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(Это отличительный знак, нужен для объединения людей).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Дети садятся на места. Звучит 1-ый куплет гимна. Все встают, потом садятся после окончания музыки.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Воспитатель: Что случилось? Почему вы стоя слушали эту музыку?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(Звучал гимн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России).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Что такое гимн?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(Торжественная песня).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Какими словами начинается гимн России?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(Россия – священная наша держава, Россия –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любимая наша страна…).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Гимн в переводе с </w:t>
      </w: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греческого</w:t>
      </w:r>
      <w:proofErr w:type="gram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- «торжественная песня». Россия в течение долгого времени не имела своего гимна. Он появился 200 лет назад. Это была песня «Боже, Царя храни! ». Современный гимн написали поэт С.В. Михалков и композитор А.В. Александров. Он был утверждён 22 марта 2001 года.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Что такое гимн вообще: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Песня главная в стране!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 гимне Российском есть такие слова: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«Россия – любимая наша страна».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Россией гордимся, России   </w:t>
      </w: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верны</w:t>
      </w:r>
      <w:proofErr w:type="gram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И </w:t>
      </w: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нету</w:t>
      </w:r>
      <w:proofErr w:type="gram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на свете лучше страны!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u w:val="single"/>
          <w:lang w:eastAsia="ru-RU"/>
        </w:rPr>
        <w:t>Игра «Огонь, вода».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Воспитатель: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А сейчас мы продолжим разговор о гербах.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u w:val="single"/>
          <w:lang w:eastAsia="ru-RU"/>
        </w:rPr>
        <w:t>Среди гербов найти герб России.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Гербы бывают разные: исторические, профессиональные, экологические.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i/>
          <w:iCs/>
          <w:color w:val="0D0D0D"/>
          <w:sz w:val="19"/>
          <w:szCs w:val="19"/>
          <w:u w:val="single"/>
          <w:lang w:eastAsia="ru-RU"/>
        </w:rPr>
        <w:t>1. Исторические гербы: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Изображение на них связано с историческим событием, значимым для города (герб города Москвы «рассказывает историю о битве Георгия Победоносца со змеем.</w:t>
      </w:r>
      <w:proofErr w:type="gramEnd"/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Это отражает историю города Москвы – осады, смуты, пожары. </w:t>
      </w: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Из всех бед и напастей Москва выходила победительницей.»).</w:t>
      </w:r>
      <w:proofErr w:type="gramEnd"/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i/>
          <w:iCs/>
          <w:color w:val="0D0D0D"/>
          <w:sz w:val="19"/>
          <w:szCs w:val="19"/>
          <w:u w:val="single"/>
          <w:lang w:eastAsia="ru-RU"/>
        </w:rPr>
        <w:t>2. Профессиональные гербы.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Чтение таких гербов даёт возможность узнать, какими трудовыми успехами славится город. Так на гербе города Ноябрьска изображены: северная часть Земного шара, нефтяная вышка и солнце на синем щите. Это край добычи нефти.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i/>
          <w:iCs/>
          <w:color w:val="0D0D0D"/>
          <w:sz w:val="19"/>
          <w:szCs w:val="19"/>
          <w:u w:val="single"/>
          <w:lang w:eastAsia="ru-RU"/>
        </w:rPr>
        <w:t>3. Экологические гербы.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lastRenderedPageBreak/>
        <w:t>В них отображены природные особенности каждого края.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Герб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Шурышкарского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района рассказывает о природе края и его богатствах.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В лесах водятся пушные звери (песец), в реках – рыба, а ценностью района является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стерх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– белый журавль (редкая птица, занесённая в Красную книгу).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Часто в гербах соединяются профессиональные, экологические и исторические символы. Такие гербы дадут представление о том: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1.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Как богата наша страна городами (древние скандинавы называли Русь –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Гардарика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, что означает «страна тысячи городов»).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2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. Как не похожи эти города друг на друга.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3.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Как важен труд жителей каждого города для всей страны.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b/>
          <w:color w:val="0D0D0D"/>
          <w:sz w:val="19"/>
          <w:szCs w:val="19"/>
          <w:lang w:eastAsia="ru-RU"/>
        </w:rPr>
        <w:t>4.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Как прославляют умельцы свой город на всю страну и даже на весь мир.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- На </w:t>
      </w: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щите</w:t>
      </w:r>
      <w:proofErr w:type="gram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какого цвета изображён герб России?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(Пурпурный цвет – символ силы и могущества, красный – символ любви, храбрости, мужества).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Почему у орла 2 головы?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(Символ объединения двух частей света - Европы и Азии).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Жёлтый цвет ассоциируется с золотом. Золото олицетворяет богатство, верность.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Что держит орёл в лапах? (Скипетр и державу – символы власти).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- </w:t>
      </w:r>
      <w:proofErr w:type="gram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Герб</w:t>
      </w:r>
      <w:proofErr w:type="gram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 xml:space="preserve"> какого города изображён на груди у орла?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(Герб Москвы).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Всадник, поражающий копьём дракона – символ победы добра над злом.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Какая наука занимается изучением и составлением гербов?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(Геральдика).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На герб посмотрим: здесь орёл,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Да не простой – двуглавый,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Символизирует страну –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Могучий, величавый…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А почему символом России является орёл?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(Орёл – гордая, сильная, независимая свободная птица).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u w:val="single"/>
          <w:lang w:eastAsia="ru-RU"/>
        </w:rPr>
        <w:t>Сейчас подойдите к столам и найдите гербы своей семьи.</w:t>
      </w:r>
      <w:r w:rsidRPr="003C4CA1">
        <w:rPr>
          <w:rFonts w:ascii="Arial" w:eastAsia="Times New Roman" w:hAnsi="Arial" w:cs="Arial"/>
          <w:i/>
          <w:iCs/>
          <w:color w:val="0D0D0D"/>
          <w:sz w:val="19"/>
          <w:u w:val="single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u w:val="single"/>
          <w:lang w:eastAsia="ru-RU"/>
        </w:rPr>
        <w:t>Рассказать о своей семье с</w:t>
      </w:r>
      <w:r w:rsidRPr="003C4CA1">
        <w:rPr>
          <w:rFonts w:ascii="Arial" w:eastAsia="Times New Roman" w:hAnsi="Arial" w:cs="Arial"/>
          <w:color w:val="FF0000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u w:val="single"/>
          <w:lang w:eastAsia="ru-RU"/>
        </w:rPr>
        <w:t>помощью герба.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Рассказы детей – 3-4 рассказа.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Примерный рассказ: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Это герб нашей семьи. Наша фамилия Антоновы, поэтому мы написали в серединке красивую букву А. Это квадратик мамин. Она работает в больнице врачом. Это квадратик – папин. Он работает на фабрике. Папа вместе с нашей собакой Гулом любит ходить на охоту. Это квадратик – моего старшего брата Саши. Он учится в школе и получает пятёрки. А это квадратик – мой. Я учу азбуку и хочу пойти в школу. Мы все очень любим друг друга.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Воспитатель: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Ребята, что такое семья? Куда вы вечером из садика возвращаетесь?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(Домой, в семью).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- Семью можно назвать Родиной?</w:t>
      </w:r>
      <w:r w:rsidRPr="003C4CA1">
        <w:rPr>
          <w:rFonts w:ascii="Arial" w:eastAsia="Times New Roman" w:hAnsi="Arial" w:cs="Arial"/>
          <w:color w:val="0D0D0D"/>
          <w:sz w:val="19"/>
          <w:lang w:eastAsia="ru-RU"/>
        </w:rPr>
        <w:t> </w:t>
      </w:r>
      <w:r w:rsidRPr="003C4CA1">
        <w:rPr>
          <w:rFonts w:ascii="Arial" w:eastAsia="Times New Roman" w:hAnsi="Arial" w:cs="Arial"/>
          <w:i/>
          <w:iCs/>
          <w:color w:val="0D0D0D"/>
          <w:sz w:val="19"/>
          <w:szCs w:val="19"/>
          <w:lang w:eastAsia="ru-RU"/>
        </w:rPr>
        <w:t>(Да, род, родной, родственники, Родина).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lastRenderedPageBreak/>
        <w:t xml:space="preserve">Воспитатель: Какое интересное путешествие мы сегодня совершили благодаря письму из </w:t>
      </w:r>
      <w:proofErr w:type="spellStart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д</w:t>
      </w:r>
      <w:proofErr w:type="spellEnd"/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/с «Теремок». Мы от большой Родины России пришли к нашему началу – к нашей малой Родине: семье.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А про символы Р</w:t>
      </w:r>
      <w:r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оссии наши знания обобщит Нина Ивахина</w:t>
      </w:r>
      <w:proofErr w:type="gramStart"/>
      <w:r>
        <w:rPr>
          <w:rFonts w:ascii="Arial" w:eastAsia="Times New Roman" w:hAnsi="Arial" w:cs="Arial"/>
          <w:color w:val="0D0D0D"/>
          <w:sz w:val="19"/>
          <w:szCs w:val="19"/>
          <w:lang w:eastAsia="ru-RU"/>
        </w:rPr>
        <w:t>.</w:t>
      </w: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.</w:t>
      </w:r>
      <w:proofErr w:type="gramEnd"/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8040B">
        <w:rPr>
          <w:rFonts w:ascii="Arial" w:eastAsia="Times New Roman" w:hAnsi="Arial" w:cs="Arial"/>
          <w:b/>
          <w:i/>
          <w:iCs/>
          <w:color w:val="0D0D0D"/>
          <w:sz w:val="19"/>
          <w:lang w:eastAsia="ru-RU"/>
        </w:rPr>
        <w:t>Ребенок читает стихотворение</w:t>
      </w:r>
      <w:r w:rsidRPr="003C4CA1">
        <w:rPr>
          <w:rFonts w:ascii="Arial" w:eastAsia="Times New Roman" w:hAnsi="Arial" w:cs="Arial"/>
          <w:i/>
          <w:iCs/>
          <w:color w:val="0D0D0D"/>
          <w:sz w:val="19"/>
          <w:lang w:eastAsia="ru-RU"/>
        </w:rPr>
        <w:t>: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Имеет флаг, и гимн, и герб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Российская держава.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Как и все символы, они</w:t>
      </w:r>
    </w:p>
    <w:p w:rsidR="003C4CA1" w:rsidRPr="003C4CA1" w:rsidRDefault="003C4CA1" w:rsidP="003C4CA1">
      <w:pPr>
        <w:shd w:val="clear" w:color="auto" w:fill="FDFBF1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CA1">
        <w:rPr>
          <w:rFonts w:ascii="Arial" w:eastAsia="Times New Roman" w:hAnsi="Arial" w:cs="Arial"/>
          <w:color w:val="0D0D0D"/>
          <w:sz w:val="19"/>
          <w:szCs w:val="19"/>
          <w:lang w:eastAsia="ru-RU"/>
        </w:rPr>
        <w:t>Жизнь нашу отражают!</w:t>
      </w:r>
    </w:p>
    <w:p w:rsidR="005D7EED" w:rsidRPr="003C4CA1" w:rsidRDefault="003C4CA1">
      <w:pPr>
        <w:rPr>
          <w:lang w:val="en-US"/>
        </w:rPr>
      </w:pPr>
      <w:r>
        <w:rPr>
          <w:lang w:val="en-US"/>
        </w:rPr>
        <w:t xml:space="preserve"> </w:t>
      </w:r>
    </w:p>
    <w:sectPr w:rsidR="005D7EED" w:rsidRPr="003C4CA1" w:rsidSect="005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CA1"/>
    <w:rsid w:val="0018040B"/>
    <w:rsid w:val="003C4CA1"/>
    <w:rsid w:val="00542491"/>
    <w:rsid w:val="005D7EED"/>
    <w:rsid w:val="009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D"/>
  </w:style>
  <w:style w:type="paragraph" w:styleId="1">
    <w:name w:val="heading 1"/>
    <w:basedOn w:val="a"/>
    <w:link w:val="10"/>
    <w:uiPriority w:val="9"/>
    <w:qFormat/>
    <w:rsid w:val="003C4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CA1"/>
  </w:style>
  <w:style w:type="character" w:styleId="a4">
    <w:name w:val="Emphasis"/>
    <w:basedOn w:val="a0"/>
    <w:uiPriority w:val="20"/>
    <w:qFormat/>
    <w:rsid w:val="003C4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2013-05-15T15:31:00Z</dcterms:created>
  <dcterms:modified xsi:type="dcterms:W3CDTF">2013-05-15T15:48:00Z</dcterms:modified>
</cp:coreProperties>
</file>