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A5" w:rsidRDefault="006A60A5" w:rsidP="006A60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для родителей младшей группы</w:t>
      </w:r>
    </w:p>
    <w:p w:rsidR="006A60A5" w:rsidRDefault="006A60A5" w:rsidP="006A60A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«Экологическое воспитание в семье».</w:t>
      </w:r>
    </w:p>
    <w:p w:rsidR="00E42286" w:rsidRDefault="00E42286" w:rsidP="00E42286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 воспитатель высшей категории МБДОУ</w:t>
      </w:r>
    </w:p>
    <w:p w:rsidR="00E42286" w:rsidRDefault="00E42286" w:rsidP="00E42286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 131 г.о. Самара </w:t>
      </w:r>
    </w:p>
    <w:p w:rsidR="00E42286" w:rsidRDefault="00E42286" w:rsidP="00E42286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Меладзе Ольга Владимировна.</w:t>
      </w:r>
    </w:p>
    <w:p w:rsidR="00E42286" w:rsidRDefault="00E42286" w:rsidP="006A60A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A60A5" w:rsidRDefault="006A60A5" w:rsidP="006A60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практикума:</w:t>
      </w:r>
    </w:p>
    <w:p w:rsidR="006A60A5" w:rsidRDefault="006A60A5" w:rsidP="006A6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«Роль игры в ознакомлении детей с природой»</w:t>
      </w:r>
    </w:p>
    <w:p w:rsidR="006A60A5" w:rsidRDefault="006A60A5" w:rsidP="006A60A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60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60A5" w:rsidRDefault="006A60A5" w:rsidP="006A60A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Целесообразность проведения мероприятия:</w:t>
      </w:r>
    </w:p>
    <w:p w:rsidR="006A60A5" w:rsidRPr="00F7756B" w:rsidRDefault="006A60A5" w:rsidP="006A60A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A60A5" w:rsidRPr="00F7756B" w:rsidRDefault="006A60A5" w:rsidP="006A60A5">
      <w:pPr>
        <w:pStyle w:val="a3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756B">
        <w:rPr>
          <w:rFonts w:ascii="Times New Roman" w:hAnsi="Times New Roman" w:cs="Times New Roman"/>
          <w:sz w:val="28"/>
          <w:szCs w:val="28"/>
        </w:rPr>
        <w:t>Ещё великие русские педагоги прошлого Константин Дмитриевич Ушинский, Елизавета Николаевна Водовозова, Лев Николаевич Толстой</w:t>
      </w:r>
    </w:p>
    <w:p w:rsidR="006A60A5" w:rsidRPr="00F7756B" w:rsidRDefault="006A60A5" w:rsidP="006A60A5">
      <w:pPr>
        <w:pStyle w:val="a3"/>
        <w:ind w:left="0" w:right="-284"/>
        <w:rPr>
          <w:rFonts w:ascii="Times New Roman" w:hAnsi="Times New Roman" w:cs="Times New Roman"/>
          <w:sz w:val="28"/>
          <w:szCs w:val="28"/>
        </w:rPr>
      </w:pPr>
      <w:r w:rsidRPr="00F7756B">
        <w:rPr>
          <w:rFonts w:ascii="Times New Roman" w:hAnsi="Times New Roman" w:cs="Times New Roman"/>
          <w:sz w:val="28"/>
          <w:szCs w:val="28"/>
        </w:rPr>
        <w:t>говорили о необходимости приобретения родителями педагогических знаний, о важности и целенаправленности семейного воспитания, о необходимости  сочетания знания и опыта.</w:t>
      </w:r>
    </w:p>
    <w:p w:rsidR="006A60A5" w:rsidRPr="00F7756B" w:rsidRDefault="006A60A5" w:rsidP="006A60A5">
      <w:pPr>
        <w:pStyle w:val="a3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756B">
        <w:rPr>
          <w:rFonts w:ascii="Times New Roman" w:hAnsi="Times New Roman" w:cs="Times New Roman"/>
          <w:sz w:val="28"/>
          <w:szCs w:val="28"/>
        </w:rPr>
        <w:t>Ежедневно общаясь с детьми и родителями, я вижу проблемы, трудности, а так же положительный опыт каждой семьи. Поэтому работу с родителями строю на принципах доверия, диалога и партнёрства.</w:t>
      </w:r>
    </w:p>
    <w:p w:rsidR="006A60A5" w:rsidRPr="00F7756B" w:rsidRDefault="006A60A5" w:rsidP="006A60A5">
      <w:pPr>
        <w:pStyle w:val="a3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756B">
        <w:rPr>
          <w:rFonts w:ascii="Times New Roman" w:hAnsi="Times New Roman" w:cs="Times New Roman"/>
          <w:sz w:val="28"/>
          <w:szCs w:val="28"/>
        </w:rPr>
        <w:t>Такие нетрадиционные формы работы, как практикумы, устные журналы, круглые столы и другие совместные мероприятия, позволяют не только познакомить родителей с различными приёмами и методами воспитания детей, но и сплотить коллектив родителей, вызвать доверие к педагогу, да и просто отдохнуть после рабочего дня в кругу единомышленников.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взаимодействие педагога с семьями воспитанников.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A60A5" w:rsidRDefault="006A60A5" w:rsidP="006A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педагогическую компетентность родителей.</w:t>
      </w:r>
    </w:p>
    <w:p w:rsidR="006A60A5" w:rsidRDefault="006A60A5" w:rsidP="006A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одной из форм развития детей – игрой.</w:t>
      </w:r>
    </w:p>
    <w:p w:rsidR="006A60A5" w:rsidRDefault="006A60A5" w:rsidP="006A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Пропагандировать необходимость экологического воспитания в семье.</w:t>
      </w:r>
    </w:p>
    <w:p w:rsidR="006A60A5" w:rsidRPr="00F7756B" w:rsidRDefault="006A60A5" w:rsidP="006A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возникновению обмена опытом между семьями в деле экологического воспитания детей.</w:t>
      </w:r>
    </w:p>
    <w:p w:rsidR="006A60A5" w:rsidRPr="00064DB6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DB6">
        <w:rPr>
          <w:rFonts w:ascii="Times New Roman" w:hAnsi="Times New Roman" w:cs="Times New Roman"/>
          <w:b/>
          <w:i/>
          <w:sz w:val="28"/>
          <w:szCs w:val="28"/>
        </w:rPr>
        <w:t>Ход практикума:</w:t>
      </w:r>
    </w:p>
    <w:p w:rsidR="006A60A5" w:rsidRPr="00064DB6" w:rsidRDefault="006A60A5" w:rsidP="006A60A5">
      <w:pPr>
        <w:rPr>
          <w:rFonts w:ascii="Times New Roman" w:hAnsi="Times New Roman" w:cs="Times New Roman"/>
          <w:b/>
          <w:sz w:val="28"/>
          <w:szCs w:val="28"/>
        </w:rPr>
      </w:pPr>
      <w:r w:rsidRPr="00064DB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 w:rsidRPr="00064D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Добрый вечер, уважаемые родители. Мы собрались с Вами за круглым столом, что бы поделиться опытом в воспитании экологической культуры наших детей в семье. Н</w:t>
      </w:r>
      <w:r w:rsidRPr="00064DB6">
        <w:rPr>
          <w:rFonts w:ascii="Times New Roman" w:hAnsi="Times New Roman" w:cs="Times New Roman"/>
          <w:sz w:val="28"/>
          <w:szCs w:val="28"/>
        </w:rPr>
        <w:t>и для кого не секрет, что на Земле существуют экологические проблемы, угрожающие здоровью и жизни людей.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4DB6">
        <w:rPr>
          <w:rFonts w:ascii="Times New Roman" w:hAnsi="Times New Roman" w:cs="Times New Roman"/>
          <w:sz w:val="28"/>
          <w:szCs w:val="28"/>
        </w:rPr>
        <w:t xml:space="preserve">Современные проблемы взаимоотношения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культуры.                                                         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4DB6">
        <w:rPr>
          <w:rFonts w:ascii="Times New Roman" w:hAnsi="Times New Roman" w:cs="Times New Roman"/>
          <w:sz w:val="28"/>
          <w:szCs w:val="28"/>
        </w:rPr>
        <w:t xml:space="preserve"> Начинать экологическое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64DB6">
        <w:rPr>
          <w:rFonts w:ascii="Times New Roman" w:hAnsi="Times New Roman" w:cs="Times New Roman"/>
          <w:sz w:val="28"/>
          <w:szCs w:val="28"/>
        </w:rPr>
        <w:t>с раннего возраста, с развития понимания красоты природы, любви к ней, ориентации  на доброе и прекрасное, что в ней заложено.</w:t>
      </w:r>
      <w:r>
        <w:rPr>
          <w:rFonts w:ascii="Times New Roman" w:hAnsi="Times New Roman" w:cs="Times New Roman"/>
          <w:sz w:val="28"/>
          <w:szCs w:val="28"/>
        </w:rPr>
        <w:t xml:space="preserve"> А главное, надо знакомить наших малышей с природой, её явлениями и проявлениями, ведь мы любим то, что хорошо знаем.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индивидуальных бесед с Вами, я узнала о некотором опыте семейного воспитания. Елена Владимировна, расскажите, пожалуйста, о своих беседах на эту тему с Даниилом.</w:t>
      </w:r>
    </w:p>
    <w:p w:rsidR="006A60A5" w:rsidRPr="002929CB" w:rsidRDefault="006A60A5" w:rsidP="006A6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Даниилы: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дороге в детский сад и домой из детского сада, мы с Даней никогда не торопимся.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прогуливаясь, и я всегда обращаю внимание сына на красоту деревьев и кустиков. Мы с ним часто наблюдаем за поведением голубей и воробьёв. А ещё мы любуемся на восходящее солнце. Его хорошо видно по дороге в детский сад.</w:t>
      </w:r>
    </w:p>
    <w:p w:rsidR="006A60A5" w:rsidRDefault="006A60A5" w:rsidP="006A6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Спасибо, Елена Владимировна, Вы очень правильно поступаете, Я думаю, Даня навсегда запомнит Ваши с ним прогулки! 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ведь экологические знания малыши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только наблюдая за природой. Татьяна Сергеевна, расскажите, пожалуйста, какие Вы даёте сведения о природе своей дочери?</w:t>
      </w:r>
    </w:p>
    <w:p w:rsidR="006A60A5" w:rsidRDefault="006A60A5" w:rsidP="006A60A5">
      <w:pPr>
        <w:rPr>
          <w:rFonts w:ascii="Times New Roman" w:hAnsi="Times New Roman" w:cs="Times New Roman"/>
          <w:b/>
          <w:sz w:val="28"/>
          <w:szCs w:val="28"/>
        </w:rPr>
      </w:pPr>
    </w:p>
    <w:p w:rsidR="006A60A5" w:rsidRDefault="006A60A5" w:rsidP="006A6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Димы:</w:t>
      </w:r>
    </w:p>
    <w:p w:rsidR="006A60A5" w:rsidRPr="00EC16BA" w:rsidRDefault="006A60A5" w:rsidP="006A6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Когда мы с сыном собираемся на прогулку, я всегда рассказываю ему, почему мы сегодня надели куртку, шапку или варежки. Так я знакомлю Диму с климатическими явлениями в природе.</w:t>
      </w:r>
    </w:p>
    <w:p w:rsidR="006A60A5" w:rsidRDefault="006A60A5" w:rsidP="006A6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 правы, Наталья Владимировна, но кроме этого, Вы учите Диму находить причинно – следственные связи: Куртку одеваем, потому, что холодно, а холодно, потому, что зима наступила. Сопровождение таких наблюдений весёлыми потешками и стихами только добавит положительных эмоций в Вашем общении с сыном. Спасибо, Наталья Владимировна за Ваш рассказ.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родители, Вы, наверное,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замечали в карманах Ваших детей всякий «мусор» и ругали за это малышей?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Ольга Александровна, расскажите, что Вы находите в карманах у Никиты после прогулок?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Никиты: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Ой, У моего Никиты чего только не бывает в карманах, и речная галька из песочницы, и птичье пёрышко, и кусочек коры. Я понимаю, что это его «драгоценности» и никогда его за это не ругаю. Мы даже с ним вместе складываем его находки в коробочку, а затем рассматриваем их.</w:t>
      </w:r>
    </w:p>
    <w:p w:rsidR="006A60A5" w:rsidRDefault="006A60A5" w:rsidP="006A6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Спасибо, Ольга Александровна, Вы напомнили нам, что ребёнок – маленький исследователь, ведь малыши познают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осматривая, ощупывая и, даже пробуя на вкус. И здесь мы, взрослые люди, не должны забывать о безопасности наших детей. В тоже время, живя проблемами своего ребёнка, деля с ним его маленькие радости, Вы открываете себе путь в его мир, ведь нам так не хватает, порой доверия малышей! 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Да, проблема экологического воспитания обширна и многогранна, но я сегодня хочу открыть вам один педагогический секрет. Дело в том, что наши дети учатся играя. Игра является основным видом деятельности малышей. Поэтому я решила научить Вас играть. Да, да, играть. Давайте забудем, что мы родители, бабушки и дедушки и вернёмся в мир детства. Представьте себе осенний парк, ковёр из осенних листьев.</w:t>
      </w:r>
    </w:p>
    <w:p w:rsidR="006A60A5" w:rsidRDefault="006A60A5" w:rsidP="006A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«Соберём букет».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2AC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Материал: 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Разноцветные шаблоны листьев деревьев разных пород (дуб, клён, осина).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Расширять знания детей о деревьях, растущих в парке, развивать быстроту реакции.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Играющие собирают листья, указанного ведущим дерева. Выигрывает тот, кто соберёт</w:t>
      </w:r>
      <w:r w:rsidRPr="00DD5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листьев.</w:t>
      </w:r>
    </w:p>
    <w:p w:rsidR="006A60A5" w:rsidRDefault="006A60A5" w:rsidP="006A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A5" w:rsidRDefault="006A60A5" w:rsidP="006A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 какой ветки детки».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демонстрационной доске карточки с изображением деревьев  (ель, берёза, тополь), на столе – карточки с изображением веток с листьями этих деревьев.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Закрепить умение определять и называть дерево по его основным признакам.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сигналу ведущего, участники берут со стола карточки и прикрепляют их магнитами на демонстрационной доске под изображением соответствующего дерева. Выигрывает тот, кто сделает это быстрее.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теперь, представьте себе, что Вы на кухне у себя дома готовите ужин, а ваш малыш рядом. Ему скучно, вы не знаете, чем бы его занять. Знакомая картина, не правда ли? А что, если Вам тут же провести с ним игру.</w:t>
      </w:r>
    </w:p>
    <w:p w:rsidR="006A60A5" w:rsidRDefault="006A60A5" w:rsidP="006A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A5" w:rsidRDefault="006A60A5" w:rsidP="006A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«Чудесный мешочек».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Непрозрачный мешочек, в  котором лежат вымытые сырые овощи (картофель, морковка, свекла, лук).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Продолжать знакомить детей с овощами. Закрепить умение определять их на ощупь и называть. Развивать мелкую моторику рук.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 по очереди на ощупь отгадывают и называют овощ в мешочке, а затем показывают остальным участникам.</w:t>
      </w:r>
      <w:proofErr w:type="gramEnd"/>
    </w:p>
    <w:p w:rsidR="006A60A5" w:rsidRDefault="006A60A5" w:rsidP="006A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«Угадай на вкус».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зубочистки наколоты кусочки фруктов.</w:t>
      </w:r>
    </w:p>
    <w:p w:rsidR="006A60A5" w:rsidRPr="00324081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4081">
        <w:rPr>
          <w:rFonts w:ascii="Times New Roman" w:hAnsi="Times New Roman" w:cs="Times New Roman"/>
          <w:sz w:val="28"/>
          <w:szCs w:val="28"/>
        </w:rPr>
        <w:t>Упражнять в определении вкуса фруктов (кислый, горький, сладкий)</w:t>
      </w:r>
      <w:r>
        <w:rPr>
          <w:rFonts w:ascii="Times New Roman" w:hAnsi="Times New Roman" w:cs="Times New Roman"/>
          <w:sz w:val="28"/>
          <w:szCs w:val="28"/>
        </w:rPr>
        <w:t>, узнавать и называть его.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глядя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фрукт, играющий определяет и называет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вкус.</w:t>
      </w:r>
    </w:p>
    <w:p w:rsidR="006A60A5" w:rsidRDefault="006A60A5" w:rsidP="006A6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Ну а теперь, давайте представим себе длительную поездку. Малыш уже и в окно насмотрелся, и сказок наслушался. Ребёнку очень тяжело находиться долго в статичном положении. Чем его занять? Да можно поиграть в словесную игру.</w:t>
      </w:r>
    </w:p>
    <w:p w:rsidR="006A60A5" w:rsidRDefault="006A60A5" w:rsidP="006A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Словесная игра «Когда это бывает».</w:t>
      </w:r>
    </w:p>
    <w:p w:rsidR="006A60A5" w:rsidRPr="00D712AE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12A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Закрепление знаний о временах года, их основных признаках и приметах, развивать связную речь, логическое мышление.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6A60A5" w:rsidRPr="00F7756B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Ведущий называет приметы времени года, играющие отгадывают его. Выигрывает тот, кто быстрее отгадает время года.</w:t>
      </w:r>
    </w:p>
    <w:p w:rsidR="006A60A5" w:rsidRDefault="006A60A5" w:rsidP="006A6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дворе дома, где вы живёте, тоже можно организовать игру.</w:t>
      </w:r>
    </w:p>
    <w:p w:rsidR="006A60A5" w:rsidRDefault="006A60A5" w:rsidP="006A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Русская народная подвижная игра «У медведя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бору».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Расширять знания о жизни медведя в лесу, развивать быстроту реакции.</w:t>
      </w:r>
    </w:p>
    <w:p w:rsidR="006A60A5" w:rsidRDefault="006A60A5" w:rsidP="006A60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Водящий «Медведь» сидит в сторонке.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медленно подходят к нему со словами: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– ягоды беру,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Медведь не спит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нас рычит».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 время «Медведь» встаёт со своего места и начинает ловить играющих. «Пойманным» считается тот, до кого дотронулся «водящий».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каждой игры,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выигравшему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 даётся фишка.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 w:rsidRPr="002727B1">
        <w:rPr>
          <w:rFonts w:ascii="Times New Roman" w:hAnsi="Times New Roman" w:cs="Times New Roman"/>
          <w:b/>
          <w:i/>
          <w:sz w:val="28"/>
          <w:szCs w:val="28"/>
        </w:rPr>
        <w:t>Затем подводятся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тоги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игр</w:t>
      </w:r>
      <w:proofErr w:type="gramEnd"/>
      <w:r w:rsidRPr="002727B1">
        <w:rPr>
          <w:rFonts w:ascii="Times New Roman" w:hAnsi="Times New Roman" w:cs="Times New Roman"/>
          <w:b/>
          <w:i/>
          <w:sz w:val="28"/>
          <w:szCs w:val="28"/>
        </w:rPr>
        <w:t xml:space="preserve"> и вручается главный приз.</w:t>
      </w:r>
    </w:p>
    <w:p w:rsidR="006A60A5" w:rsidRDefault="006A60A5" w:rsidP="006A6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Игры, в которые мы с вами сейчас поиграли, это только маленькая часть развивающей среды наших детей. Существует огромное количество настольных, компьютерных и других развивающих игр, расширяющих экологические познания детей.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забывайте, уважаемые родители, сколько бы мы не рассказывали детям о природе, о бережном к ней отношении, мы не достигнем желаемого результата, пока сами не будем показывать пример бережного и заботливого отношения  к ней.</w:t>
      </w:r>
    </w:p>
    <w:p w:rsidR="006A60A5" w:rsidRDefault="006A60A5" w:rsidP="006A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призываю вас, пока не угасли искры в глазах маленьких исследователей, пока не утрачен интерес к познанию, исследованию окружающего мира, нужно помочь ребёнку открыть как можно больше тайн живой и неживой природы.</w:t>
      </w:r>
    </w:p>
    <w:p w:rsidR="00AA4F08" w:rsidRDefault="00AA4F08" w:rsidP="00AA4F0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Используемая литература:</w:t>
      </w:r>
    </w:p>
    <w:p w:rsidR="00AA4F08" w:rsidRDefault="00AA4F08" w:rsidP="00AA4F0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AA4F08" w:rsidRDefault="00AA4F08" w:rsidP="00AA4F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С.Н.Николаева «Юный эколог. Программа экологического воспитания в детском саду»</w:t>
      </w:r>
      <w:r w:rsidRPr="00824720">
        <w:rPr>
          <w:rFonts w:ascii="Times New Roman" w:hAnsi="Times New Roman" w:cs="Times New Roman"/>
          <w:sz w:val="28"/>
          <w:szCs w:val="28"/>
        </w:rPr>
        <w:t>, изд. «Мозаика – Синтез», М., 2010.</w:t>
      </w:r>
    </w:p>
    <w:p w:rsidR="00AA4F08" w:rsidRDefault="00AA4F08" w:rsidP="00AA4F08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С.Н.Николаева «Экологическое воспитание младших дошкольников», изд. «Мозаика – Синтез», М., 2002г.</w:t>
      </w:r>
    </w:p>
    <w:p w:rsidR="00AA4F08" w:rsidRPr="006A55A5" w:rsidRDefault="00AA4F08" w:rsidP="00AA4F08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55A5">
        <w:rPr>
          <w:rFonts w:ascii="Times New Roman" w:hAnsi="Times New Roman" w:cs="Times New Roman"/>
          <w:sz w:val="28"/>
          <w:szCs w:val="28"/>
        </w:rPr>
        <w:t>О.Л.Зверева, Т.В.Кротова, «Общение педагога с родителями в ДОУ», изд. «Сфера», М., 2005год.</w:t>
      </w:r>
    </w:p>
    <w:p w:rsidR="00AA4F08" w:rsidRDefault="00AA4F08" w:rsidP="00AA4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А.В.Козлова,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Р.П.Дешеулина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«Работа ДОУ с семьёй», изд. «Сфера»,</w:t>
      </w:r>
      <w:r w:rsidRPr="009E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2005год.</w:t>
      </w:r>
    </w:p>
    <w:p w:rsidR="00AA4F08" w:rsidRDefault="00AA4F08" w:rsidP="00AA4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«Сотрудничество дошкольного учреждения с семьёй», 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М., 2006год.</w:t>
      </w:r>
    </w:p>
    <w:p w:rsidR="00AA4F08" w:rsidRPr="008D549A" w:rsidRDefault="00AA4F08" w:rsidP="00AA4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«Родительские собрания в детском саду», изд. «ВАКО», М., 2010год.</w:t>
      </w:r>
    </w:p>
    <w:p w:rsidR="00AA4F08" w:rsidRDefault="00AA4F08" w:rsidP="00AA4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А.К.Бондаренко «Дидактические игры в детском саду», изд. «Просвещение», М., 1991.</w:t>
      </w:r>
    </w:p>
    <w:p w:rsidR="00AA4F08" w:rsidRDefault="00AA4F08" w:rsidP="00AA4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Н.А.Рыжкова «Экологическое образование в детском саду», изд. «Карапуз», М., 2001.</w:t>
      </w:r>
    </w:p>
    <w:p w:rsidR="00AA4F08" w:rsidRPr="006270EE" w:rsidRDefault="00AA4F08" w:rsidP="00AA4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Л.Г.Киреева,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«Формирование экологической культуры дошкольников», изд. «Учитель», 2007.</w:t>
      </w:r>
    </w:p>
    <w:p w:rsidR="00AA4F08" w:rsidRPr="00DD58A7" w:rsidRDefault="00AA4F08" w:rsidP="00AA4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60A5" w:rsidRPr="002727B1" w:rsidRDefault="006A60A5" w:rsidP="006A60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60A5" w:rsidRPr="005613F6" w:rsidRDefault="006A60A5" w:rsidP="006A60A5">
      <w:pPr>
        <w:rPr>
          <w:rFonts w:ascii="Times New Roman" w:hAnsi="Times New Roman" w:cs="Times New Roman"/>
          <w:sz w:val="28"/>
          <w:szCs w:val="28"/>
        </w:rPr>
      </w:pPr>
    </w:p>
    <w:p w:rsidR="005D1A2A" w:rsidRDefault="005D1A2A"/>
    <w:sectPr w:rsidR="005D1A2A" w:rsidSect="007B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51F5"/>
    <w:multiLevelType w:val="hybridMultilevel"/>
    <w:tmpl w:val="1EB4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67D32"/>
    <w:multiLevelType w:val="hybridMultilevel"/>
    <w:tmpl w:val="6882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4838"/>
    <w:multiLevelType w:val="hybridMultilevel"/>
    <w:tmpl w:val="42B6B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0A5"/>
    <w:rsid w:val="003F48A6"/>
    <w:rsid w:val="005D1A2A"/>
    <w:rsid w:val="006A60A5"/>
    <w:rsid w:val="007B1BFB"/>
    <w:rsid w:val="0088483C"/>
    <w:rsid w:val="00A201D7"/>
    <w:rsid w:val="00AA4F08"/>
    <w:rsid w:val="00E4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1420</Words>
  <Characters>8099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5</cp:revision>
  <dcterms:created xsi:type="dcterms:W3CDTF">2014-02-11T07:51:00Z</dcterms:created>
  <dcterms:modified xsi:type="dcterms:W3CDTF">2014-02-11T08:13:00Z</dcterms:modified>
</cp:coreProperties>
</file>