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37" w:rsidRPr="009B58E8" w:rsidRDefault="000D298F" w:rsidP="00561737">
      <w:pPr>
        <w:shd w:val="clear" w:color="auto" w:fill="FFFFFF"/>
        <w:spacing w:after="150" w:line="240" w:lineRule="atLeast"/>
        <w:contextualSpacing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0D298F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 w:rsidRPr="009B58E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Целостная картина мира: </w:t>
      </w:r>
      <w:r w:rsidR="00561737" w:rsidRPr="009B58E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занятие в</w:t>
      </w:r>
      <w:r w:rsidRPr="009B58E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о второй младшей группе. </w:t>
      </w:r>
      <w:r w:rsidRPr="009B58E8">
        <w:rPr>
          <w:rFonts w:ascii="Times New Roman" w:eastAsia="Times New Roman" w:hAnsi="Times New Roman" w:cs="Times New Roman"/>
          <w:kern w:val="36"/>
          <w:sz w:val="36"/>
          <w:szCs w:val="36"/>
        </w:rPr>
        <w:t>Одежда.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0D298F" w:rsidRPr="009B58E8">
        <w:rPr>
          <w:rFonts w:ascii="Times New Roman" w:eastAsia="Times New Roman" w:hAnsi="Times New Roman" w:cs="Times New Roman"/>
          <w:sz w:val="28"/>
          <w:szCs w:val="28"/>
        </w:rPr>
        <w:t xml:space="preserve">ли: </w:t>
      </w:r>
      <w:r w:rsidR="000D298F" w:rsidRPr="009B58E8">
        <w:rPr>
          <w:rFonts w:ascii="Times New Roman" w:eastAsia="Times New Roman" w:hAnsi="Times New Roman" w:cs="Times New Roman"/>
          <w:sz w:val="28"/>
          <w:szCs w:val="28"/>
        </w:rPr>
        <w:t>учить кла</w:t>
      </w:r>
      <w:r w:rsidR="000D298F" w:rsidRPr="009B58E8">
        <w:rPr>
          <w:rFonts w:ascii="Times New Roman" w:eastAsia="Times New Roman" w:hAnsi="Times New Roman" w:cs="Times New Roman"/>
          <w:sz w:val="28"/>
          <w:szCs w:val="28"/>
        </w:rPr>
        <w:t xml:space="preserve">ссифицировать одежду по сезонам, развивать </w:t>
      </w:r>
      <w:r w:rsidRPr="009B58E8">
        <w:rPr>
          <w:rFonts w:ascii="Times New Roman" w:eastAsia="Times New Roman" w:hAnsi="Times New Roman" w:cs="Times New Roman"/>
          <w:sz w:val="28"/>
          <w:szCs w:val="28"/>
        </w:rPr>
        <w:t>мышление, мелкую моторику</w:t>
      </w:r>
      <w:r w:rsidR="000D298F" w:rsidRPr="009B58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561737" w:rsidRPr="009B58E8" w:rsidRDefault="000D298F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1. Ребята, к нам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в гости</w:t>
      </w:r>
      <w:r w:rsidRPr="009B58E8">
        <w:rPr>
          <w:rFonts w:ascii="Times New Roman" w:eastAsia="Times New Roman" w:hAnsi="Times New Roman" w:cs="Times New Roman"/>
          <w:sz w:val="28"/>
          <w:szCs w:val="28"/>
        </w:rPr>
        <w:t xml:space="preserve"> пришел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Незн</w:t>
      </w:r>
      <w:r w:rsidRPr="009B58E8">
        <w:rPr>
          <w:rFonts w:ascii="Times New Roman" w:eastAsia="Times New Roman" w:hAnsi="Times New Roman" w:cs="Times New Roman"/>
          <w:sz w:val="28"/>
          <w:szCs w:val="28"/>
        </w:rPr>
        <w:t>айка.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Я буду показывать ему картинки с изображением одежды, а он будет отвечать. Вы внимательно слушайте, вдруг Незнайка ошибется.</w:t>
      </w:r>
      <w:bookmarkStart w:id="0" w:name="_GoBack"/>
      <w:bookmarkEnd w:id="0"/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картинки и неправильно называет за Незнайку.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Незнайка поиграй с нами в игры - и все выучишь.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2. Игра «Кто что носит? ».</w:t>
      </w:r>
    </w:p>
    <w:p w:rsidR="00561737" w:rsidRPr="009B58E8" w:rsidRDefault="009B58E8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Скажите, что носят мальчики? (дети называют)</w:t>
      </w:r>
    </w:p>
    <w:p w:rsid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А что носят девочки?</w:t>
      </w:r>
    </w:p>
    <w:p w:rsidR="00561737" w:rsidRPr="009B58E8" w:rsidRDefault="009B58E8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Какая есть одинаковая одежда для мальчиков и девочек? (Куртка, сапоги, пальто, шуба, джинсы, шорты, футболка)</w:t>
      </w:r>
      <w:proofErr w:type="gramStart"/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A5659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Что должно быть в шкафу у девочки, что – у мальчика?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3. Кл</w:t>
      </w:r>
      <w:r w:rsidR="000D298F" w:rsidRPr="009B58E8">
        <w:rPr>
          <w:rFonts w:ascii="Times New Roman" w:eastAsia="Times New Roman" w:hAnsi="Times New Roman" w:cs="Times New Roman"/>
          <w:sz w:val="28"/>
          <w:szCs w:val="28"/>
        </w:rPr>
        <w:t>ассификация одежды</w:t>
      </w:r>
      <w:proofErr w:type="gramStart"/>
      <w:r w:rsidRPr="009B58E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61737" w:rsidRPr="009B58E8" w:rsidRDefault="003A5659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9B58E8">
        <w:rPr>
          <w:rFonts w:ascii="Times New Roman" w:eastAsia="Times New Roman" w:hAnsi="Times New Roman" w:cs="Times New Roman"/>
          <w:sz w:val="28"/>
          <w:szCs w:val="28"/>
        </w:rPr>
        <w:t xml:space="preserve">азовите зимнюю и летнюю одежду </w:t>
      </w:r>
      <w:r w:rsidRPr="009B58E8">
        <w:rPr>
          <w:rFonts w:ascii="Times New Roman" w:eastAsia="Times New Roman" w:hAnsi="Times New Roman" w:cs="Times New Roman"/>
          <w:sz w:val="28"/>
          <w:szCs w:val="28"/>
        </w:rPr>
        <w:t>(дети отвечают на вопросы, ориентируясь на картинки)</w:t>
      </w:r>
    </w:p>
    <w:p w:rsidR="009B58E8" w:rsidRPr="009B58E8" w:rsidRDefault="009B58E8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5659" w:rsidRPr="009B58E8">
        <w:rPr>
          <w:rFonts w:ascii="Times New Roman" w:eastAsia="Times New Roman" w:hAnsi="Times New Roman" w:cs="Times New Roman"/>
          <w:sz w:val="28"/>
          <w:szCs w:val="28"/>
        </w:rPr>
        <w:t>Беседа: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Закончилась зима. Люди сняли с себя </w:t>
      </w:r>
      <w:proofErr w:type="gramStart"/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>шубы</w:t>
      </w:r>
      <w:proofErr w:type="gramEnd"/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и надели более легкую одежду: пальто, ботинки, кепки. Когда станет еще теплее, то можно ходить и в одном свитере или теплой кофте.</w:t>
      </w:r>
    </w:p>
    <w:p w:rsidR="00561737" w:rsidRPr="009B58E8" w:rsidRDefault="009B58E8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>Опишите во что одеты</w:t>
      </w:r>
      <w:proofErr w:type="gramEnd"/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люд</w:t>
      </w:r>
      <w:r w:rsidRPr="009B58E8">
        <w:rPr>
          <w:rFonts w:ascii="Times New Roman" w:eastAsia="Times New Roman" w:hAnsi="Times New Roman" w:cs="Times New Roman"/>
          <w:sz w:val="28"/>
          <w:szCs w:val="28"/>
        </w:rPr>
        <w:t>и на картинках.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В такой же одежде можно ходить и осенью.</w:t>
      </w:r>
    </w:p>
    <w:p w:rsidR="00561737" w:rsidRPr="009B58E8" w:rsidRDefault="009B58E8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4. Заучивание стихотворения с движениями.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Если дождик льет с утра,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Лужи за окошком,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Куртки надевать пора,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Сапожки на</w:t>
      </w:r>
      <w:r w:rsidR="003A5659" w:rsidRPr="009B58E8">
        <w:rPr>
          <w:rFonts w:ascii="Times New Roman" w:eastAsia="Times New Roman" w:hAnsi="Times New Roman" w:cs="Times New Roman"/>
          <w:sz w:val="28"/>
          <w:szCs w:val="28"/>
        </w:rPr>
        <w:t xml:space="preserve"> ножки.</w:t>
      </w:r>
    </w:p>
    <w:p w:rsidR="00561737" w:rsidRPr="009B58E8" w:rsidRDefault="003A5659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>. Упражнение «Одень куклу».</w:t>
      </w:r>
    </w:p>
    <w:p w:rsidR="00561737" w:rsidRPr="009B58E8" w:rsidRDefault="003A5659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Воспитатель предлагает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куклу с набором одежды. Дети должны «одеть» куклу для осенней прогулки, описать одежду. </w:t>
      </w:r>
    </w:p>
    <w:p w:rsidR="00561737" w:rsidRPr="009B58E8" w:rsidRDefault="003A5659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>. Воспитатель читает рассказ Л. Воронковой «Маша-растеряша». Дети слушают, затем отвечают на вопросы: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Почему Маша опоздала в детский сад?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Какие вещи искала Маша?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Где были ее чулки? башмаки? платье?</w:t>
      </w:r>
    </w:p>
    <w:p w:rsidR="00561737" w:rsidRPr="009B58E8" w:rsidRDefault="00561737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Что нужно делать, чтобы не искать вещи?</w:t>
      </w:r>
    </w:p>
    <w:p w:rsidR="00561737" w:rsidRPr="009B58E8" w:rsidRDefault="003A5659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>. Упражнение «Найди пару раскрась».</w:t>
      </w:r>
    </w:p>
    <w:p w:rsidR="009B58E8" w:rsidRPr="009B58E8" w:rsidRDefault="009B58E8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 xml:space="preserve"> Перед вами – три пары обуви, но они перепутаны.</w:t>
      </w:r>
    </w:p>
    <w:p w:rsidR="00561737" w:rsidRPr="009B58E8" w:rsidRDefault="009B58E8" w:rsidP="00561737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E8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561737" w:rsidRPr="009B58E8">
        <w:rPr>
          <w:rFonts w:ascii="Times New Roman" w:eastAsia="Times New Roman" w:hAnsi="Times New Roman" w:cs="Times New Roman"/>
          <w:sz w:val="28"/>
          <w:szCs w:val="28"/>
        </w:rPr>
        <w:t>айдите к каждому раскрашенному предмету его нераскрашенную пару и раскрасьте.</w:t>
      </w:r>
    </w:p>
    <w:p w:rsidR="002F7228" w:rsidRPr="009B58E8" w:rsidRDefault="002F722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F7228" w:rsidRPr="009B58E8" w:rsidSect="002F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37"/>
    <w:rsid w:val="000D298F"/>
    <w:rsid w:val="002F7228"/>
    <w:rsid w:val="003A5659"/>
    <w:rsid w:val="00561737"/>
    <w:rsid w:val="008824E8"/>
    <w:rsid w:val="009520D2"/>
    <w:rsid w:val="009B58E8"/>
    <w:rsid w:val="00B5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cp:lastPrinted>2014-01-19T13:15:00Z</cp:lastPrinted>
  <dcterms:created xsi:type="dcterms:W3CDTF">2014-04-22T11:06:00Z</dcterms:created>
  <dcterms:modified xsi:type="dcterms:W3CDTF">2014-04-22T11:06:00Z</dcterms:modified>
</cp:coreProperties>
</file>