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CFF">
    <v:background id="_x0000_s1025" o:bwmode="white" fillcolor="#ccf" o:targetscreensize="800,600">
      <v:fill color2="#ccf" angle="-45" focusposition="1,1" focussize="" colors="0 #ccf;11796f #9cf;23593f #96f;39977f #c9f;53740f #9cf;1 #ccf" method="none" focus="-50%" type="gradient"/>
    </v:background>
  </w:background>
  <w:body>
    <w:p w:rsidR="001F0A1D" w:rsidRPr="000522B9" w:rsidRDefault="001F0A1D" w:rsidP="006F7341">
      <w:pPr>
        <w:pStyle w:val="a9"/>
        <w:ind w:firstLine="567"/>
        <w:jc w:val="center"/>
        <w:rPr>
          <w:b/>
          <w:i/>
          <w:color w:val="FFFF00"/>
          <w:sz w:val="32"/>
          <w:szCs w:val="32"/>
          <w:lang w:eastAsia="ru-RU"/>
        </w:rPr>
      </w:pPr>
      <w:r w:rsidRPr="000522B9">
        <w:rPr>
          <w:b/>
          <w:i/>
          <w:color w:val="FFFF00"/>
          <w:sz w:val="32"/>
          <w:szCs w:val="32"/>
          <w:lang w:eastAsia="ru-RU"/>
        </w:rPr>
        <w:t>Что</w:t>
      </w:r>
      <w:r w:rsidRPr="000522B9">
        <w:rPr>
          <w:rFonts w:ascii="Viner Hand ITC" w:hAnsi="Viner Hand ITC" w:cs="Viner Hand ITC"/>
          <w:b/>
          <w:i/>
          <w:color w:val="FFFF00"/>
          <w:sz w:val="32"/>
          <w:szCs w:val="32"/>
          <w:lang w:eastAsia="ru-RU"/>
        </w:rPr>
        <w:t xml:space="preserve"> </w:t>
      </w:r>
      <w:r w:rsidRPr="000522B9">
        <w:rPr>
          <w:b/>
          <w:i/>
          <w:color w:val="FFFF00"/>
          <w:sz w:val="32"/>
          <w:szCs w:val="32"/>
          <w:lang w:eastAsia="ru-RU"/>
        </w:rPr>
        <w:t>нужно</w:t>
      </w:r>
      <w:r w:rsidRPr="000522B9">
        <w:rPr>
          <w:rFonts w:ascii="Viner Hand ITC" w:hAnsi="Viner Hand ITC" w:cs="Viner Hand ITC"/>
          <w:b/>
          <w:i/>
          <w:color w:val="FFFF00"/>
          <w:sz w:val="32"/>
          <w:szCs w:val="32"/>
          <w:lang w:eastAsia="ru-RU"/>
        </w:rPr>
        <w:t xml:space="preserve"> </w:t>
      </w:r>
      <w:r w:rsidRPr="000522B9">
        <w:rPr>
          <w:b/>
          <w:i/>
          <w:color w:val="FFFF00"/>
          <w:sz w:val="32"/>
          <w:szCs w:val="32"/>
          <w:lang w:eastAsia="ru-RU"/>
        </w:rPr>
        <w:t>знать</w:t>
      </w:r>
      <w:r w:rsidRPr="000522B9">
        <w:rPr>
          <w:rFonts w:ascii="Viner Hand ITC" w:hAnsi="Viner Hand ITC"/>
          <w:b/>
          <w:i/>
          <w:color w:val="FFFF00"/>
          <w:sz w:val="32"/>
          <w:szCs w:val="32"/>
          <w:lang w:eastAsia="ru-RU"/>
        </w:rPr>
        <w:t xml:space="preserve">  </w:t>
      </w:r>
      <w:r w:rsidRPr="000522B9">
        <w:rPr>
          <w:b/>
          <w:i/>
          <w:color w:val="FFFF00"/>
          <w:sz w:val="32"/>
          <w:szCs w:val="32"/>
          <w:lang w:eastAsia="ru-RU"/>
        </w:rPr>
        <w:t>родителям</w:t>
      </w:r>
      <w:r w:rsidRPr="000522B9">
        <w:rPr>
          <w:rFonts w:ascii="Viner Hand ITC" w:hAnsi="Viner Hand ITC"/>
          <w:b/>
          <w:i/>
          <w:color w:val="FFFF00"/>
          <w:sz w:val="32"/>
          <w:szCs w:val="32"/>
          <w:lang w:eastAsia="ru-RU"/>
        </w:rPr>
        <w:t xml:space="preserve">, </w:t>
      </w:r>
      <w:r w:rsidRPr="000522B9">
        <w:rPr>
          <w:b/>
          <w:i/>
          <w:color w:val="FFFF00"/>
          <w:sz w:val="32"/>
          <w:szCs w:val="32"/>
          <w:lang w:eastAsia="ru-RU"/>
        </w:rPr>
        <w:t>когда</w:t>
      </w:r>
      <w:r w:rsidRPr="000522B9">
        <w:rPr>
          <w:rFonts w:ascii="Viner Hand ITC" w:hAnsi="Viner Hand ITC" w:cs="Viner Hand ITC"/>
          <w:b/>
          <w:i/>
          <w:color w:val="FFFF00"/>
          <w:sz w:val="32"/>
          <w:szCs w:val="32"/>
          <w:lang w:eastAsia="ru-RU"/>
        </w:rPr>
        <w:t xml:space="preserve"> </w:t>
      </w:r>
      <w:r w:rsidRPr="000522B9">
        <w:rPr>
          <w:b/>
          <w:i/>
          <w:color w:val="FFFF00"/>
          <w:sz w:val="32"/>
          <w:szCs w:val="32"/>
          <w:lang w:eastAsia="ru-RU"/>
        </w:rPr>
        <w:t>ребенок</w:t>
      </w:r>
      <w:r w:rsidRPr="000522B9">
        <w:rPr>
          <w:rFonts w:ascii="Viner Hand ITC" w:hAnsi="Viner Hand ITC" w:cs="Viner Hand ITC"/>
          <w:b/>
          <w:i/>
          <w:color w:val="FFFF00"/>
          <w:sz w:val="32"/>
          <w:szCs w:val="32"/>
          <w:lang w:eastAsia="ru-RU"/>
        </w:rPr>
        <w:t xml:space="preserve"> </w:t>
      </w:r>
      <w:r w:rsidRPr="000522B9">
        <w:rPr>
          <w:b/>
          <w:i/>
          <w:color w:val="FFFF00"/>
          <w:sz w:val="32"/>
          <w:szCs w:val="32"/>
          <w:lang w:eastAsia="ru-RU"/>
        </w:rPr>
        <w:t>приходит</w:t>
      </w:r>
      <w:r w:rsidRPr="000522B9">
        <w:rPr>
          <w:rFonts w:ascii="Viner Hand ITC" w:hAnsi="Viner Hand ITC" w:cs="Viner Hand ITC"/>
          <w:b/>
          <w:i/>
          <w:color w:val="FFFF00"/>
          <w:sz w:val="32"/>
          <w:szCs w:val="32"/>
          <w:lang w:eastAsia="ru-RU"/>
        </w:rPr>
        <w:t xml:space="preserve"> </w:t>
      </w:r>
      <w:r w:rsidRPr="000522B9">
        <w:rPr>
          <w:b/>
          <w:i/>
          <w:color w:val="FFFF00"/>
          <w:sz w:val="32"/>
          <w:szCs w:val="32"/>
          <w:lang w:eastAsia="ru-RU"/>
        </w:rPr>
        <w:t>в</w:t>
      </w:r>
      <w:r w:rsidRPr="000522B9">
        <w:rPr>
          <w:rFonts w:ascii="Viner Hand ITC" w:hAnsi="Viner Hand ITC" w:cs="Viner Hand ITC"/>
          <w:b/>
          <w:i/>
          <w:color w:val="FFFF00"/>
          <w:sz w:val="32"/>
          <w:szCs w:val="32"/>
          <w:lang w:eastAsia="ru-RU"/>
        </w:rPr>
        <w:t xml:space="preserve"> </w:t>
      </w:r>
      <w:r w:rsidRPr="000522B9">
        <w:rPr>
          <w:b/>
          <w:i/>
          <w:color w:val="FFFF00"/>
          <w:sz w:val="32"/>
          <w:szCs w:val="32"/>
          <w:lang w:eastAsia="ru-RU"/>
        </w:rPr>
        <w:t>детский</w:t>
      </w:r>
      <w:r w:rsidRPr="000522B9">
        <w:rPr>
          <w:rFonts w:ascii="Viner Hand ITC" w:hAnsi="Viner Hand ITC" w:cs="Viner Hand ITC"/>
          <w:b/>
          <w:i/>
          <w:color w:val="FFFF00"/>
          <w:sz w:val="32"/>
          <w:szCs w:val="32"/>
          <w:lang w:eastAsia="ru-RU"/>
        </w:rPr>
        <w:t xml:space="preserve"> </w:t>
      </w:r>
      <w:r w:rsidRPr="000522B9">
        <w:rPr>
          <w:b/>
          <w:i/>
          <w:color w:val="FFFF00"/>
          <w:sz w:val="32"/>
          <w:szCs w:val="32"/>
          <w:lang w:eastAsia="ru-RU"/>
        </w:rPr>
        <w:t>сад</w:t>
      </w:r>
      <w:r w:rsidRPr="000522B9">
        <w:rPr>
          <w:rFonts w:ascii="Viner Hand ITC" w:hAnsi="Viner Hand ITC"/>
          <w:b/>
          <w:i/>
          <w:color w:val="FFFF00"/>
          <w:sz w:val="32"/>
          <w:szCs w:val="32"/>
          <w:lang w:eastAsia="ru-RU"/>
        </w:rPr>
        <w:t>?</w:t>
      </w:r>
    </w:p>
    <w:p w:rsidR="001F0A1D" w:rsidRPr="006F7341" w:rsidRDefault="001F0A1D" w:rsidP="006F7341">
      <w:pPr>
        <w:pStyle w:val="a9"/>
        <w:ind w:firstLine="567"/>
        <w:rPr>
          <w:color w:val="000066"/>
          <w:sz w:val="28"/>
          <w:szCs w:val="28"/>
          <w:lang w:eastAsia="ru-RU"/>
        </w:rPr>
      </w:pPr>
      <w:r w:rsidRPr="006F7341">
        <w:rPr>
          <w:color w:val="000066"/>
          <w:sz w:val="28"/>
          <w:szCs w:val="28"/>
          <w:lang w:eastAsia="ru-RU"/>
        </w:rPr>
        <w:t>С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приходом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ребенка</w:t>
      </w:r>
      <w:r w:rsidR="000522B9">
        <w:rPr>
          <w:color w:val="000066"/>
          <w:sz w:val="28"/>
          <w:szCs w:val="28"/>
          <w:lang w:eastAsia="ru-RU"/>
        </w:rPr>
        <w:t xml:space="preserve"> </w:t>
      </w:r>
      <w:r w:rsidRPr="006F7341">
        <w:rPr>
          <w:rFonts w:cs="Viner Hand ITC"/>
          <w:color w:val="000066"/>
          <w:sz w:val="28"/>
          <w:szCs w:val="28"/>
          <w:lang w:eastAsia="ru-RU"/>
        </w:rPr>
        <w:t>2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>-</w:t>
      </w:r>
      <w:r w:rsidRPr="006F7341">
        <w:rPr>
          <w:rFonts w:cs="Viner Hand ITC"/>
          <w:color w:val="000066"/>
          <w:sz w:val="28"/>
          <w:szCs w:val="28"/>
          <w:lang w:eastAsia="ru-RU"/>
        </w:rPr>
        <w:t>3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лет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в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дошкольное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учреждение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его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жизнь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существенным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образом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меняется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: </w:t>
      </w:r>
      <w:r w:rsidRPr="006F7341">
        <w:rPr>
          <w:color w:val="000066"/>
          <w:sz w:val="28"/>
          <w:szCs w:val="28"/>
          <w:lang w:eastAsia="ru-RU"/>
        </w:rPr>
        <w:t>другой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режим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дня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характер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питания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температура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помещения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отсутствие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родителей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новые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требования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к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поведению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постоянный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контакт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сверстниками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новое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помещение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таящее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в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себе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много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неизвестного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значит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потенциально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опасного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другой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стиль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общения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>.</w:t>
      </w:r>
      <w:r w:rsidRPr="006F7341">
        <w:rPr>
          <w:color w:val="000066"/>
          <w:sz w:val="28"/>
          <w:szCs w:val="28"/>
          <w:lang w:eastAsia="ru-RU"/>
        </w:rPr>
        <w:t>п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>.</w:t>
      </w:r>
    </w:p>
    <w:p w:rsidR="001F0A1D" w:rsidRPr="006F7341" w:rsidRDefault="001F0A1D" w:rsidP="006F7341">
      <w:pPr>
        <w:pStyle w:val="a9"/>
        <w:ind w:firstLine="567"/>
        <w:rPr>
          <w:color w:val="000066"/>
          <w:sz w:val="28"/>
          <w:szCs w:val="28"/>
          <w:lang w:eastAsia="ru-RU"/>
        </w:rPr>
      </w:pPr>
      <w:r w:rsidRPr="006F7341">
        <w:rPr>
          <w:color w:val="000066"/>
          <w:sz w:val="28"/>
          <w:szCs w:val="28"/>
          <w:lang w:eastAsia="ru-RU"/>
        </w:rPr>
        <w:t>Все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это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обрушивается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на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ребенка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одновременно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создавая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для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него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стрессовую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ситуацию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которая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может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привести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к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изменению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поведения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ребенка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нарушению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аппетита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сна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негативным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эмоциональным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состояниям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(</w:t>
      </w:r>
      <w:r w:rsidRPr="006F7341">
        <w:rPr>
          <w:color w:val="000066"/>
          <w:sz w:val="28"/>
          <w:szCs w:val="28"/>
          <w:lang w:eastAsia="ru-RU"/>
        </w:rPr>
        <w:t>капризы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страхи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частые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болезни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психическая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регрессия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>.</w:t>
      </w:r>
      <w:r w:rsidRPr="006F7341">
        <w:rPr>
          <w:color w:val="000066"/>
          <w:sz w:val="28"/>
          <w:szCs w:val="28"/>
          <w:lang w:eastAsia="ru-RU"/>
        </w:rPr>
        <w:t>д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.). </w:t>
      </w:r>
      <w:r w:rsidRPr="006F7341">
        <w:rPr>
          <w:color w:val="000066"/>
          <w:sz w:val="28"/>
          <w:szCs w:val="28"/>
          <w:lang w:eastAsia="ru-RU"/>
        </w:rPr>
        <w:t>Иногда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без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видимых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причин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может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повышаться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температура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тела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>.</w:t>
      </w:r>
    </w:p>
    <w:p w:rsidR="001F0A1D" w:rsidRPr="006F7341" w:rsidRDefault="001F0A1D" w:rsidP="006F7341">
      <w:pPr>
        <w:pStyle w:val="a9"/>
        <w:ind w:firstLine="567"/>
        <w:rPr>
          <w:color w:val="000066"/>
          <w:sz w:val="28"/>
          <w:szCs w:val="28"/>
          <w:lang w:eastAsia="ru-RU"/>
        </w:rPr>
      </w:pPr>
      <w:r w:rsidRPr="006F7341">
        <w:rPr>
          <w:rFonts w:ascii="Viner Hand ITC" w:hAnsi="Viner Hand ITC"/>
          <w:color w:val="000066"/>
          <w:sz w:val="28"/>
          <w:szCs w:val="28"/>
          <w:lang w:eastAsia="ru-RU"/>
        </w:rPr>
        <w:t> </w:t>
      </w:r>
      <w:r w:rsidRPr="006F7341">
        <w:rPr>
          <w:color w:val="000066"/>
          <w:sz w:val="28"/>
          <w:szCs w:val="28"/>
          <w:lang w:eastAsia="ru-RU"/>
        </w:rPr>
        <w:t>У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некоторых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детей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происходит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потеря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уже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имеющихся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навыков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. </w:t>
      </w:r>
      <w:r w:rsidRPr="006F7341">
        <w:rPr>
          <w:color w:val="000066"/>
          <w:sz w:val="28"/>
          <w:szCs w:val="28"/>
          <w:lang w:eastAsia="ru-RU"/>
        </w:rPr>
        <w:t>Например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дома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просился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на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горшок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в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детском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саду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отказывается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. </w:t>
      </w:r>
      <w:r w:rsidRPr="006F7341">
        <w:rPr>
          <w:color w:val="000066"/>
          <w:sz w:val="28"/>
          <w:szCs w:val="28"/>
          <w:lang w:eastAsia="ru-RU"/>
        </w:rPr>
        <w:t>Не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волнуйтесь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ни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в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коем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случае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не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стыдите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не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ругайте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малыша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. </w:t>
      </w:r>
      <w:r w:rsidRPr="006F7341">
        <w:rPr>
          <w:color w:val="000066"/>
          <w:sz w:val="28"/>
          <w:szCs w:val="28"/>
          <w:lang w:eastAsia="ru-RU"/>
        </w:rPr>
        <w:t>Пройдет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неделя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другая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все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навыки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у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него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восстановятся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>.</w:t>
      </w:r>
    </w:p>
    <w:p w:rsidR="001F0A1D" w:rsidRPr="006F7341" w:rsidRDefault="001F0A1D" w:rsidP="006F7341">
      <w:pPr>
        <w:pStyle w:val="a9"/>
        <w:ind w:firstLine="567"/>
        <w:rPr>
          <w:color w:val="000066"/>
          <w:sz w:val="28"/>
          <w:szCs w:val="28"/>
          <w:lang w:eastAsia="ru-RU"/>
        </w:rPr>
      </w:pPr>
      <w:r w:rsidRPr="006F7341">
        <w:rPr>
          <w:color w:val="000066"/>
          <w:sz w:val="28"/>
          <w:szCs w:val="28"/>
          <w:lang w:eastAsia="ru-RU"/>
        </w:rPr>
        <w:t>Необходимо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знать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что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состояние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эмоционального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дискомфорта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переживаемое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ребенком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может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привести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к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снижению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сопротивляемости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организм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. </w:t>
      </w:r>
      <w:r w:rsidRPr="006F7341">
        <w:rPr>
          <w:color w:val="000066"/>
          <w:sz w:val="28"/>
          <w:szCs w:val="28"/>
          <w:lang w:eastAsia="ru-RU"/>
        </w:rPr>
        <w:t>Вот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почему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некоторые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дети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в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период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адаптации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могут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болеть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. </w:t>
      </w:r>
      <w:r w:rsidRPr="006F7341">
        <w:rPr>
          <w:color w:val="000066"/>
          <w:sz w:val="28"/>
          <w:szCs w:val="28"/>
          <w:lang w:eastAsia="ru-RU"/>
        </w:rPr>
        <w:t>Но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это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совсем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не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обязательно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>.</w:t>
      </w:r>
    </w:p>
    <w:p w:rsidR="001F0A1D" w:rsidRPr="006F7341" w:rsidRDefault="001F0A1D" w:rsidP="006F7341">
      <w:pPr>
        <w:pStyle w:val="a9"/>
        <w:ind w:firstLine="567"/>
        <w:rPr>
          <w:color w:val="000066"/>
          <w:sz w:val="28"/>
          <w:szCs w:val="28"/>
          <w:lang w:eastAsia="ru-RU"/>
        </w:rPr>
      </w:pPr>
      <w:r w:rsidRPr="006F7341">
        <w:rPr>
          <w:color w:val="000066"/>
          <w:sz w:val="28"/>
          <w:szCs w:val="28"/>
          <w:lang w:eastAsia="ru-RU"/>
        </w:rPr>
        <w:t>Какую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информацию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необходимо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сообщить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воспитателю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своем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ребенке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>?</w:t>
      </w:r>
    </w:p>
    <w:p w:rsidR="001F0A1D" w:rsidRPr="006F7341" w:rsidRDefault="001F0A1D" w:rsidP="006F7341">
      <w:pPr>
        <w:pStyle w:val="a9"/>
        <w:ind w:firstLine="567"/>
        <w:rPr>
          <w:color w:val="000066"/>
          <w:sz w:val="28"/>
          <w:szCs w:val="28"/>
          <w:lang w:eastAsia="ru-RU"/>
        </w:rPr>
      </w:pPr>
      <w:r w:rsidRPr="006F7341">
        <w:rPr>
          <w:color w:val="000066"/>
          <w:sz w:val="28"/>
          <w:szCs w:val="28"/>
          <w:lang w:eastAsia="ru-RU"/>
        </w:rPr>
        <w:t>Еще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до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того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как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ребенок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в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первый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раз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придет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  </w:t>
      </w:r>
      <w:r w:rsidRPr="006F7341">
        <w:rPr>
          <w:color w:val="000066"/>
          <w:sz w:val="28"/>
          <w:szCs w:val="28"/>
          <w:lang w:eastAsia="ru-RU"/>
        </w:rPr>
        <w:t>в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группу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нужно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рассказать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воспитателю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>:</w:t>
      </w:r>
    </w:p>
    <w:p w:rsidR="001F0A1D" w:rsidRPr="006F7341" w:rsidRDefault="001F0A1D" w:rsidP="006F7341">
      <w:pPr>
        <w:pStyle w:val="a9"/>
        <w:ind w:firstLine="567"/>
        <w:rPr>
          <w:color w:val="000066"/>
          <w:sz w:val="28"/>
          <w:szCs w:val="28"/>
          <w:lang w:eastAsia="ru-RU"/>
        </w:rPr>
      </w:pPr>
      <w:r w:rsidRPr="006F7341">
        <w:rPr>
          <w:rFonts w:ascii="Viner Hand ITC" w:hAnsi="Viner Hand ITC"/>
          <w:color w:val="000066"/>
          <w:sz w:val="28"/>
          <w:szCs w:val="28"/>
          <w:lang w:eastAsia="ru-RU"/>
        </w:rPr>
        <w:t xml:space="preserve">• </w:t>
      </w:r>
      <w:r w:rsidRPr="006F7341">
        <w:rPr>
          <w:color w:val="000066"/>
          <w:sz w:val="28"/>
          <w:szCs w:val="28"/>
          <w:lang w:eastAsia="ru-RU"/>
        </w:rPr>
        <w:t>Каково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состояние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здоровья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ребенка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; </w:t>
      </w:r>
      <w:r w:rsidRPr="006F7341">
        <w:rPr>
          <w:color w:val="000066"/>
          <w:sz w:val="28"/>
          <w:szCs w:val="28"/>
          <w:lang w:eastAsia="ru-RU"/>
        </w:rPr>
        <w:t>часто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ли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он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болеет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что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страдает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в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первую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очередь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(</w:t>
      </w:r>
      <w:r w:rsidRPr="006F7341">
        <w:rPr>
          <w:color w:val="000066"/>
          <w:sz w:val="28"/>
          <w:szCs w:val="28"/>
          <w:lang w:eastAsia="ru-RU"/>
        </w:rPr>
        <w:t>носоглотка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органы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дыхания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пищеварения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кишечник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>.</w:t>
      </w:r>
      <w:r w:rsidRPr="006F7341">
        <w:rPr>
          <w:color w:val="000066"/>
          <w:sz w:val="28"/>
          <w:szCs w:val="28"/>
          <w:lang w:eastAsia="ru-RU"/>
        </w:rPr>
        <w:t>п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.); </w:t>
      </w:r>
      <w:r w:rsidRPr="006F7341">
        <w:rPr>
          <w:color w:val="000066"/>
          <w:sz w:val="28"/>
          <w:szCs w:val="28"/>
          <w:lang w:eastAsia="ru-RU"/>
        </w:rPr>
        <w:t>есть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ли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хронические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заболевания</w:t>
      </w:r>
      <w:r w:rsidRPr="006F7341">
        <w:rPr>
          <w:rFonts w:cs="Viner Hand ITC"/>
          <w:color w:val="000066"/>
          <w:sz w:val="28"/>
          <w:szCs w:val="28"/>
          <w:lang w:eastAsia="ru-RU"/>
        </w:rPr>
        <w:t>;</w:t>
      </w:r>
    </w:p>
    <w:p w:rsidR="001F0A1D" w:rsidRPr="006F7341" w:rsidRDefault="001F0A1D" w:rsidP="006F7341">
      <w:pPr>
        <w:pStyle w:val="a9"/>
        <w:ind w:firstLine="567"/>
        <w:rPr>
          <w:color w:val="000066"/>
          <w:sz w:val="28"/>
          <w:szCs w:val="28"/>
          <w:lang w:eastAsia="ru-RU"/>
        </w:rPr>
      </w:pPr>
      <w:r w:rsidRPr="006F7341">
        <w:rPr>
          <w:rFonts w:ascii="Viner Hand ITC" w:hAnsi="Viner Hand ITC"/>
          <w:color w:val="000066"/>
          <w:sz w:val="28"/>
          <w:szCs w:val="28"/>
          <w:lang w:eastAsia="ru-RU"/>
        </w:rPr>
        <w:t xml:space="preserve">• </w:t>
      </w:r>
      <w:r w:rsidRPr="006F7341">
        <w:rPr>
          <w:color w:val="000066"/>
          <w:sz w:val="28"/>
          <w:szCs w:val="28"/>
          <w:lang w:eastAsia="ru-RU"/>
        </w:rPr>
        <w:t>Какие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привычки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традиции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сложились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дома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в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процедурах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еды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отхода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ко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сну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пользования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туалетом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>.</w:t>
      </w:r>
      <w:r w:rsidRPr="006F7341">
        <w:rPr>
          <w:color w:val="000066"/>
          <w:sz w:val="28"/>
          <w:szCs w:val="28"/>
          <w:lang w:eastAsia="ru-RU"/>
        </w:rPr>
        <w:t>п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.; </w:t>
      </w:r>
      <w:r w:rsidRPr="006F7341">
        <w:rPr>
          <w:color w:val="000066"/>
          <w:sz w:val="28"/>
          <w:szCs w:val="28"/>
          <w:lang w:eastAsia="ru-RU"/>
        </w:rPr>
        <w:t>какие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требования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предъявляют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к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нему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при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этом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родители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>;</w:t>
      </w:r>
    </w:p>
    <w:p w:rsidR="001F0A1D" w:rsidRPr="006F7341" w:rsidRDefault="001F0A1D" w:rsidP="006F7341">
      <w:pPr>
        <w:pStyle w:val="a9"/>
        <w:ind w:firstLine="567"/>
        <w:rPr>
          <w:color w:val="000066"/>
          <w:sz w:val="28"/>
          <w:szCs w:val="28"/>
          <w:lang w:eastAsia="ru-RU"/>
        </w:rPr>
      </w:pPr>
      <w:r w:rsidRPr="006F7341">
        <w:rPr>
          <w:rFonts w:ascii="Viner Hand ITC" w:hAnsi="Viner Hand ITC"/>
          <w:color w:val="000066"/>
          <w:sz w:val="28"/>
          <w:szCs w:val="28"/>
          <w:lang w:eastAsia="ru-RU"/>
        </w:rPr>
        <w:t xml:space="preserve">• </w:t>
      </w:r>
      <w:r w:rsidRPr="006F7341">
        <w:rPr>
          <w:color w:val="000066"/>
          <w:sz w:val="28"/>
          <w:szCs w:val="28"/>
          <w:lang w:eastAsia="ru-RU"/>
        </w:rPr>
        <w:t>Чем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больше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всего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любит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заниматься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ребенок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чем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можно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доставить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ему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радость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>;</w:t>
      </w:r>
    </w:p>
    <w:p w:rsidR="001F0A1D" w:rsidRPr="006F7341" w:rsidRDefault="001F0A1D" w:rsidP="006F7341">
      <w:pPr>
        <w:pStyle w:val="a9"/>
        <w:ind w:firstLine="567"/>
        <w:rPr>
          <w:color w:val="000066"/>
          <w:sz w:val="28"/>
          <w:szCs w:val="28"/>
          <w:lang w:eastAsia="ru-RU"/>
        </w:rPr>
      </w:pPr>
      <w:r w:rsidRPr="006F7341">
        <w:rPr>
          <w:rFonts w:ascii="Viner Hand ITC" w:hAnsi="Viner Hand ITC"/>
          <w:color w:val="000066"/>
          <w:sz w:val="28"/>
          <w:szCs w:val="28"/>
          <w:lang w:eastAsia="ru-RU"/>
        </w:rPr>
        <w:t xml:space="preserve">• </w:t>
      </w:r>
      <w:r w:rsidRPr="006F7341">
        <w:rPr>
          <w:color w:val="000066"/>
          <w:sz w:val="28"/>
          <w:szCs w:val="28"/>
          <w:lang w:eastAsia="ru-RU"/>
        </w:rPr>
        <w:t>Какова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ситуация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в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семье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: </w:t>
      </w:r>
      <w:r w:rsidRPr="006F7341">
        <w:rPr>
          <w:color w:val="000066"/>
          <w:sz w:val="28"/>
          <w:szCs w:val="28"/>
          <w:lang w:eastAsia="ru-RU"/>
        </w:rPr>
        <w:t>полная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или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неполная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семья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каковы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материальные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условия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в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семье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>.</w:t>
      </w:r>
      <w:r w:rsidRPr="006F7341">
        <w:rPr>
          <w:color w:val="000066"/>
          <w:sz w:val="28"/>
          <w:szCs w:val="28"/>
          <w:lang w:eastAsia="ru-RU"/>
        </w:rPr>
        <w:t>п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>.;</w:t>
      </w:r>
    </w:p>
    <w:p w:rsidR="001F0A1D" w:rsidRPr="006F7341" w:rsidRDefault="001F0A1D" w:rsidP="006F7341">
      <w:pPr>
        <w:pStyle w:val="a9"/>
        <w:ind w:firstLine="567"/>
        <w:rPr>
          <w:color w:val="000066"/>
          <w:sz w:val="28"/>
          <w:szCs w:val="28"/>
          <w:lang w:eastAsia="ru-RU"/>
        </w:rPr>
      </w:pPr>
      <w:r w:rsidRPr="006F7341">
        <w:rPr>
          <w:rFonts w:ascii="Viner Hand ITC" w:hAnsi="Viner Hand ITC"/>
          <w:color w:val="000066"/>
          <w:sz w:val="28"/>
          <w:szCs w:val="28"/>
          <w:lang w:eastAsia="ru-RU"/>
        </w:rPr>
        <w:t xml:space="preserve">• </w:t>
      </w:r>
      <w:r w:rsidRPr="006F7341">
        <w:rPr>
          <w:color w:val="000066"/>
          <w:sz w:val="28"/>
          <w:szCs w:val="28"/>
          <w:lang w:eastAsia="ru-RU"/>
        </w:rPr>
        <w:t>Как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называют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ребенка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дома</w:t>
      </w:r>
      <w:proofErr w:type="gramStart"/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>.(</w:t>
      </w:r>
      <w:proofErr w:type="gramEnd"/>
      <w:r w:rsidRPr="006F7341">
        <w:rPr>
          <w:color w:val="000066"/>
          <w:sz w:val="28"/>
          <w:szCs w:val="28"/>
          <w:lang w:eastAsia="ru-RU"/>
        </w:rPr>
        <w:t>Вы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можете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обнаружить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что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например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Дима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никак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не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реагирует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когда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вы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обращаетесь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к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нему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. </w:t>
      </w:r>
      <w:r w:rsidRPr="006F7341">
        <w:rPr>
          <w:color w:val="000066"/>
          <w:sz w:val="28"/>
          <w:szCs w:val="28"/>
          <w:lang w:eastAsia="ru-RU"/>
        </w:rPr>
        <w:t>Дело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просто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в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том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что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дома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его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зовут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Митя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. </w:t>
      </w:r>
      <w:proofErr w:type="gramStart"/>
      <w:r w:rsidRPr="006F7341">
        <w:rPr>
          <w:color w:val="000066"/>
          <w:sz w:val="28"/>
          <w:szCs w:val="28"/>
          <w:lang w:eastAsia="ru-RU"/>
        </w:rPr>
        <w:t>Желательно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чтобы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> </w:t>
      </w:r>
      <w:r w:rsidRPr="006F7341">
        <w:rPr>
          <w:color w:val="000066"/>
          <w:sz w:val="28"/>
          <w:szCs w:val="28"/>
          <w:lang w:eastAsia="ru-RU"/>
        </w:rPr>
        <w:t>вашего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>   </w:t>
      </w:r>
      <w:r w:rsidRPr="006F7341">
        <w:rPr>
          <w:color w:val="000066"/>
          <w:sz w:val="28"/>
          <w:szCs w:val="28"/>
          <w:lang w:eastAsia="ru-RU"/>
        </w:rPr>
        <w:t>ребенка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называли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в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детском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саду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так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же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, </w:t>
      </w:r>
      <w:r w:rsidRPr="006F7341">
        <w:rPr>
          <w:color w:val="000066"/>
          <w:sz w:val="28"/>
          <w:szCs w:val="28"/>
          <w:lang w:eastAsia="ru-RU"/>
        </w:rPr>
        <w:t>как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это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принято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 xml:space="preserve"> </w:t>
      </w:r>
      <w:r w:rsidRPr="006F7341">
        <w:rPr>
          <w:color w:val="000066"/>
          <w:sz w:val="28"/>
          <w:szCs w:val="28"/>
          <w:lang w:eastAsia="ru-RU"/>
        </w:rPr>
        <w:t>дома</w:t>
      </w:r>
      <w:r w:rsidRPr="006F7341">
        <w:rPr>
          <w:rFonts w:ascii="Viner Hand ITC" w:hAnsi="Viner Hand ITC" w:cs="Viner Hand ITC"/>
          <w:color w:val="000066"/>
          <w:sz w:val="28"/>
          <w:szCs w:val="28"/>
          <w:lang w:eastAsia="ru-RU"/>
        </w:rPr>
        <w:t>.)</w:t>
      </w:r>
      <w:proofErr w:type="gramEnd"/>
    </w:p>
    <w:p w:rsidR="001F0A1D" w:rsidRPr="006F7341" w:rsidRDefault="001F0A1D" w:rsidP="006F7341">
      <w:pPr>
        <w:pStyle w:val="a9"/>
        <w:ind w:firstLine="567"/>
        <w:rPr>
          <w:sz w:val="28"/>
          <w:szCs w:val="28"/>
          <w:lang w:eastAsia="ru-RU"/>
        </w:rPr>
      </w:pPr>
      <w:r w:rsidRPr="006F7341">
        <w:rPr>
          <w:rFonts w:ascii="Viner Hand ITC" w:hAnsi="Viner Hand ITC"/>
          <w:color w:val="0000A0"/>
          <w:sz w:val="28"/>
          <w:szCs w:val="28"/>
          <w:lang w:eastAsia="ru-RU"/>
        </w:rPr>
        <w:t> </w:t>
      </w:r>
    </w:p>
    <w:p w:rsidR="001F0A1D" w:rsidRPr="006F7341" w:rsidRDefault="001F0A1D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341">
        <w:rPr>
          <w:rFonts w:ascii="Viner Hand ITC" w:eastAsia="Times New Roman" w:hAnsi="Viner Hand ITC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476250"/>
            <wp:effectExtent l="19050" t="0" r="9525" b="0"/>
            <wp:docPr id="1" name="Рисунок 1" descr="http://mdou5-juravlik.caduk.ru/images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5-juravlik.caduk.ru/images/61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341" w:rsidRPr="006F7341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FF00"/>
          <w:sz w:val="28"/>
          <w:szCs w:val="28"/>
          <w:lang w:eastAsia="ru-RU"/>
        </w:rPr>
        <w:lastRenderedPageBreak/>
        <w:t xml:space="preserve">                                  </w:t>
      </w:r>
      <w:r w:rsidRPr="00CE0F6E">
        <w:rPr>
          <w:rFonts w:ascii="Times New Roman" w:eastAsia="Times New Roman" w:hAnsi="Times New Roman" w:cs="Times New Roman"/>
          <w:b/>
          <w:bCs/>
          <w:i/>
          <w:iCs/>
          <w:color w:val="FFFF00"/>
          <w:sz w:val="28"/>
          <w:szCs w:val="28"/>
          <w:lang w:eastAsia="ru-RU"/>
        </w:rPr>
        <w:t xml:space="preserve">            </w:t>
      </w:r>
      <w:r w:rsidR="00CE0F6E" w:rsidRPr="00CE0F6E">
        <w:rPr>
          <w:rFonts w:ascii="Times New Roman" w:eastAsia="Times New Roman" w:hAnsi="Times New Roman" w:cs="Times New Roman"/>
          <w:b/>
          <w:bCs/>
          <w:i/>
          <w:iCs/>
          <w:color w:val="FFFF00"/>
          <w:sz w:val="32"/>
          <w:szCs w:val="32"/>
          <w:lang w:eastAsia="ru-RU"/>
        </w:rPr>
        <w:t>ОБЯЗАННОСТИ РОДИТЕЛЕЙ:</w:t>
      </w:r>
      <w:r w:rsidR="006F7341" w:rsidRPr="00CE0F6E"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  <w:u w:val="single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F7341" w:rsidRPr="006F73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F2384">
        <w:rPr>
          <w:rFonts w:eastAsia="Times New Roman" w:cs="Times New Roman"/>
          <w:bCs/>
          <w:i/>
          <w:iCs/>
          <w:color w:val="000080"/>
          <w:sz w:val="28"/>
          <w:szCs w:val="28"/>
          <w:lang w:eastAsia="ru-RU"/>
        </w:rPr>
        <w:t xml:space="preserve">- </w:t>
      </w:r>
      <w:r w:rsidR="006F7341" w:rsidRPr="006F7341">
        <w:rPr>
          <w:rFonts w:ascii="Viner Hand ITC" w:eastAsia="Times New Roman" w:hAnsi="Viner Hand ITC" w:cs="Times New Roman"/>
          <w:bCs/>
          <w:i/>
          <w:iCs/>
          <w:color w:val="000080"/>
          <w:sz w:val="28"/>
          <w:szCs w:val="28"/>
          <w:lang w:eastAsia="ru-RU"/>
        </w:rPr>
        <w:t xml:space="preserve"> </w:t>
      </w:r>
      <w:r w:rsidR="006F7341" w:rsidRPr="000522B9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приводить</w:t>
      </w:r>
      <w:r w:rsidR="006F7341" w:rsidRPr="000522B9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ребёнка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аккуратно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proofErr w:type="gramStart"/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одетым</w:t>
      </w:r>
      <w:proofErr w:type="gramEnd"/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и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лично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передавать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его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воспитателю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и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забирать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!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Родители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,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помните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!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Воспитателям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категорически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запрещается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отдавать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детей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лицам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в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нетрезвом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состоянии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,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детям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мл</w:t>
      </w:r>
      <w:proofErr w:type="gramStart"/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>.</w:t>
      </w:r>
      <w:proofErr w:type="gramEnd"/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proofErr w:type="gramStart"/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ш</w:t>
      </w:r>
      <w:proofErr w:type="gramEnd"/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кольного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возраста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,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отпускать</w:t>
      </w:r>
      <w:r w:rsidR="006F7341" w:rsidRPr="006F7341">
        <w:rPr>
          <w:rFonts w:ascii="Viner Hand ITC" w:eastAsia="Times New Roman" w:hAnsi="Viner Hand ITC" w:cs="Times New Roman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детей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по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просьбе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родителей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,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отдавать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детей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незнакомым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лицам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без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предупреждения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родителей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>!</w:t>
      </w:r>
      <w:r w:rsidR="006F7341" w:rsidRPr="006F7341">
        <w:rPr>
          <w:rFonts w:ascii="Viner Hand ITC" w:eastAsia="Times New Roman" w:hAnsi="Viner Hand ITC" w:cs="Times New Roman"/>
          <w:bCs/>
          <w:color w:val="000080"/>
          <w:sz w:val="28"/>
          <w:szCs w:val="28"/>
          <w:lang w:eastAsia="ru-RU"/>
        </w:rPr>
        <w:br/>
      </w:r>
      <w:r w:rsidR="001F2384">
        <w:rPr>
          <w:rFonts w:eastAsia="Times New Roman" w:cs="Times New Roman"/>
          <w:bCs/>
          <w:color w:val="000080"/>
          <w:sz w:val="28"/>
          <w:szCs w:val="28"/>
          <w:lang w:eastAsia="ru-RU"/>
        </w:rPr>
        <w:t xml:space="preserve">-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решать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все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спорные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вопросы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в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спокойной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и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деловой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обстановке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с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указанием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причин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спора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!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Родители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,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помните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!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Конфликтные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ситуации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должны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разрешаться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без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детей</w:t>
      </w:r>
      <w:proofErr w:type="gramStart"/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>.</w:t>
      </w:r>
      <w:proofErr w:type="gramEnd"/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Viner Hand ITC" w:eastAsia="Times New Roman" w:hAnsi="Viner Hand ITC" w:cs="Times New Roman"/>
          <w:bCs/>
          <w:color w:val="000080"/>
          <w:sz w:val="28"/>
          <w:szCs w:val="28"/>
          <w:lang w:eastAsia="ru-RU"/>
        </w:rPr>
        <w:br/>
      </w:r>
      <w:r w:rsidR="001F2384">
        <w:rPr>
          <w:rFonts w:eastAsia="Times New Roman" w:cs="Times New Roman"/>
          <w:bCs/>
          <w:color w:val="000080"/>
          <w:sz w:val="28"/>
          <w:szCs w:val="28"/>
          <w:lang w:eastAsia="ru-RU"/>
        </w:rPr>
        <w:t xml:space="preserve">- </w:t>
      </w:r>
      <w:proofErr w:type="gramStart"/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о</w:t>
      </w:r>
      <w:proofErr w:type="gramEnd"/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казывать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помощь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в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благоустройстве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детского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сада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1F2384">
        <w:rPr>
          <w:rFonts w:ascii="Viner Hand ITC" w:eastAsia="Times New Roman" w:hAnsi="Viner Hand ITC" w:cs="Times New Roman"/>
          <w:bCs/>
          <w:color w:val="000080"/>
          <w:sz w:val="28"/>
          <w:szCs w:val="28"/>
          <w:lang w:eastAsia="ru-RU"/>
        </w:rPr>
        <w:br/>
      </w:r>
      <w:r w:rsidR="001F2384">
        <w:rPr>
          <w:rFonts w:eastAsia="Times New Roman" w:cs="Times New Roman"/>
          <w:bCs/>
          <w:color w:val="000080"/>
          <w:sz w:val="28"/>
          <w:szCs w:val="28"/>
          <w:lang w:eastAsia="ru-RU"/>
        </w:rPr>
        <w:t>-</w:t>
      </w:r>
      <w:r w:rsidR="006F7341" w:rsidRPr="006F7341">
        <w:rPr>
          <w:rFonts w:ascii="Viner Hand ITC" w:eastAsia="Times New Roman" w:hAnsi="Viner Hand ITC" w:cs="Times New Roman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одевать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детей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по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сезону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и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в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соответствии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с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погодой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!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Родители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,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помните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!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Чрезмерное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укутывание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или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недостаточно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тёплая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одежда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могут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привести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к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заболеванию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ребёнка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! </w:t>
      </w:r>
      <w:r w:rsidR="001F2384">
        <w:rPr>
          <w:rFonts w:ascii="Viner Hand ITC" w:eastAsia="Times New Roman" w:hAnsi="Viner Hand ITC" w:cs="Times New Roman"/>
          <w:bCs/>
          <w:color w:val="000080"/>
          <w:sz w:val="28"/>
          <w:szCs w:val="28"/>
          <w:lang w:eastAsia="ru-RU"/>
        </w:rPr>
        <w:br/>
      </w:r>
      <w:r w:rsidR="001F2384">
        <w:rPr>
          <w:rFonts w:eastAsia="Times New Roman" w:cs="Times New Roman"/>
          <w:bCs/>
          <w:color w:val="000080"/>
          <w:sz w:val="28"/>
          <w:szCs w:val="28"/>
          <w:lang w:eastAsia="ru-RU"/>
        </w:rPr>
        <w:t>-</w:t>
      </w:r>
      <w:r w:rsidR="006F7341" w:rsidRPr="006F7341">
        <w:rPr>
          <w:rFonts w:ascii="Viner Hand ITC" w:eastAsia="Times New Roman" w:hAnsi="Viner Hand ITC" w:cs="Times New Roman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не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приводить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больного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ребёнка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в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детский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сад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и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своевременно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сообщать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о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причинах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непосещения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ребёнком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детского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сада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по телефону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.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Родители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,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помните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!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Если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ребёнок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не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посещает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детский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сад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пять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дней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и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более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,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то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он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принимается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в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детский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сад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только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с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медицинской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справкой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>!</w:t>
      </w:r>
      <w:r w:rsidR="001F2384">
        <w:rPr>
          <w:rFonts w:ascii="Viner Hand ITC" w:eastAsia="Times New Roman" w:hAnsi="Viner Hand ITC" w:cs="Times New Roman"/>
          <w:bCs/>
          <w:color w:val="000080"/>
          <w:sz w:val="28"/>
          <w:szCs w:val="28"/>
          <w:lang w:eastAsia="ru-RU"/>
        </w:rPr>
        <w:t xml:space="preserve"> </w:t>
      </w:r>
      <w:r w:rsidR="001F2384">
        <w:rPr>
          <w:rFonts w:ascii="Viner Hand ITC" w:eastAsia="Times New Roman" w:hAnsi="Viner Hand ITC" w:cs="Times New Roman"/>
          <w:bCs/>
          <w:color w:val="000080"/>
          <w:sz w:val="28"/>
          <w:szCs w:val="28"/>
          <w:lang w:eastAsia="ru-RU"/>
        </w:rPr>
        <w:br/>
      </w:r>
      <w:r w:rsidR="001F2384">
        <w:rPr>
          <w:rFonts w:eastAsia="Times New Roman" w:cs="Times New Roman"/>
          <w:bCs/>
          <w:color w:val="000080"/>
          <w:sz w:val="28"/>
          <w:szCs w:val="28"/>
          <w:lang w:eastAsia="ru-RU"/>
        </w:rPr>
        <w:t>-</w:t>
      </w:r>
      <w:r w:rsidR="006F7341" w:rsidRPr="006F7341">
        <w:rPr>
          <w:rFonts w:ascii="Viner Hand ITC" w:eastAsia="Times New Roman" w:hAnsi="Viner Hand ITC" w:cs="Times New Roman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вносить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плату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за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содержание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ребёнка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в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детский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сад</w:t>
      </w:r>
      <w:r w:rsidR="006F7341" w:rsidRPr="006F7341">
        <w:rPr>
          <w:rFonts w:ascii="Viner Hand ITC" w:eastAsia="Times New Roman" w:hAnsi="Viner Hand ITC" w:cs="Viner Hand ITC"/>
          <w:bCs/>
          <w:color w:val="000080"/>
          <w:sz w:val="28"/>
          <w:szCs w:val="28"/>
          <w:lang w:eastAsia="ru-RU"/>
        </w:rPr>
        <w:t xml:space="preserve"> </w:t>
      </w:r>
      <w:r w:rsidR="006F7341" w:rsidRPr="006F7341">
        <w:rPr>
          <w:rFonts w:ascii="Times New Roman" w:eastAsia="Times New Roman" w:hAnsi="Times New Roman" w:cs="Times New Roman"/>
          <w:bCs/>
          <w:color w:val="000080"/>
          <w:sz w:val="28"/>
          <w:szCs w:val="28"/>
          <w:lang w:eastAsia="ru-RU"/>
        </w:rPr>
        <w:t>своевременно</w:t>
      </w: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22B9" w:rsidRDefault="00CE0F6E" w:rsidP="00CE0F6E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1496060</wp:posOffset>
            </wp:positionH>
            <wp:positionV relativeFrom="paragraph">
              <wp:posOffset>86360</wp:posOffset>
            </wp:positionV>
            <wp:extent cx="3878580" cy="3881120"/>
            <wp:effectExtent l="19050" t="0" r="7620" b="0"/>
            <wp:wrapTight wrapText="bothSides">
              <wp:wrapPolygon edited="0">
                <wp:start x="-106" y="0"/>
                <wp:lineTo x="-106" y="21522"/>
                <wp:lineTo x="21642" y="21522"/>
                <wp:lineTo x="21642" y="0"/>
                <wp:lineTo x="-106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F6E" w:rsidRDefault="00CE0F6E" w:rsidP="000522B9">
      <w:pPr>
        <w:pStyle w:val="a9"/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</w:p>
    <w:p w:rsidR="00CE0F6E" w:rsidRDefault="00CE0F6E" w:rsidP="000522B9">
      <w:pPr>
        <w:pStyle w:val="a9"/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</w:p>
    <w:p w:rsidR="00CE0F6E" w:rsidRDefault="00CE0F6E" w:rsidP="000522B9">
      <w:pPr>
        <w:pStyle w:val="a9"/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</w:p>
    <w:p w:rsidR="00CE0F6E" w:rsidRDefault="00CE0F6E" w:rsidP="000522B9">
      <w:pPr>
        <w:pStyle w:val="a9"/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</w:p>
    <w:p w:rsidR="00CE0F6E" w:rsidRDefault="00CE0F6E" w:rsidP="000522B9">
      <w:pPr>
        <w:pStyle w:val="a9"/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</w:p>
    <w:p w:rsidR="00CE0F6E" w:rsidRDefault="00CE0F6E" w:rsidP="000522B9">
      <w:pPr>
        <w:pStyle w:val="a9"/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</w:p>
    <w:p w:rsidR="00CE0F6E" w:rsidRDefault="00CE0F6E" w:rsidP="000522B9">
      <w:pPr>
        <w:pStyle w:val="a9"/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</w:p>
    <w:p w:rsidR="00CE0F6E" w:rsidRDefault="00CE0F6E" w:rsidP="000522B9">
      <w:pPr>
        <w:pStyle w:val="a9"/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</w:p>
    <w:p w:rsidR="00CE0F6E" w:rsidRDefault="00CE0F6E" w:rsidP="000522B9">
      <w:pPr>
        <w:pStyle w:val="a9"/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</w:p>
    <w:p w:rsidR="00CE0F6E" w:rsidRDefault="00CE0F6E" w:rsidP="000522B9">
      <w:pPr>
        <w:pStyle w:val="a9"/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</w:p>
    <w:p w:rsidR="00CE0F6E" w:rsidRDefault="00CE0F6E" w:rsidP="000522B9">
      <w:pPr>
        <w:pStyle w:val="a9"/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</w:p>
    <w:p w:rsidR="00CE0F6E" w:rsidRDefault="00CE0F6E" w:rsidP="000522B9">
      <w:pPr>
        <w:pStyle w:val="a9"/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</w:p>
    <w:p w:rsidR="00CE0F6E" w:rsidRDefault="00CE0F6E" w:rsidP="000522B9">
      <w:pPr>
        <w:pStyle w:val="a9"/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</w:p>
    <w:p w:rsidR="00CE0F6E" w:rsidRDefault="00CE0F6E" w:rsidP="000522B9">
      <w:pPr>
        <w:pStyle w:val="a9"/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</w:p>
    <w:p w:rsidR="00CE0F6E" w:rsidRDefault="00CE0F6E" w:rsidP="000522B9">
      <w:pPr>
        <w:pStyle w:val="a9"/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</w:p>
    <w:p w:rsidR="00CE0F6E" w:rsidRDefault="00CE0F6E" w:rsidP="000522B9">
      <w:pPr>
        <w:pStyle w:val="a9"/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</w:p>
    <w:p w:rsidR="00CE0F6E" w:rsidRDefault="00CE0F6E" w:rsidP="000522B9">
      <w:pPr>
        <w:pStyle w:val="a9"/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</w:p>
    <w:p w:rsidR="000522B9" w:rsidRDefault="006F7341" w:rsidP="000522B9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341">
        <w:rPr>
          <w:rFonts w:ascii="Viner Hand ITC" w:eastAsia="Times New Roman" w:hAnsi="Viner Hand ITC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476250"/>
            <wp:effectExtent l="19050" t="0" r="9525" b="0"/>
            <wp:docPr id="33" name="Рисунок 33" descr="http://mdou5-juravlik.caduk.ru/images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dou5-juravlik.caduk.ru/images/61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F6E" w:rsidRDefault="00CE0F6E" w:rsidP="000522B9">
      <w:pPr>
        <w:pStyle w:val="a9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FFFF00"/>
          <w:sz w:val="32"/>
          <w:szCs w:val="32"/>
          <w:lang w:eastAsia="ru-RU"/>
        </w:rPr>
      </w:pPr>
    </w:p>
    <w:p w:rsidR="00CE0F6E" w:rsidRDefault="00CE0F6E" w:rsidP="000522B9">
      <w:pPr>
        <w:pStyle w:val="a9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FFFF00"/>
          <w:sz w:val="32"/>
          <w:szCs w:val="32"/>
          <w:lang w:eastAsia="ru-RU"/>
        </w:rPr>
      </w:pPr>
    </w:p>
    <w:p w:rsidR="006F7341" w:rsidRDefault="00CE0F6E" w:rsidP="000522B9">
      <w:pPr>
        <w:pStyle w:val="a9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FFFF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FF00"/>
          <w:sz w:val="32"/>
          <w:szCs w:val="32"/>
          <w:lang w:eastAsia="ru-RU"/>
        </w:rPr>
        <w:lastRenderedPageBreak/>
        <w:t>10 ЗАПОВЕДЕЙ РОДИТЕЛЯМ</w:t>
      </w:r>
    </w:p>
    <w:p w:rsidR="000522B9" w:rsidRPr="000522B9" w:rsidRDefault="000522B9" w:rsidP="000522B9">
      <w:pPr>
        <w:pStyle w:val="a9"/>
        <w:ind w:firstLine="567"/>
        <w:jc w:val="center"/>
        <w:rPr>
          <w:rFonts w:ascii="Times New Roman" w:eastAsia="Times New Roman" w:hAnsi="Times New Roman" w:cs="Times New Roman"/>
          <w:b/>
          <w:color w:val="FFFF00"/>
          <w:sz w:val="32"/>
          <w:szCs w:val="32"/>
          <w:lang w:eastAsia="ru-RU"/>
        </w:rPr>
      </w:pPr>
    </w:p>
    <w:p w:rsidR="006F7341" w:rsidRPr="000522B9" w:rsidRDefault="000522B9" w:rsidP="000522B9">
      <w:pPr>
        <w:pStyle w:val="a9"/>
        <w:ind w:firstLine="567"/>
        <w:rPr>
          <w:rFonts w:ascii="Times New Roman" w:hAnsi="Times New Roman" w:cs="Times New Roman"/>
          <w:color w:val="000099"/>
          <w:sz w:val="28"/>
          <w:szCs w:val="28"/>
        </w:rPr>
      </w:pPr>
      <w:r w:rsidRPr="000522B9">
        <w:rPr>
          <w:rFonts w:ascii="Times New Roman" w:hAnsi="Times New Roman" w:cs="Times New Roman"/>
          <w:color w:val="000099"/>
          <w:sz w:val="28"/>
          <w:szCs w:val="28"/>
        </w:rPr>
        <w:t xml:space="preserve"> 1</w:t>
      </w:r>
      <w:r w:rsidR="006F7341" w:rsidRPr="000522B9">
        <w:rPr>
          <w:rFonts w:ascii="Times New Roman" w:hAnsi="Times New Roman" w:cs="Times New Roman"/>
          <w:color w:val="000099"/>
          <w:sz w:val="28"/>
          <w:szCs w:val="28"/>
        </w:rPr>
        <w:t>. Не жди, что твой ребенок будет таким, как ты. Или – как ты хочешь. Помоги ему стать не тобой, а собой. </w:t>
      </w:r>
    </w:p>
    <w:p w:rsidR="006F7341" w:rsidRPr="000522B9" w:rsidRDefault="006F7341" w:rsidP="000522B9">
      <w:pPr>
        <w:pStyle w:val="a9"/>
        <w:ind w:firstLine="567"/>
        <w:rPr>
          <w:rFonts w:ascii="Times New Roman" w:hAnsi="Times New Roman" w:cs="Times New Roman"/>
          <w:color w:val="000099"/>
          <w:sz w:val="28"/>
          <w:szCs w:val="28"/>
        </w:rPr>
      </w:pPr>
      <w:r w:rsidRPr="000522B9">
        <w:rPr>
          <w:rFonts w:ascii="Times New Roman" w:hAnsi="Times New Roman" w:cs="Times New Roman"/>
          <w:color w:val="000099"/>
          <w:sz w:val="28"/>
          <w:szCs w:val="28"/>
        </w:rPr>
        <w:t> </w:t>
      </w:r>
      <w:r w:rsidR="000522B9" w:rsidRPr="000522B9">
        <w:rPr>
          <w:rFonts w:ascii="Times New Roman" w:hAnsi="Times New Roman" w:cs="Times New Roman"/>
          <w:color w:val="000099"/>
          <w:sz w:val="28"/>
          <w:szCs w:val="28"/>
        </w:rPr>
        <w:t>2</w:t>
      </w:r>
      <w:r w:rsidRPr="000522B9">
        <w:rPr>
          <w:rFonts w:ascii="Times New Roman" w:hAnsi="Times New Roman" w:cs="Times New Roman"/>
          <w:color w:val="000099"/>
          <w:sz w:val="28"/>
          <w:szCs w:val="28"/>
        </w:rPr>
        <w:t xml:space="preserve">. Не думай, что ребенок твой: </w:t>
      </w:r>
      <w:r w:rsidR="000522B9" w:rsidRPr="000522B9">
        <w:rPr>
          <w:rFonts w:ascii="Times New Roman" w:hAnsi="Times New Roman" w:cs="Times New Roman"/>
          <w:color w:val="000099"/>
          <w:sz w:val="28"/>
          <w:szCs w:val="28"/>
        </w:rPr>
        <w:t xml:space="preserve">он </w:t>
      </w:r>
      <w:r w:rsidRPr="000522B9">
        <w:rPr>
          <w:rFonts w:ascii="Times New Roman" w:hAnsi="Times New Roman" w:cs="Times New Roman"/>
          <w:color w:val="000099"/>
          <w:sz w:val="28"/>
          <w:szCs w:val="28"/>
        </w:rPr>
        <w:t>личность. </w:t>
      </w:r>
    </w:p>
    <w:p w:rsidR="006F7341" w:rsidRPr="000522B9" w:rsidRDefault="006F7341" w:rsidP="000522B9">
      <w:pPr>
        <w:pStyle w:val="a9"/>
        <w:ind w:firstLine="567"/>
        <w:rPr>
          <w:rFonts w:ascii="Times New Roman" w:hAnsi="Times New Roman" w:cs="Times New Roman"/>
          <w:color w:val="000099"/>
          <w:sz w:val="28"/>
          <w:szCs w:val="28"/>
        </w:rPr>
      </w:pPr>
      <w:r w:rsidRPr="000522B9">
        <w:rPr>
          <w:rFonts w:ascii="Times New Roman" w:hAnsi="Times New Roman" w:cs="Times New Roman"/>
          <w:color w:val="000099"/>
          <w:sz w:val="28"/>
          <w:szCs w:val="28"/>
        </w:rPr>
        <w:t> </w:t>
      </w:r>
      <w:r w:rsidR="000522B9" w:rsidRPr="000522B9">
        <w:rPr>
          <w:rFonts w:ascii="Times New Roman" w:hAnsi="Times New Roman" w:cs="Times New Roman"/>
          <w:color w:val="000099"/>
          <w:sz w:val="28"/>
          <w:szCs w:val="28"/>
        </w:rPr>
        <w:t>3</w:t>
      </w:r>
      <w:r w:rsidRPr="000522B9">
        <w:rPr>
          <w:rFonts w:ascii="Times New Roman" w:hAnsi="Times New Roman" w:cs="Times New Roman"/>
          <w:color w:val="000099"/>
          <w:sz w:val="28"/>
          <w:szCs w:val="28"/>
        </w:rPr>
        <w:t>. Не требуй от ребенка платы за все, что ты для него делаешь: ты дал ему жизнь, как он может отблагодарить тебя? Он даст жизнь другому, тот – третьему: это необратимый закон благодарности. </w:t>
      </w:r>
    </w:p>
    <w:p w:rsidR="006F7341" w:rsidRPr="000522B9" w:rsidRDefault="006F7341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B9">
        <w:rPr>
          <w:rFonts w:ascii="Viner Hand &#10;ITC" w:eastAsia="Times New Roman" w:hAnsi="Viner Hand &#10;ITC" w:cs="Times New Roman"/>
          <w:bCs/>
          <w:iCs/>
          <w:color w:val="000080"/>
          <w:sz w:val="28"/>
          <w:szCs w:val="28"/>
          <w:lang w:eastAsia="ru-RU"/>
        </w:rPr>
        <w:t xml:space="preserve"> 4. Не вымещай на ребенке свои обиды, чтобы в старости не есть горький хлеб, </w:t>
      </w:r>
      <w:proofErr w:type="gramStart"/>
      <w:r w:rsidRPr="000522B9">
        <w:rPr>
          <w:rFonts w:ascii="Viner Hand &#10;ITC" w:eastAsia="Times New Roman" w:hAnsi="Viner Hand &#10;ITC" w:cs="Times New Roman"/>
          <w:bCs/>
          <w:iCs/>
          <w:color w:val="000080"/>
          <w:sz w:val="28"/>
          <w:szCs w:val="28"/>
          <w:lang w:eastAsia="ru-RU"/>
        </w:rPr>
        <w:t>ибо</w:t>
      </w:r>
      <w:proofErr w:type="gramEnd"/>
      <w:r w:rsidRPr="000522B9">
        <w:rPr>
          <w:rFonts w:ascii="Viner Hand &#10;ITC" w:eastAsia="Times New Roman" w:hAnsi="Viner Hand &#10;ITC" w:cs="Times New Roman"/>
          <w:bCs/>
          <w:iCs/>
          <w:color w:val="000080"/>
          <w:sz w:val="28"/>
          <w:szCs w:val="28"/>
          <w:lang w:eastAsia="ru-RU"/>
        </w:rPr>
        <w:t xml:space="preserve"> что посеешь, то и взойдет. </w:t>
      </w:r>
    </w:p>
    <w:p w:rsidR="006F7341" w:rsidRPr="000522B9" w:rsidRDefault="006F7341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B9">
        <w:rPr>
          <w:rFonts w:ascii="Viner Hand &#10;ITC" w:eastAsia="Times New Roman" w:hAnsi="Viner Hand &#10;ITC" w:cs="Times New Roman"/>
          <w:bCs/>
          <w:iCs/>
          <w:color w:val="000080"/>
          <w:sz w:val="28"/>
          <w:szCs w:val="28"/>
          <w:lang w:eastAsia="ru-RU"/>
        </w:rPr>
        <w:t> 5. Не относись к его проблемам свысока. Ибо тяжесть жизни дана каждому по силам, и будь уверен: ему его тяжела не меньше, чем тебе твоя. А может и больше. Потому что у него еще нет привычки. </w:t>
      </w:r>
    </w:p>
    <w:p w:rsidR="006F7341" w:rsidRPr="000522B9" w:rsidRDefault="006F7341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B9">
        <w:rPr>
          <w:rFonts w:ascii="Viner Hand &#10;ITC" w:eastAsia="Times New Roman" w:hAnsi="Viner Hand &#10;ITC" w:cs="Times New Roman"/>
          <w:bCs/>
          <w:iCs/>
          <w:color w:val="000080"/>
          <w:sz w:val="28"/>
          <w:szCs w:val="28"/>
          <w:lang w:eastAsia="ru-RU"/>
        </w:rPr>
        <w:t> 6. Не унижай! </w:t>
      </w:r>
    </w:p>
    <w:p w:rsidR="006F7341" w:rsidRPr="000522B9" w:rsidRDefault="006F7341" w:rsidP="000522B9">
      <w:pPr>
        <w:pStyle w:val="a9"/>
        <w:ind w:firstLine="567"/>
        <w:rPr>
          <w:rFonts w:ascii="Times New Roman" w:hAnsi="Times New Roman" w:cs="Times New Roman"/>
          <w:color w:val="000099"/>
          <w:sz w:val="28"/>
          <w:szCs w:val="28"/>
        </w:rPr>
      </w:pPr>
      <w:r w:rsidRPr="000522B9">
        <w:rPr>
          <w:rFonts w:ascii="Times New Roman" w:hAnsi="Times New Roman" w:cs="Times New Roman"/>
          <w:color w:val="000099"/>
          <w:sz w:val="28"/>
          <w:szCs w:val="28"/>
        </w:rPr>
        <w:t> 7. Не мучь себя, если не можешь что-то сделать для своего ребенка, мучь, если можешь и не делаешь. </w:t>
      </w:r>
    </w:p>
    <w:p w:rsidR="006F7341" w:rsidRPr="000522B9" w:rsidRDefault="006F7341" w:rsidP="000522B9">
      <w:pPr>
        <w:pStyle w:val="a9"/>
        <w:ind w:firstLine="567"/>
        <w:rPr>
          <w:rFonts w:ascii="Times New Roman" w:hAnsi="Times New Roman" w:cs="Times New Roman"/>
          <w:color w:val="000099"/>
          <w:sz w:val="28"/>
          <w:szCs w:val="28"/>
        </w:rPr>
      </w:pPr>
      <w:r w:rsidRPr="000522B9">
        <w:rPr>
          <w:rFonts w:ascii="Times New Roman" w:hAnsi="Times New Roman" w:cs="Times New Roman"/>
          <w:color w:val="000099"/>
          <w:sz w:val="28"/>
          <w:szCs w:val="28"/>
        </w:rPr>
        <w:t> 8. Помни – для ребенка сделано недостаточно, если не сделано все. </w:t>
      </w:r>
    </w:p>
    <w:p w:rsidR="006F7341" w:rsidRPr="000522B9" w:rsidRDefault="006F7341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B9">
        <w:rPr>
          <w:rFonts w:ascii="Viner Hand &#10;ITC" w:eastAsia="Times New Roman" w:hAnsi="Viner Hand &#10;ITC" w:cs="Times New Roman"/>
          <w:bCs/>
          <w:iCs/>
          <w:color w:val="000080"/>
          <w:sz w:val="28"/>
          <w:szCs w:val="28"/>
          <w:lang w:eastAsia="ru-RU"/>
        </w:rPr>
        <w:t> 9. Умей любить чужого ребенка. Никогда не делай чужому то, что не хотел бы, чтобы другие делали твоему. </w:t>
      </w:r>
    </w:p>
    <w:p w:rsidR="006F7341" w:rsidRPr="000522B9" w:rsidRDefault="006F7341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B9">
        <w:rPr>
          <w:rFonts w:ascii="Viner Hand &#10;ITC" w:eastAsia="Times New Roman" w:hAnsi="Viner Hand &#10;ITC" w:cs="Times New Roman"/>
          <w:bCs/>
          <w:iCs/>
          <w:color w:val="000080"/>
          <w:sz w:val="28"/>
          <w:szCs w:val="28"/>
          <w:lang w:eastAsia="ru-RU"/>
        </w:rPr>
        <w:t> 10. Люби своего ребенка любым: неталантливым, неудачным, взрослым. Общаясь с ним, радуйся, потому что ребенок – это праздник, который пока с тобой. </w:t>
      </w: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Default="00CE0F6E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121285</wp:posOffset>
            </wp:positionV>
            <wp:extent cx="6300470" cy="4287520"/>
            <wp:effectExtent l="19050" t="0" r="5080" b="0"/>
            <wp:wrapTight wrapText="bothSides">
              <wp:wrapPolygon edited="0">
                <wp:start x="-65" y="0"/>
                <wp:lineTo x="-65" y="21498"/>
                <wp:lineTo x="21617" y="21498"/>
                <wp:lineTo x="21617" y="0"/>
                <wp:lineTo x="-65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522B9" w:rsidRPr="000522B9" w:rsidRDefault="006F7341" w:rsidP="000522B9">
      <w:pPr>
        <w:pStyle w:val="a9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F7341">
        <w:rPr>
          <w:rFonts w:ascii="Viner Hand ITC" w:eastAsia="Times New Roman" w:hAnsi="Viner Hand ITC" w:cs="Times New Roman"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6115050" cy="476250"/>
            <wp:effectExtent l="19050" t="0" r="0" b="0"/>
            <wp:docPr id="41" name="Рисунок 41" descr="http://mdou5-juravlik.caduk.ru/images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dou5-juravlik.caduk.ru/images/61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B9" w:rsidRPr="000522B9" w:rsidRDefault="000522B9" w:rsidP="006F7341">
      <w:pPr>
        <w:pStyle w:val="a9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F7341" w:rsidRDefault="00CE0F6E" w:rsidP="000522B9">
      <w:pPr>
        <w:pStyle w:val="a9"/>
        <w:jc w:val="center"/>
        <w:rPr>
          <w:rFonts w:ascii="Times New Roman" w:hAnsi="Times New Roman" w:cs="Times New Roman"/>
          <w:b/>
          <w:i/>
          <w:color w:val="FFFF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FF00"/>
          <w:sz w:val="32"/>
          <w:szCs w:val="32"/>
        </w:rPr>
        <w:lastRenderedPageBreak/>
        <w:t>ЕСЛИ РЕБЕНОК МНОГО КАПРИЗНИЧАЕТ И ПЛАЧЕТ</w:t>
      </w:r>
    </w:p>
    <w:p w:rsidR="000522B9" w:rsidRPr="000522B9" w:rsidRDefault="000522B9" w:rsidP="000522B9">
      <w:pPr>
        <w:pStyle w:val="a9"/>
        <w:jc w:val="center"/>
        <w:rPr>
          <w:rFonts w:ascii="Times New Roman" w:hAnsi="Times New Roman" w:cs="Times New Roman"/>
          <w:b/>
          <w:i/>
          <w:color w:val="FFFF00"/>
          <w:sz w:val="32"/>
          <w:szCs w:val="32"/>
        </w:rPr>
      </w:pPr>
    </w:p>
    <w:p w:rsidR="006F7341" w:rsidRPr="000522B9" w:rsidRDefault="006F7341" w:rsidP="000522B9">
      <w:pPr>
        <w:pStyle w:val="a9"/>
        <w:spacing w:line="360" w:lineRule="auto"/>
        <w:ind w:firstLine="567"/>
        <w:rPr>
          <w:rFonts w:ascii="Times New Roman" w:hAnsi="Times New Roman" w:cs="Times New Roman"/>
          <w:color w:val="000099"/>
          <w:sz w:val="28"/>
          <w:szCs w:val="28"/>
        </w:rPr>
      </w:pPr>
      <w:r w:rsidRPr="000522B9">
        <w:rPr>
          <w:rFonts w:ascii="Times New Roman" w:hAnsi="Times New Roman" w:cs="Times New Roman"/>
          <w:color w:val="000099"/>
          <w:sz w:val="28"/>
          <w:szCs w:val="28"/>
        </w:rPr>
        <w:t>Такое поведение, безусловно, беспокоит, а иногда и раздражает взрослых или приводит к тому, что ребенка начинают дразнить сверстники.</w:t>
      </w:r>
    </w:p>
    <w:p w:rsidR="006F7341" w:rsidRPr="000522B9" w:rsidRDefault="006F7341" w:rsidP="000522B9">
      <w:pPr>
        <w:pStyle w:val="a9"/>
        <w:spacing w:line="360" w:lineRule="auto"/>
        <w:ind w:firstLine="567"/>
        <w:rPr>
          <w:rFonts w:ascii="Times New Roman" w:hAnsi="Times New Roman" w:cs="Times New Roman"/>
          <w:color w:val="000099"/>
          <w:sz w:val="28"/>
          <w:szCs w:val="28"/>
        </w:rPr>
      </w:pPr>
      <w:r w:rsidRPr="000522B9">
        <w:rPr>
          <w:rFonts w:ascii="Times New Roman" w:hAnsi="Times New Roman" w:cs="Times New Roman"/>
          <w:color w:val="000099"/>
          <w:sz w:val="28"/>
          <w:szCs w:val="28"/>
        </w:rPr>
        <w:t>Чтобы изменить ситуацию, нужно понять причины такого поведения.</w:t>
      </w:r>
    </w:p>
    <w:p w:rsidR="006F7341" w:rsidRPr="000522B9" w:rsidRDefault="006F7341" w:rsidP="000522B9">
      <w:pPr>
        <w:pStyle w:val="a9"/>
        <w:spacing w:line="360" w:lineRule="auto"/>
        <w:ind w:firstLine="567"/>
        <w:rPr>
          <w:rFonts w:ascii="Times New Roman" w:hAnsi="Times New Roman" w:cs="Times New Roman"/>
          <w:color w:val="000099"/>
          <w:sz w:val="28"/>
          <w:szCs w:val="28"/>
        </w:rPr>
      </w:pPr>
      <w:r w:rsidRPr="000522B9">
        <w:rPr>
          <w:rFonts w:ascii="Times New Roman" w:hAnsi="Times New Roman" w:cs="Times New Roman"/>
          <w:color w:val="000099"/>
          <w:sz w:val="28"/>
          <w:szCs w:val="28"/>
        </w:rPr>
        <w:t>Убедитесь в том, что ребенок здоров, в том, что никто не пугает его, не обижает исподтишка.</w:t>
      </w:r>
    </w:p>
    <w:p w:rsidR="006F7341" w:rsidRPr="000522B9" w:rsidRDefault="006F7341" w:rsidP="000522B9">
      <w:pPr>
        <w:pStyle w:val="a9"/>
        <w:spacing w:line="360" w:lineRule="auto"/>
        <w:ind w:firstLine="567"/>
        <w:rPr>
          <w:rFonts w:ascii="Times New Roman" w:hAnsi="Times New Roman" w:cs="Times New Roman"/>
          <w:color w:val="000099"/>
          <w:sz w:val="28"/>
          <w:szCs w:val="28"/>
        </w:rPr>
      </w:pPr>
      <w:r w:rsidRPr="000522B9">
        <w:rPr>
          <w:rFonts w:ascii="Times New Roman" w:hAnsi="Times New Roman" w:cs="Times New Roman"/>
          <w:color w:val="000099"/>
          <w:sz w:val="28"/>
          <w:szCs w:val="28"/>
        </w:rPr>
        <w:t>Предлагайте ему больше увлекательных активных прак</w:t>
      </w:r>
      <w:r w:rsidRPr="000522B9">
        <w:rPr>
          <w:rFonts w:ascii="Times New Roman" w:hAnsi="Times New Roman" w:cs="Times New Roman"/>
          <w:color w:val="000099"/>
          <w:sz w:val="28"/>
          <w:szCs w:val="28"/>
        </w:rPr>
        <w:softHyphen/>
        <w:t>тических занятий. Дайте достаточно свободы, чтобы он мог решать и действовать так, как считает нужным.</w:t>
      </w:r>
    </w:p>
    <w:p w:rsidR="006F7341" w:rsidRPr="000522B9" w:rsidRDefault="006F7341" w:rsidP="000522B9">
      <w:pPr>
        <w:pStyle w:val="a9"/>
        <w:spacing w:line="360" w:lineRule="auto"/>
        <w:ind w:firstLine="567"/>
        <w:rPr>
          <w:rFonts w:ascii="Times New Roman" w:hAnsi="Times New Roman" w:cs="Times New Roman"/>
          <w:color w:val="000099"/>
          <w:sz w:val="28"/>
          <w:szCs w:val="28"/>
        </w:rPr>
      </w:pPr>
      <w:r w:rsidRPr="000522B9">
        <w:rPr>
          <w:rFonts w:ascii="Times New Roman" w:hAnsi="Times New Roman" w:cs="Times New Roman"/>
          <w:color w:val="000099"/>
          <w:sz w:val="28"/>
          <w:szCs w:val="28"/>
        </w:rPr>
        <w:t xml:space="preserve">Снимите чувство незащищенности и неуверенности тем, что из разных  концов комнаты говорите с малышом: «Я </w:t>
      </w:r>
      <w:proofErr w:type="gramStart"/>
      <w:r w:rsidRPr="000522B9">
        <w:rPr>
          <w:rFonts w:ascii="Times New Roman" w:hAnsi="Times New Roman" w:cs="Times New Roman"/>
          <w:color w:val="000099"/>
          <w:sz w:val="28"/>
          <w:szCs w:val="28"/>
        </w:rPr>
        <w:t>вижу</w:t>
      </w:r>
      <w:proofErr w:type="gramEnd"/>
      <w:r w:rsidRPr="000522B9">
        <w:rPr>
          <w:rFonts w:ascii="Times New Roman" w:hAnsi="Times New Roman" w:cs="Times New Roman"/>
          <w:color w:val="000099"/>
          <w:sz w:val="28"/>
          <w:szCs w:val="28"/>
        </w:rPr>
        <w:t xml:space="preserve"> как ты рисуешь»,  «Ты решила прибрать в кукольной комнате?».</w:t>
      </w:r>
    </w:p>
    <w:p w:rsidR="006F7341" w:rsidRPr="000522B9" w:rsidRDefault="006F7341" w:rsidP="000522B9">
      <w:pPr>
        <w:pStyle w:val="a9"/>
        <w:spacing w:line="360" w:lineRule="auto"/>
        <w:ind w:firstLine="567"/>
        <w:rPr>
          <w:rFonts w:ascii="Times New Roman" w:hAnsi="Times New Roman" w:cs="Times New Roman"/>
          <w:color w:val="000099"/>
          <w:sz w:val="28"/>
          <w:szCs w:val="28"/>
        </w:rPr>
      </w:pPr>
      <w:r w:rsidRPr="000522B9">
        <w:rPr>
          <w:rFonts w:ascii="Times New Roman" w:hAnsi="Times New Roman" w:cs="Times New Roman"/>
          <w:color w:val="000099"/>
          <w:sz w:val="28"/>
          <w:szCs w:val="28"/>
        </w:rPr>
        <w:t>Старайтесь максимально удовлетворять потребности ре</w:t>
      </w:r>
      <w:r w:rsidRPr="000522B9">
        <w:rPr>
          <w:rFonts w:ascii="Times New Roman" w:hAnsi="Times New Roman" w:cs="Times New Roman"/>
          <w:color w:val="000099"/>
          <w:sz w:val="28"/>
          <w:szCs w:val="28"/>
        </w:rPr>
        <w:softHyphen/>
        <w:t>бенка: у него должно быть удобное место для отдыха и игр, должны быть в свободном пользовании игрушки.</w:t>
      </w:r>
    </w:p>
    <w:p w:rsidR="006F7341" w:rsidRPr="000522B9" w:rsidRDefault="006F7341" w:rsidP="000522B9">
      <w:pPr>
        <w:pStyle w:val="a9"/>
        <w:spacing w:line="360" w:lineRule="auto"/>
        <w:ind w:firstLine="567"/>
        <w:rPr>
          <w:rFonts w:ascii="Times New Roman" w:hAnsi="Times New Roman" w:cs="Times New Roman"/>
          <w:color w:val="000099"/>
          <w:sz w:val="28"/>
          <w:szCs w:val="28"/>
        </w:rPr>
      </w:pPr>
      <w:r w:rsidRPr="000522B9">
        <w:rPr>
          <w:rFonts w:ascii="Times New Roman" w:hAnsi="Times New Roman" w:cs="Times New Roman"/>
          <w:color w:val="000099"/>
          <w:sz w:val="28"/>
          <w:szCs w:val="28"/>
        </w:rPr>
        <w:t>Если капризничает ребенок трех лет и старше, не реаги</w:t>
      </w:r>
      <w:r w:rsidRPr="000522B9">
        <w:rPr>
          <w:rFonts w:ascii="Times New Roman" w:hAnsi="Times New Roman" w:cs="Times New Roman"/>
          <w:color w:val="000099"/>
          <w:sz w:val="28"/>
          <w:szCs w:val="28"/>
        </w:rPr>
        <w:softHyphen/>
        <w:t>руйте на его слезы, но скажите: «Объясни мне, в чем дело, и я буду знать, как тебе помочь».</w:t>
      </w:r>
    </w:p>
    <w:p w:rsidR="006F7341" w:rsidRPr="000522B9" w:rsidRDefault="006F7341" w:rsidP="000522B9">
      <w:pPr>
        <w:pStyle w:val="a9"/>
        <w:spacing w:line="360" w:lineRule="auto"/>
        <w:ind w:firstLine="567"/>
        <w:rPr>
          <w:rFonts w:ascii="Times New Roman" w:hAnsi="Times New Roman" w:cs="Times New Roman"/>
          <w:color w:val="000099"/>
          <w:sz w:val="28"/>
          <w:szCs w:val="28"/>
        </w:rPr>
      </w:pPr>
      <w:r w:rsidRPr="000522B9">
        <w:rPr>
          <w:rFonts w:ascii="Times New Roman" w:hAnsi="Times New Roman" w:cs="Times New Roman"/>
          <w:color w:val="000099"/>
          <w:sz w:val="28"/>
          <w:szCs w:val="28"/>
        </w:rPr>
        <w:t>Когда вы заметите, что ребенок спокоен, скажите ему: «Как приятно видеть (играть, разговаривать с тобой), когда ты не плачешь».</w:t>
      </w:r>
    </w:p>
    <w:p w:rsidR="006F7341" w:rsidRPr="000522B9" w:rsidRDefault="006F7341" w:rsidP="000522B9">
      <w:pPr>
        <w:pStyle w:val="a9"/>
        <w:spacing w:line="360" w:lineRule="auto"/>
        <w:ind w:firstLine="567"/>
        <w:rPr>
          <w:rFonts w:ascii="Times New Roman" w:hAnsi="Times New Roman" w:cs="Times New Roman"/>
          <w:color w:val="000099"/>
          <w:sz w:val="28"/>
          <w:szCs w:val="28"/>
        </w:rPr>
      </w:pPr>
      <w:r w:rsidRPr="000522B9">
        <w:rPr>
          <w:rFonts w:ascii="Times New Roman" w:hAnsi="Times New Roman" w:cs="Times New Roman"/>
          <w:color w:val="000099"/>
          <w:sz w:val="28"/>
          <w:szCs w:val="28"/>
        </w:rPr>
        <w:t>Как только ребенок начинает говорить «капризным» то</w:t>
      </w:r>
      <w:r w:rsidRPr="000522B9">
        <w:rPr>
          <w:rFonts w:ascii="Times New Roman" w:hAnsi="Times New Roman" w:cs="Times New Roman"/>
          <w:color w:val="000099"/>
          <w:sz w:val="28"/>
          <w:szCs w:val="28"/>
        </w:rPr>
        <w:softHyphen/>
        <w:t>ном, прервите его и скажите: «Говори нормально, чтобы я могла понять, в чем дело».</w:t>
      </w:r>
    </w:p>
    <w:p w:rsidR="006F7341" w:rsidRPr="000522B9" w:rsidRDefault="001F2384" w:rsidP="000522B9">
      <w:pPr>
        <w:pStyle w:val="a9"/>
        <w:spacing w:line="360" w:lineRule="auto"/>
        <w:ind w:firstLine="567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173355</wp:posOffset>
            </wp:positionV>
            <wp:extent cx="2764790" cy="2763520"/>
            <wp:effectExtent l="19050" t="0" r="0" b="0"/>
            <wp:wrapTight wrapText="bothSides">
              <wp:wrapPolygon edited="0">
                <wp:start x="-149" y="0"/>
                <wp:lineTo x="-149" y="21441"/>
                <wp:lineTo x="21580" y="21441"/>
                <wp:lineTo x="21580" y="0"/>
                <wp:lineTo x="-149" y="0"/>
              </wp:wrapPolygon>
            </wp:wrapTight>
            <wp:docPr id="3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7341" w:rsidRPr="000522B9">
        <w:rPr>
          <w:rFonts w:ascii="Times New Roman" w:hAnsi="Times New Roman" w:cs="Times New Roman"/>
          <w:color w:val="000099"/>
          <w:sz w:val="28"/>
          <w:szCs w:val="28"/>
        </w:rPr>
        <w:t>Объясните ребенку, что он может поплакать, сколько хо</w:t>
      </w:r>
      <w:r w:rsidR="006F7341" w:rsidRPr="000522B9">
        <w:rPr>
          <w:rFonts w:ascii="Times New Roman" w:hAnsi="Times New Roman" w:cs="Times New Roman"/>
          <w:color w:val="000099"/>
          <w:sz w:val="28"/>
          <w:szCs w:val="28"/>
        </w:rPr>
        <w:softHyphen/>
        <w:t>чется, но только в таком месте, где никому не будет мешать.</w:t>
      </w:r>
    </w:p>
    <w:p w:rsidR="006F7341" w:rsidRDefault="006F7341" w:rsidP="000522B9">
      <w:pPr>
        <w:pStyle w:val="a9"/>
        <w:spacing w:line="360" w:lineRule="auto"/>
        <w:ind w:firstLine="567"/>
        <w:rPr>
          <w:rFonts w:ascii="Times New Roman" w:hAnsi="Times New Roman" w:cs="Times New Roman"/>
          <w:color w:val="000099"/>
          <w:sz w:val="28"/>
          <w:szCs w:val="28"/>
        </w:rPr>
      </w:pPr>
      <w:r w:rsidRPr="000522B9">
        <w:rPr>
          <w:rFonts w:ascii="Times New Roman" w:hAnsi="Times New Roman" w:cs="Times New Roman"/>
          <w:color w:val="000099"/>
          <w:sz w:val="28"/>
          <w:szCs w:val="28"/>
        </w:rPr>
        <w:t>Внимательно понаблюдайте за ребенком, чтобы убедить</w:t>
      </w:r>
      <w:r w:rsidRPr="000522B9">
        <w:rPr>
          <w:rFonts w:ascii="Times New Roman" w:hAnsi="Times New Roman" w:cs="Times New Roman"/>
          <w:color w:val="000099"/>
          <w:sz w:val="28"/>
          <w:szCs w:val="28"/>
        </w:rPr>
        <w:softHyphen/>
        <w:t>ся, что его поведение не связано с определенным временем дня или определенными людьми. Например, малыш может стано</w:t>
      </w:r>
      <w:r w:rsidRPr="000522B9">
        <w:rPr>
          <w:rFonts w:ascii="Times New Roman" w:hAnsi="Times New Roman" w:cs="Times New Roman"/>
          <w:color w:val="000099"/>
          <w:sz w:val="28"/>
          <w:szCs w:val="28"/>
        </w:rPr>
        <w:softHyphen/>
        <w:t>виться плаксивым перед сном, обедом. В таком случае прояви</w:t>
      </w:r>
      <w:r w:rsidRPr="000522B9">
        <w:rPr>
          <w:rFonts w:ascii="Times New Roman" w:hAnsi="Times New Roman" w:cs="Times New Roman"/>
          <w:color w:val="000099"/>
          <w:sz w:val="28"/>
          <w:szCs w:val="28"/>
        </w:rPr>
        <w:softHyphen/>
        <w:t>те гибкость и немного измените время сна и еды.</w:t>
      </w:r>
      <w:r w:rsidR="00CE0F6E" w:rsidRPr="00CE0F6E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</w:p>
    <w:p w:rsidR="000522B9" w:rsidRDefault="000522B9" w:rsidP="000522B9">
      <w:pPr>
        <w:pStyle w:val="a9"/>
        <w:spacing w:line="360" w:lineRule="auto"/>
        <w:ind w:firstLine="567"/>
        <w:rPr>
          <w:rFonts w:ascii="Times New Roman" w:hAnsi="Times New Roman" w:cs="Times New Roman"/>
          <w:color w:val="000099"/>
          <w:sz w:val="28"/>
          <w:szCs w:val="28"/>
        </w:rPr>
      </w:pPr>
    </w:p>
    <w:p w:rsidR="000522B9" w:rsidRPr="00CE0F6E" w:rsidRDefault="006F7341" w:rsidP="001F2384">
      <w:pPr>
        <w:pStyle w:val="a9"/>
        <w:rPr>
          <w:rFonts w:ascii="Times New Roman" w:eastAsia="Times New Roman" w:hAnsi="Times New Roman" w:cs="Times New Roman"/>
          <w:bCs/>
          <w:i/>
          <w:iCs/>
          <w:color w:val="000080"/>
          <w:sz w:val="28"/>
          <w:szCs w:val="28"/>
          <w:lang w:eastAsia="ru-RU"/>
        </w:rPr>
      </w:pPr>
      <w:r w:rsidRPr="006F7341">
        <w:rPr>
          <w:rFonts w:ascii="Viner Hand ITC" w:eastAsia="Times New Roman" w:hAnsi="Viner Hand ITC" w:cs="Times New Roman"/>
          <w:bCs/>
          <w:i/>
          <w:iCs/>
          <w:noProof/>
          <w:color w:val="000080"/>
          <w:sz w:val="28"/>
          <w:szCs w:val="28"/>
          <w:lang w:eastAsia="ru-RU"/>
        </w:rPr>
        <w:drawing>
          <wp:inline distT="0" distB="0" distL="0" distR="0">
            <wp:extent cx="6915150" cy="476250"/>
            <wp:effectExtent l="19050" t="0" r="0" b="0"/>
            <wp:docPr id="43" name="Рисунок 43" descr="http://mdou5-juravlik.caduk.ru/images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dou5-juravlik.caduk.ru/images/61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341" w:rsidRPr="00CE0F6E" w:rsidRDefault="006F7341" w:rsidP="006F7341">
      <w:pPr>
        <w:pStyle w:val="a9"/>
        <w:ind w:firstLine="567"/>
        <w:rPr>
          <w:rFonts w:ascii="Times New Roman" w:eastAsia="Times New Roman" w:hAnsi="Times New Roman" w:cs="Times New Roman"/>
          <w:b/>
          <w:color w:val="FFFF00"/>
          <w:sz w:val="32"/>
          <w:szCs w:val="32"/>
          <w:lang w:eastAsia="ru-RU"/>
        </w:rPr>
      </w:pPr>
      <w:r w:rsidRPr="00CE0F6E">
        <w:rPr>
          <w:rFonts w:ascii="Viner Hand ITC" w:eastAsia="Times New Roman" w:hAnsi="Viner Hand ITC" w:cs="Times New Roman"/>
          <w:b/>
          <w:bCs/>
          <w:iCs/>
          <w:color w:val="FFFF00"/>
          <w:sz w:val="32"/>
          <w:szCs w:val="32"/>
          <w:lang w:eastAsia="ru-RU"/>
        </w:rPr>
        <w:lastRenderedPageBreak/>
        <w:t>«</w:t>
      </w:r>
      <w:r w:rsidRPr="00CE0F6E">
        <w:rPr>
          <w:rFonts w:ascii="Times New Roman" w:eastAsia="Times New Roman" w:hAnsi="Times New Roman" w:cs="Times New Roman"/>
          <w:b/>
          <w:bCs/>
          <w:iCs/>
          <w:color w:val="FFFF00"/>
          <w:sz w:val="32"/>
          <w:szCs w:val="32"/>
          <w:lang w:eastAsia="ru-RU"/>
        </w:rPr>
        <w:t>КАК</w:t>
      </w:r>
      <w:r w:rsidRPr="00CE0F6E">
        <w:rPr>
          <w:rFonts w:ascii="Viner Hand ITC" w:eastAsia="Times New Roman" w:hAnsi="Viner Hand ITC" w:cs="Viner Hand ITC"/>
          <w:b/>
          <w:bCs/>
          <w:iCs/>
          <w:color w:val="FFFF00"/>
          <w:sz w:val="32"/>
          <w:szCs w:val="32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/>
          <w:bCs/>
          <w:iCs/>
          <w:color w:val="FFFF00"/>
          <w:sz w:val="32"/>
          <w:szCs w:val="32"/>
          <w:lang w:eastAsia="ru-RU"/>
        </w:rPr>
        <w:t>НЕЛЬЗЯ</w:t>
      </w:r>
      <w:r w:rsidRPr="00CE0F6E">
        <w:rPr>
          <w:rFonts w:ascii="Viner Hand ITC" w:eastAsia="Times New Roman" w:hAnsi="Viner Hand ITC" w:cs="Viner Hand ITC"/>
          <w:b/>
          <w:bCs/>
          <w:iCs/>
          <w:color w:val="FFFF00"/>
          <w:sz w:val="32"/>
          <w:szCs w:val="32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/>
          <w:bCs/>
          <w:iCs/>
          <w:color w:val="FFFF00"/>
          <w:sz w:val="32"/>
          <w:szCs w:val="32"/>
          <w:lang w:eastAsia="ru-RU"/>
        </w:rPr>
        <w:t>НАКАЗЫВАТЬ</w:t>
      </w:r>
      <w:r w:rsidRPr="00CE0F6E">
        <w:rPr>
          <w:rFonts w:ascii="Viner Hand ITC" w:eastAsia="Times New Roman" w:hAnsi="Viner Hand ITC" w:cs="Viner Hand ITC"/>
          <w:b/>
          <w:bCs/>
          <w:iCs/>
          <w:color w:val="FFFF00"/>
          <w:sz w:val="32"/>
          <w:szCs w:val="32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/>
          <w:bCs/>
          <w:iCs/>
          <w:color w:val="FFFF00"/>
          <w:sz w:val="32"/>
          <w:szCs w:val="32"/>
          <w:lang w:eastAsia="ru-RU"/>
        </w:rPr>
        <w:t>ДЕТЕЙ</w:t>
      </w:r>
      <w:r w:rsidRPr="00CE0F6E">
        <w:rPr>
          <w:rFonts w:ascii="Viner Hand ITC" w:eastAsia="Times New Roman" w:hAnsi="Viner Hand ITC" w:cs="Times New Roman"/>
          <w:b/>
          <w:bCs/>
          <w:iCs/>
          <w:color w:val="FFFF00"/>
          <w:sz w:val="32"/>
          <w:szCs w:val="32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/>
          <w:bCs/>
          <w:iCs/>
          <w:color w:val="FFFF00"/>
          <w:sz w:val="32"/>
          <w:szCs w:val="32"/>
          <w:lang w:eastAsia="ru-RU"/>
        </w:rPr>
        <w:t>ДОШКОЛЬНОГО</w:t>
      </w:r>
      <w:r w:rsidRPr="00CE0F6E">
        <w:rPr>
          <w:rFonts w:ascii="Viner Hand ITC" w:eastAsia="Times New Roman" w:hAnsi="Viner Hand ITC" w:cs="Viner Hand ITC"/>
          <w:b/>
          <w:bCs/>
          <w:iCs/>
          <w:color w:val="FFFF00"/>
          <w:sz w:val="32"/>
          <w:szCs w:val="32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/>
          <w:bCs/>
          <w:iCs/>
          <w:color w:val="FFFF00"/>
          <w:sz w:val="32"/>
          <w:szCs w:val="32"/>
          <w:lang w:eastAsia="ru-RU"/>
        </w:rPr>
        <w:t>ВОЗРАСТА</w:t>
      </w:r>
      <w:r w:rsidRPr="00CE0F6E">
        <w:rPr>
          <w:rFonts w:ascii="Viner Hand ITC" w:eastAsia="Times New Roman" w:hAnsi="Viner Hand ITC" w:cs="Times New Roman"/>
          <w:b/>
          <w:bCs/>
          <w:iCs/>
          <w:color w:val="FFFF00"/>
          <w:sz w:val="32"/>
          <w:szCs w:val="32"/>
          <w:lang w:eastAsia="ru-RU"/>
        </w:rPr>
        <w:t>»</w:t>
      </w:r>
    </w:p>
    <w:p w:rsidR="006F7341" w:rsidRPr="006F7341" w:rsidRDefault="006F7341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3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7341" w:rsidRPr="00CE0F6E" w:rsidRDefault="001F2384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 xml:space="preserve">- </w:t>
      </w:r>
      <w:r w:rsidR="006F7341"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МОЛЧАНИЕМ</w:t>
      </w:r>
    </w:p>
    <w:p w:rsidR="006F7341" w:rsidRPr="00CE0F6E" w:rsidRDefault="006F7341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Выдерживать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бойкот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ребенку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дошкольного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возраста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чрезвычайно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трудно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,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для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этого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ему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может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потребоваться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напряжение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всех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его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психических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сил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>.</w:t>
      </w:r>
    </w:p>
    <w:p w:rsidR="006F7341" w:rsidRPr="00CE0F6E" w:rsidRDefault="006F7341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F6E">
        <w:rPr>
          <w:rFonts w:ascii="Viner &#10;Hand ITC" w:eastAsia="Times New Roman" w:hAnsi="Viner &#10;Hand ITC" w:cs="Times New Roman"/>
          <w:bCs/>
          <w:iCs/>
          <w:color w:val="000080"/>
          <w:sz w:val="28"/>
          <w:szCs w:val="28"/>
          <w:lang w:eastAsia="ru-RU"/>
        </w:rPr>
        <w:t xml:space="preserve">Говорить: «Я ТЕБЯ БОЛЬШЕ НЕ ЛЮБЛЮ»  и т.п. </w:t>
      </w:r>
    </w:p>
    <w:p w:rsidR="006F7341" w:rsidRPr="00CE0F6E" w:rsidRDefault="006F7341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Лишение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любви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–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это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самое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сильное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наказание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.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Конечно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,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при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условии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,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если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эта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любовь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к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ребенку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со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стороны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взрослых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действительно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имеется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>.</w:t>
      </w:r>
    </w:p>
    <w:p w:rsidR="006F7341" w:rsidRPr="00CE0F6E" w:rsidRDefault="001F2384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Viner &#10;Hand ITC" w:eastAsia="Times New Roman" w:hAnsi="Viner &#10;Hand ITC" w:cs="Times New Roman"/>
          <w:bCs/>
          <w:iCs/>
          <w:color w:val="000080"/>
          <w:sz w:val="28"/>
          <w:szCs w:val="28"/>
          <w:lang w:eastAsia="ru-RU"/>
        </w:rPr>
        <w:t xml:space="preserve">- </w:t>
      </w:r>
      <w:r w:rsidR="006F7341" w:rsidRPr="00CE0F6E">
        <w:rPr>
          <w:rFonts w:ascii="Viner &#10;Hand ITC" w:eastAsia="Times New Roman" w:hAnsi="Viner &#10;Hand ITC" w:cs="Times New Roman"/>
          <w:bCs/>
          <w:iCs/>
          <w:color w:val="000080"/>
          <w:sz w:val="28"/>
          <w:szCs w:val="28"/>
          <w:lang w:eastAsia="ru-RU"/>
        </w:rPr>
        <w:t>ФИЗИЧЕСКИ</w:t>
      </w:r>
    </w:p>
    <w:p w:rsidR="006F7341" w:rsidRPr="00CE0F6E" w:rsidRDefault="006F7341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За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внешней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эффективностью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,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кроме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страха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,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не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скрывается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ничего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>.</w:t>
      </w:r>
    </w:p>
    <w:p w:rsidR="006F7341" w:rsidRPr="00CE0F6E" w:rsidRDefault="006F7341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КРИЧАТЬ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НА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РЕБЕНКА</w:t>
      </w:r>
    </w:p>
    <w:p w:rsidR="006F7341" w:rsidRPr="00CE0F6E" w:rsidRDefault="006F7341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Крик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воспринимается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ребенком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дошкольного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возраста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как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словесное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битье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>.</w:t>
      </w:r>
    </w:p>
    <w:p w:rsidR="006F7341" w:rsidRPr="00CE0F6E" w:rsidRDefault="001F2384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Viner &#10;Hand ITC" w:eastAsia="Times New Roman" w:hAnsi="Viner &#10;Hand ITC" w:cs="Times New Roman"/>
          <w:bCs/>
          <w:iCs/>
          <w:color w:val="000080"/>
          <w:sz w:val="28"/>
          <w:szCs w:val="28"/>
          <w:lang w:eastAsia="ru-RU"/>
        </w:rPr>
        <w:t xml:space="preserve">- </w:t>
      </w:r>
      <w:r w:rsidR="006F7341" w:rsidRPr="00CE0F6E">
        <w:rPr>
          <w:rFonts w:ascii="Viner &#10;Hand ITC" w:eastAsia="Times New Roman" w:hAnsi="Viner &#10;Hand ITC" w:cs="Times New Roman"/>
          <w:bCs/>
          <w:iCs/>
          <w:color w:val="000080"/>
          <w:sz w:val="28"/>
          <w:szCs w:val="28"/>
          <w:lang w:eastAsia="ru-RU"/>
        </w:rPr>
        <w:t>ЧРЕЗМЕРНО</w:t>
      </w:r>
    </w:p>
    <w:p w:rsidR="006F7341" w:rsidRPr="00CE0F6E" w:rsidRDefault="006F7341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Не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соблюдая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правила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о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том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,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что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поощрений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при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воспитании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ребенка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должно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быть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больше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,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чем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наказаний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(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акцентирование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хорошего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в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поведении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ребенка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путем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поощрений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,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тем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самым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закрепляет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его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>).</w:t>
      </w:r>
    </w:p>
    <w:p w:rsidR="006F7341" w:rsidRPr="00CE0F6E" w:rsidRDefault="001F2384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Viner &#10;Hand ITC" w:eastAsia="Times New Roman" w:hAnsi="Viner &#10;Hand ITC" w:cs="Times New Roman"/>
          <w:bCs/>
          <w:iCs/>
          <w:color w:val="000080"/>
          <w:sz w:val="28"/>
          <w:szCs w:val="28"/>
          <w:lang w:eastAsia="ru-RU"/>
        </w:rPr>
        <w:t xml:space="preserve">- </w:t>
      </w:r>
      <w:r w:rsidR="006F7341" w:rsidRPr="00CE0F6E">
        <w:rPr>
          <w:rFonts w:ascii="Viner &#10;Hand ITC" w:eastAsia="Times New Roman" w:hAnsi="Viner &#10;Hand ITC" w:cs="Times New Roman"/>
          <w:bCs/>
          <w:iCs/>
          <w:color w:val="000080"/>
          <w:sz w:val="28"/>
          <w:szCs w:val="28"/>
          <w:lang w:eastAsia="ru-RU"/>
        </w:rPr>
        <w:t>ДЛИТЕЛЬНО</w:t>
      </w:r>
    </w:p>
    <w:p w:rsidR="006F7341" w:rsidRPr="00CE0F6E" w:rsidRDefault="006F7341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По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времени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и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спустя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такое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количество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времени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,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которое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несоразмерно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возрасту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ребенка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(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чем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меньше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ребенок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,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тем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ближе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наказание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должно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быть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к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проступку</w:t>
      </w:r>
      <w:r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>).</w:t>
      </w:r>
    </w:p>
    <w:p w:rsidR="006F7341" w:rsidRPr="00CE0F6E" w:rsidRDefault="001F2384" w:rsidP="006F7341">
      <w:pPr>
        <w:pStyle w:val="a9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Viner &#10;Hand ITC" w:eastAsia="Times New Roman" w:hAnsi="Viner &#10;Hand ITC" w:cs="Times New Roman"/>
          <w:bCs/>
          <w:iCs/>
          <w:color w:val="000080"/>
          <w:sz w:val="28"/>
          <w:szCs w:val="28"/>
          <w:lang w:eastAsia="ru-RU"/>
        </w:rPr>
        <w:t xml:space="preserve">- </w:t>
      </w:r>
      <w:r w:rsidR="006F7341" w:rsidRPr="00CE0F6E">
        <w:rPr>
          <w:rFonts w:ascii="Viner &#10;Hand ITC" w:eastAsia="Times New Roman" w:hAnsi="Viner &#10;Hand ITC" w:cs="Times New Roman"/>
          <w:bCs/>
          <w:iCs/>
          <w:color w:val="000080"/>
          <w:sz w:val="28"/>
          <w:szCs w:val="28"/>
          <w:lang w:eastAsia="ru-RU"/>
        </w:rPr>
        <w:t>УПРЕКАТЬ</w:t>
      </w:r>
    </w:p>
    <w:p w:rsidR="006F7341" w:rsidRDefault="001F2384" w:rsidP="006F7341">
      <w:pPr>
        <w:pStyle w:val="a9"/>
        <w:ind w:firstLine="567"/>
        <w:rPr>
          <w:rFonts w:eastAsia="Times New Roman" w:cs="Viner Hand ITC"/>
          <w:bCs/>
          <w:iCs/>
          <w:color w:val="0000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8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1191260</wp:posOffset>
            </wp:positionH>
            <wp:positionV relativeFrom="paragraph">
              <wp:posOffset>292735</wp:posOffset>
            </wp:positionV>
            <wp:extent cx="4776470" cy="3576320"/>
            <wp:effectExtent l="19050" t="0" r="5080" b="0"/>
            <wp:wrapTight wrapText="bothSides">
              <wp:wrapPolygon edited="0">
                <wp:start x="-86" y="0"/>
                <wp:lineTo x="-86" y="21516"/>
                <wp:lineTo x="21623" y="21516"/>
                <wp:lineTo x="21623" y="0"/>
                <wp:lineTo x="-86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7341"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И</w:t>
      </w:r>
      <w:r w:rsidR="006F7341"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="006F7341"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напоминать</w:t>
      </w:r>
      <w:r w:rsidR="006F7341"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="006F7341"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былые</w:t>
      </w:r>
      <w:r w:rsidR="006F7341"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="006F7341"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грехи</w:t>
      </w:r>
      <w:r w:rsidR="006F7341"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="006F7341"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ребенка</w:t>
      </w:r>
      <w:r w:rsidR="006F7341"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, </w:t>
      </w:r>
      <w:r w:rsidR="006F7341"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тем</w:t>
      </w:r>
      <w:r w:rsidR="006F7341"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="006F7341"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самым</w:t>
      </w:r>
      <w:r w:rsidR="006F7341"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="006F7341"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закрепляя</w:t>
      </w:r>
      <w:r w:rsidR="006F7341"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="006F7341"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плохое</w:t>
      </w:r>
      <w:r w:rsidR="006F7341"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="006F7341"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поведение</w:t>
      </w:r>
      <w:r w:rsidR="006F7341"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 </w:t>
      </w:r>
      <w:r w:rsidR="006F7341" w:rsidRPr="00CE0F6E">
        <w:rPr>
          <w:rFonts w:ascii="Times New Roman" w:eastAsia="Times New Roman" w:hAnsi="Times New Roman" w:cs="Times New Roman"/>
          <w:bCs/>
          <w:iCs/>
          <w:color w:val="000080"/>
          <w:sz w:val="28"/>
          <w:szCs w:val="28"/>
          <w:lang w:eastAsia="ru-RU"/>
        </w:rPr>
        <w:t>ребенка</w:t>
      </w:r>
      <w:r w:rsidR="006F7341" w:rsidRPr="00CE0F6E">
        <w:rPr>
          <w:rFonts w:ascii="Viner Hand ITC" w:eastAsia="Times New Roman" w:hAnsi="Viner Hand ITC" w:cs="Viner Hand ITC"/>
          <w:bCs/>
          <w:iCs/>
          <w:color w:val="000080"/>
          <w:sz w:val="28"/>
          <w:szCs w:val="28"/>
          <w:lang w:eastAsia="ru-RU"/>
        </w:rPr>
        <w:t xml:space="preserve">.  </w:t>
      </w:r>
    </w:p>
    <w:p w:rsidR="00CE0F6E" w:rsidRDefault="00CE0F6E" w:rsidP="006F7341">
      <w:pPr>
        <w:pStyle w:val="a9"/>
        <w:ind w:firstLine="567"/>
        <w:rPr>
          <w:rFonts w:eastAsia="Times New Roman" w:cs="Viner Hand ITC"/>
          <w:bCs/>
          <w:iCs/>
          <w:color w:val="000080"/>
          <w:sz w:val="28"/>
          <w:szCs w:val="28"/>
          <w:lang w:eastAsia="ru-RU"/>
        </w:rPr>
      </w:pPr>
    </w:p>
    <w:p w:rsidR="00CE0F6E" w:rsidRDefault="00CE0F6E" w:rsidP="006F7341">
      <w:pPr>
        <w:pStyle w:val="a9"/>
        <w:ind w:firstLine="567"/>
        <w:rPr>
          <w:rFonts w:eastAsia="Times New Roman" w:cs="Viner Hand ITC"/>
          <w:bCs/>
          <w:iCs/>
          <w:color w:val="000080"/>
          <w:sz w:val="28"/>
          <w:szCs w:val="28"/>
          <w:lang w:eastAsia="ru-RU"/>
        </w:rPr>
      </w:pPr>
    </w:p>
    <w:p w:rsidR="00CE0F6E" w:rsidRDefault="00CE0F6E" w:rsidP="006F7341">
      <w:pPr>
        <w:pStyle w:val="a9"/>
        <w:ind w:firstLine="567"/>
        <w:rPr>
          <w:rFonts w:eastAsia="Times New Roman" w:cs="Viner Hand ITC"/>
          <w:bCs/>
          <w:iCs/>
          <w:color w:val="000080"/>
          <w:sz w:val="28"/>
          <w:szCs w:val="28"/>
          <w:lang w:eastAsia="ru-RU"/>
        </w:rPr>
      </w:pPr>
    </w:p>
    <w:p w:rsidR="00CE0F6E" w:rsidRDefault="00CE0F6E" w:rsidP="006F7341">
      <w:pPr>
        <w:pStyle w:val="a9"/>
        <w:ind w:firstLine="567"/>
        <w:rPr>
          <w:rFonts w:eastAsia="Times New Roman" w:cs="Viner Hand ITC"/>
          <w:bCs/>
          <w:iCs/>
          <w:color w:val="000080"/>
          <w:sz w:val="28"/>
          <w:szCs w:val="28"/>
          <w:lang w:eastAsia="ru-RU"/>
        </w:rPr>
      </w:pPr>
    </w:p>
    <w:p w:rsidR="00CE0F6E" w:rsidRDefault="00CE0F6E" w:rsidP="006F7341">
      <w:pPr>
        <w:pStyle w:val="a9"/>
        <w:ind w:firstLine="567"/>
        <w:rPr>
          <w:rFonts w:eastAsia="Times New Roman" w:cs="Viner Hand ITC"/>
          <w:bCs/>
          <w:iCs/>
          <w:color w:val="000080"/>
          <w:sz w:val="28"/>
          <w:szCs w:val="28"/>
          <w:lang w:eastAsia="ru-RU"/>
        </w:rPr>
      </w:pPr>
    </w:p>
    <w:p w:rsidR="00CE0F6E" w:rsidRDefault="00CE0F6E" w:rsidP="006F7341">
      <w:pPr>
        <w:pStyle w:val="a9"/>
        <w:ind w:firstLine="567"/>
        <w:rPr>
          <w:rFonts w:eastAsia="Times New Roman" w:cs="Viner Hand ITC"/>
          <w:bCs/>
          <w:iCs/>
          <w:color w:val="000080"/>
          <w:sz w:val="28"/>
          <w:szCs w:val="28"/>
          <w:lang w:eastAsia="ru-RU"/>
        </w:rPr>
      </w:pPr>
    </w:p>
    <w:p w:rsidR="00CE0F6E" w:rsidRDefault="00CE0F6E" w:rsidP="006F7341">
      <w:pPr>
        <w:pStyle w:val="a9"/>
        <w:ind w:firstLine="567"/>
        <w:rPr>
          <w:rFonts w:eastAsia="Times New Roman" w:cs="Viner Hand ITC"/>
          <w:bCs/>
          <w:iCs/>
          <w:color w:val="000080"/>
          <w:sz w:val="28"/>
          <w:szCs w:val="28"/>
          <w:lang w:eastAsia="ru-RU"/>
        </w:rPr>
      </w:pPr>
    </w:p>
    <w:p w:rsidR="00CE0F6E" w:rsidRDefault="00CE0F6E" w:rsidP="006F7341">
      <w:pPr>
        <w:pStyle w:val="a9"/>
        <w:ind w:firstLine="567"/>
        <w:rPr>
          <w:rFonts w:eastAsia="Times New Roman" w:cs="Viner Hand ITC"/>
          <w:bCs/>
          <w:iCs/>
          <w:color w:val="000080"/>
          <w:sz w:val="28"/>
          <w:szCs w:val="28"/>
          <w:lang w:eastAsia="ru-RU"/>
        </w:rPr>
      </w:pPr>
    </w:p>
    <w:p w:rsidR="00CE0F6E" w:rsidRDefault="00CE0F6E" w:rsidP="006F7341">
      <w:pPr>
        <w:pStyle w:val="a9"/>
        <w:ind w:firstLine="567"/>
        <w:rPr>
          <w:rFonts w:eastAsia="Times New Roman" w:cs="Viner Hand ITC"/>
          <w:bCs/>
          <w:iCs/>
          <w:color w:val="000080"/>
          <w:sz w:val="28"/>
          <w:szCs w:val="28"/>
          <w:lang w:eastAsia="ru-RU"/>
        </w:rPr>
      </w:pPr>
    </w:p>
    <w:p w:rsidR="00CE0F6E" w:rsidRDefault="00CE0F6E" w:rsidP="006F7341">
      <w:pPr>
        <w:pStyle w:val="a9"/>
        <w:ind w:firstLine="567"/>
        <w:rPr>
          <w:rFonts w:eastAsia="Times New Roman" w:cs="Viner Hand ITC"/>
          <w:bCs/>
          <w:iCs/>
          <w:color w:val="000080"/>
          <w:sz w:val="28"/>
          <w:szCs w:val="28"/>
          <w:lang w:eastAsia="ru-RU"/>
        </w:rPr>
      </w:pPr>
    </w:p>
    <w:p w:rsidR="00CE0F6E" w:rsidRDefault="00CE0F6E" w:rsidP="006F7341">
      <w:pPr>
        <w:pStyle w:val="a9"/>
        <w:ind w:firstLine="567"/>
        <w:rPr>
          <w:rFonts w:eastAsia="Times New Roman" w:cs="Viner Hand ITC"/>
          <w:bCs/>
          <w:iCs/>
          <w:color w:val="000080"/>
          <w:sz w:val="28"/>
          <w:szCs w:val="28"/>
          <w:lang w:eastAsia="ru-RU"/>
        </w:rPr>
      </w:pPr>
    </w:p>
    <w:p w:rsidR="00CE0F6E" w:rsidRDefault="00CE0F6E" w:rsidP="006F7341">
      <w:pPr>
        <w:pStyle w:val="a9"/>
        <w:ind w:firstLine="567"/>
        <w:rPr>
          <w:rFonts w:eastAsia="Times New Roman" w:cs="Viner Hand ITC"/>
          <w:bCs/>
          <w:iCs/>
          <w:color w:val="000080"/>
          <w:sz w:val="28"/>
          <w:szCs w:val="28"/>
          <w:lang w:eastAsia="ru-RU"/>
        </w:rPr>
      </w:pPr>
    </w:p>
    <w:p w:rsidR="00CE0F6E" w:rsidRDefault="00CE0F6E" w:rsidP="006F7341">
      <w:pPr>
        <w:pStyle w:val="a9"/>
        <w:ind w:firstLine="567"/>
        <w:rPr>
          <w:rFonts w:eastAsia="Times New Roman" w:cs="Viner Hand ITC"/>
          <w:bCs/>
          <w:iCs/>
          <w:color w:val="000080"/>
          <w:sz w:val="28"/>
          <w:szCs w:val="28"/>
          <w:lang w:eastAsia="ru-RU"/>
        </w:rPr>
      </w:pPr>
    </w:p>
    <w:p w:rsidR="00CE0F6E" w:rsidRDefault="00CE0F6E" w:rsidP="006F7341">
      <w:pPr>
        <w:pStyle w:val="a9"/>
        <w:ind w:firstLine="567"/>
        <w:rPr>
          <w:rFonts w:eastAsia="Times New Roman" w:cs="Viner Hand ITC"/>
          <w:bCs/>
          <w:iCs/>
          <w:color w:val="000080"/>
          <w:sz w:val="28"/>
          <w:szCs w:val="28"/>
          <w:lang w:eastAsia="ru-RU"/>
        </w:rPr>
      </w:pPr>
    </w:p>
    <w:p w:rsidR="00CE0F6E" w:rsidRDefault="00CE0F6E" w:rsidP="006F7341">
      <w:pPr>
        <w:pStyle w:val="a9"/>
        <w:ind w:firstLine="567"/>
        <w:rPr>
          <w:rFonts w:eastAsia="Times New Roman" w:cs="Viner Hand ITC"/>
          <w:bCs/>
          <w:iCs/>
          <w:color w:val="000080"/>
          <w:sz w:val="28"/>
          <w:szCs w:val="28"/>
          <w:lang w:eastAsia="ru-RU"/>
        </w:rPr>
      </w:pPr>
    </w:p>
    <w:p w:rsidR="00CE0F6E" w:rsidRDefault="00CE0F6E" w:rsidP="006F7341">
      <w:pPr>
        <w:pStyle w:val="a9"/>
        <w:ind w:firstLine="567"/>
        <w:rPr>
          <w:rFonts w:eastAsia="Times New Roman" w:cs="Viner Hand ITC"/>
          <w:bCs/>
          <w:iCs/>
          <w:color w:val="000080"/>
          <w:sz w:val="28"/>
          <w:szCs w:val="28"/>
          <w:lang w:eastAsia="ru-RU"/>
        </w:rPr>
      </w:pPr>
    </w:p>
    <w:p w:rsidR="00CE0F6E" w:rsidRPr="00CE0F6E" w:rsidRDefault="00CE0F6E" w:rsidP="006F7341">
      <w:pPr>
        <w:pStyle w:val="a9"/>
        <w:ind w:firstLine="567"/>
        <w:rPr>
          <w:rFonts w:eastAsia="Times New Roman" w:cs="Times New Roman"/>
          <w:sz w:val="28"/>
          <w:szCs w:val="28"/>
          <w:lang w:eastAsia="ru-RU"/>
        </w:rPr>
      </w:pPr>
    </w:p>
    <w:p w:rsidR="006F7341" w:rsidRDefault="006F7341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341">
        <w:rPr>
          <w:rFonts w:ascii="Viner Hand ITC" w:eastAsia="Times New Roman" w:hAnsi="Viner Hand ITC" w:cs="Times New Roman"/>
          <w:bCs/>
          <w:i/>
          <w:iCs/>
          <w:noProof/>
          <w:color w:val="000080"/>
          <w:sz w:val="28"/>
          <w:szCs w:val="28"/>
          <w:lang w:eastAsia="ru-RU"/>
        </w:rPr>
        <w:drawing>
          <wp:inline distT="0" distB="0" distL="0" distR="0">
            <wp:extent cx="6915150" cy="476250"/>
            <wp:effectExtent l="19050" t="0" r="0" b="0"/>
            <wp:docPr id="45" name="Рисунок 45" descr="http://mdou5-juravlik.caduk.ru/images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dou5-juravlik.caduk.ru/images/61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2EA" w:rsidRPr="006F7341" w:rsidRDefault="002B52EA" w:rsidP="001F2384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776" w:rsidRPr="00CE0F6E" w:rsidRDefault="001F0A1D" w:rsidP="00CE0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sectPr w:rsidR="00E93776" w:rsidRPr="00CE0F6E" w:rsidSect="001F0A1D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Viner Hand &#10;IT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iner &#10;Hand IT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F0A1D"/>
    <w:rsid w:val="000522B9"/>
    <w:rsid w:val="001F0A1D"/>
    <w:rsid w:val="001F2384"/>
    <w:rsid w:val="00214C0E"/>
    <w:rsid w:val="00225DFC"/>
    <w:rsid w:val="002B52EA"/>
    <w:rsid w:val="006F7341"/>
    <w:rsid w:val="00CE0F6E"/>
    <w:rsid w:val="00E93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F0A1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1F0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A1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F0A1D"/>
    <w:rPr>
      <w:b/>
      <w:bCs/>
    </w:rPr>
  </w:style>
  <w:style w:type="paragraph" w:styleId="a7">
    <w:name w:val="Normal (Web)"/>
    <w:basedOn w:val="a"/>
    <w:uiPriority w:val="99"/>
    <w:unhideWhenUsed/>
    <w:rsid w:val="001F0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1F0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1F0A1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2731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32734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39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073CD-8E4B-4357-A763-CC5EE5469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1058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2013-09-24T14:21:00Z</dcterms:created>
  <dcterms:modified xsi:type="dcterms:W3CDTF">2013-09-24T15:31:00Z</dcterms:modified>
</cp:coreProperties>
</file>