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DC" w:rsidRDefault="00575F1E" w:rsidP="002515DC">
      <w:pPr>
        <w:spacing w:after="0"/>
        <w:jc w:val="right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Приложение 2</w:t>
      </w:r>
      <w:r w:rsidR="002515DC">
        <w:rPr>
          <w:rFonts w:ascii="Times New Roman" w:hAnsi="Times New Roman" w:cs="Times New Roman"/>
          <w:b/>
          <w:sz w:val="25"/>
          <w:szCs w:val="25"/>
        </w:rPr>
        <w:t>.</w:t>
      </w:r>
    </w:p>
    <w:p w:rsidR="002515DC" w:rsidRPr="002515DC" w:rsidRDefault="002515DC" w:rsidP="002515D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515DC">
        <w:rPr>
          <w:rFonts w:ascii="Times New Roman" w:hAnsi="Times New Roman" w:cs="Times New Roman"/>
          <w:b/>
          <w:sz w:val="25"/>
          <w:szCs w:val="25"/>
        </w:rPr>
        <w:t>История одежды</w:t>
      </w:r>
    </w:p>
    <w:p w:rsidR="00D422B2" w:rsidRPr="00C43716" w:rsidRDefault="00D422B2" w:rsidP="002515DC">
      <w:pPr>
        <w:spacing w:after="0"/>
        <w:rPr>
          <w:rFonts w:ascii="Times New Roman" w:hAnsi="Times New Roman" w:cs="Times New Roman"/>
          <w:sz w:val="25"/>
          <w:szCs w:val="25"/>
        </w:rPr>
      </w:pPr>
      <w:r w:rsidRPr="00C43716">
        <w:rPr>
          <w:rFonts w:ascii="Times New Roman" w:hAnsi="Times New Roman" w:cs="Times New Roman"/>
          <w:sz w:val="25"/>
          <w:szCs w:val="25"/>
        </w:rPr>
        <w:t xml:space="preserve">История одежды уже насчитывает несколько десятков тысячелетий. Как только первобытному человеку понадобилась защита от холода, и он надел на себя первую шкуру животного, с этого момента, можно считать, и началась история одежды. </w:t>
      </w:r>
    </w:p>
    <w:p w:rsidR="00D422B2" w:rsidRPr="00C43716" w:rsidRDefault="00B23D13" w:rsidP="00D422B2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Проходили тысяче</w:t>
      </w:r>
      <w:r w:rsidR="00D422B2" w:rsidRPr="00C43716">
        <w:rPr>
          <w:rFonts w:ascii="Times New Roman" w:hAnsi="Times New Roman" w:cs="Times New Roman"/>
          <w:sz w:val="25"/>
          <w:szCs w:val="25"/>
        </w:rPr>
        <w:t xml:space="preserve">летия, и одежда человека претерпевала изменения. </w:t>
      </w:r>
    </w:p>
    <w:p w:rsidR="00D422B2" w:rsidRPr="00C43716" w:rsidRDefault="00D422B2" w:rsidP="00D422B2">
      <w:pPr>
        <w:spacing w:after="0"/>
        <w:rPr>
          <w:rFonts w:ascii="Times New Roman" w:hAnsi="Times New Roman" w:cs="Times New Roman"/>
          <w:sz w:val="25"/>
          <w:szCs w:val="25"/>
        </w:rPr>
      </w:pPr>
      <w:r w:rsidRPr="00C43716">
        <w:rPr>
          <w:rFonts w:ascii="Times New Roman" w:hAnsi="Times New Roman" w:cs="Times New Roman"/>
          <w:sz w:val="25"/>
          <w:szCs w:val="25"/>
        </w:rPr>
        <w:t xml:space="preserve">Многие историки моды считают, что именно в Древней Греции и Древнем Риме носили наиболее совершенную одежду. Древние греки прекрасно владели искусством драпировать ткань, ловко оперировать орнаментом и украшениями. В основе костюма лежал просто кусок ткани, и в зависимости от его размера, способа закрепления и драпировки различали, к какому социальному слою общества принадлежал его хозяин. </w:t>
      </w:r>
    </w:p>
    <w:p w:rsidR="002515DC" w:rsidRDefault="002515DC" w:rsidP="00D422B2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D422B2" w:rsidRPr="00C43716" w:rsidRDefault="00D422B2" w:rsidP="00D422B2">
      <w:pPr>
        <w:spacing w:after="0"/>
        <w:rPr>
          <w:rFonts w:ascii="Times New Roman" w:hAnsi="Times New Roman" w:cs="Times New Roman"/>
          <w:sz w:val="25"/>
          <w:szCs w:val="25"/>
        </w:rPr>
      </w:pPr>
      <w:r w:rsidRPr="00C43716">
        <w:rPr>
          <w:rFonts w:ascii="Times New Roman" w:hAnsi="Times New Roman" w:cs="Times New Roman"/>
          <w:sz w:val="25"/>
          <w:szCs w:val="25"/>
        </w:rPr>
        <w:t xml:space="preserve">Время шло, и драпированную одежду постепенно сменила </w:t>
      </w:r>
      <w:proofErr w:type="gramStart"/>
      <w:r w:rsidRPr="00C43716">
        <w:rPr>
          <w:rFonts w:ascii="Times New Roman" w:hAnsi="Times New Roman" w:cs="Times New Roman"/>
          <w:sz w:val="25"/>
          <w:szCs w:val="25"/>
        </w:rPr>
        <w:t>кроеная</w:t>
      </w:r>
      <w:proofErr w:type="gramEnd"/>
      <w:r w:rsidRPr="00C43716">
        <w:rPr>
          <w:rFonts w:ascii="Times New Roman" w:hAnsi="Times New Roman" w:cs="Times New Roman"/>
          <w:sz w:val="25"/>
          <w:szCs w:val="25"/>
        </w:rPr>
        <w:t xml:space="preserve">. В одежде стали выделять </w:t>
      </w:r>
      <w:proofErr w:type="gramStart"/>
      <w:r w:rsidRPr="00C43716">
        <w:rPr>
          <w:rFonts w:ascii="Times New Roman" w:hAnsi="Times New Roman" w:cs="Times New Roman"/>
          <w:sz w:val="25"/>
          <w:szCs w:val="25"/>
        </w:rPr>
        <w:t>перед</w:t>
      </w:r>
      <w:proofErr w:type="gramEnd"/>
      <w:r w:rsidRPr="00C43716">
        <w:rPr>
          <w:rFonts w:ascii="Times New Roman" w:hAnsi="Times New Roman" w:cs="Times New Roman"/>
          <w:sz w:val="25"/>
          <w:szCs w:val="25"/>
        </w:rPr>
        <w:t xml:space="preserve"> и спинку, отдельно выкраивать и вшивать рукава. </w:t>
      </w:r>
    </w:p>
    <w:p w:rsidR="00D422B2" w:rsidRPr="00C43716" w:rsidRDefault="00D422B2" w:rsidP="00D422B2">
      <w:pPr>
        <w:spacing w:after="0"/>
        <w:rPr>
          <w:rFonts w:ascii="Times New Roman" w:hAnsi="Times New Roman" w:cs="Times New Roman"/>
          <w:sz w:val="25"/>
          <w:szCs w:val="25"/>
        </w:rPr>
      </w:pPr>
      <w:r w:rsidRPr="00C43716">
        <w:rPr>
          <w:rFonts w:ascii="Times New Roman" w:hAnsi="Times New Roman" w:cs="Times New Roman"/>
          <w:sz w:val="25"/>
          <w:szCs w:val="25"/>
        </w:rPr>
        <w:t>Костюмы и украшения были очень разнообразны и привлекательны, но у каждого народа был индивидуальный стиль. В одежде представителей из разных частей света практически не было одинаковых предметов, а любые чужеземные наряды были странными и диковинными.</w:t>
      </w:r>
    </w:p>
    <w:p w:rsidR="00D422B2" w:rsidRPr="00C43716" w:rsidRDefault="00D422B2" w:rsidP="00D422B2">
      <w:pPr>
        <w:pStyle w:val="a3"/>
        <w:spacing w:line="276" w:lineRule="auto"/>
        <w:rPr>
          <w:rFonts w:ascii="Times New Roman" w:hAnsi="Times New Roman" w:cs="Times New Roman"/>
          <w:sz w:val="25"/>
          <w:szCs w:val="25"/>
        </w:rPr>
      </w:pPr>
    </w:p>
    <w:p w:rsidR="00D422B2" w:rsidRPr="00C43716" w:rsidRDefault="00D422B2" w:rsidP="00D422B2">
      <w:pPr>
        <w:pStyle w:val="a3"/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C43716">
        <w:rPr>
          <w:rFonts w:ascii="Times New Roman" w:hAnsi="Times New Roman" w:cs="Times New Roman"/>
          <w:sz w:val="25"/>
          <w:szCs w:val="25"/>
        </w:rPr>
        <w:t xml:space="preserve">У каждого народа были свои традиции в ношении одежды. Так, русские замужние  женщины обычно поверх рубахи надевали понёву – юбку, не сшитую, а запахнутую вокруг фигуры и закреплённую вокруг талии шнуром – гашником. Понёву часто шили из пёстрых тканей, украшали вышивкой или тесьмой.  </w:t>
      </w:r>
    </w:p>
    <w:p w:rsidR="00D422B2" w:rsidRPr="00C43716" w:rsidRDefault="00D422B2" w:rsidP="00D422B2">
      <w:pPr>
        <w:pStyle w:val="a3"/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C43716">
        <w:rPr>
          <w:rFonts w:ascii="Times New Roman" w:hAnsi="Times New Roman" w:cs="Times New Roman"/>
          <w:sz w:val="25"/>
          <w:szCs w:val="25"/>
        </w:rPr>
        <w:t>Женщины носили два вида сарафанов: русский и московский. Русский сарафан (</w:t>
      </w:r>
      <w:proofErr w:type="spellStart"/>
      <w:r w:rsidRPr="00C43716">
        <w:rPr>
          <w:rFonts w:ascii="Times New Roman" w:hAnsi="Times New Roman" w:cs="Times New Roman"/>
          <w:sz w:val="25"/>
          <w:szCs w:val="25"/>
        </w:rPr>
        <w:t>сукман</w:t>
      </w:r>
      <w:proofErr w:type="spellEnd"/>
      <w:r w:rsidRPr="00C43716">
        <w:rPr>
          <w:rFonts w:ascii="Times New Roman" w:hAnsi="Times New Roman" w:cs="Times New Roman"/>
          <w:sz w:val="25"/>
          <w:szCs w:val="25"/>
        </w:rPr>
        <w:t xml:space="preserve">), который шьется или из шерстяной материи синего цвета своего изделия, или же холста такого же цвета. Такой сарафан шьется в талию без </w:t>
      </w:r>
      <w:proofErr w:type="spellStart"/>
      <w:r w:rsidRPr="00C43716">
        <w:rPr>
          <w:rFonts w:ascii="Times New Roman" w:hAnsi="Times New Roman" w:cs="Times New Roman"/>
          <w:sz w:val="25"/>
          <w:szCs w:val="25"/>
        </w:rPr>
        <w:t>оборов</w:t>
      </w:r>
      <w:proofErr w:type="spellEnd"/>
      <w:r w:rsidRPr="00C43716">
        <w:rPr>
          <w:rFonts w:ascii="Times New Roman" w:hAnsi="Times New Roman" w:cs="Times New Roman"/>
          <w:sz w:val="25"/>
          <w:szCs w:val="25"/>
        </w:rPr>
        <w:t>, перед его отделывается парчой или кумачом.  Сарафан московский с оборами, который шьется из холста своего изделия или же из купленной уже бумажной и шерстяной материи. Спереди сарафаны не сшивались, а застегивались оловянными или медными дутыми пуговицами. Внизу нашивалась шелковая тесьма.</w:t>
      </w:r>
    </w:p>
    <w:p w:rsidR="00D422B2" w:rsidRPr="00C43716" w:rsidRDefault="00D422B2" w:rsidP="00D422B2">
      <w:pPr>
        <w:pStyle w:val="a3"/>
        <w:spacing w:line="276" w:lineRule="auto"/>
        <w:rPr>
          <w:rFonts w:ascii="Times New Roman" w:hAnsi="Times New Roman" w:cs="Times New Roman"/>
          <w:sz w:val="25"/>
          <w:szCs w:val="25"/>
        </w:rPr>
      </w:pPr>
    </w:p>
    <w:p w:rsidR="00D422B2" w:rsidRPr="00C43716" w:rsidRDefault="00D422B2" w:rsidP="00D422B2">
      <w:pPr>
        <w:pStyle w:val="a3"/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C43716">
        <w:rPr>
          <w:rFonts w:ascii="Times New Roman" w:hAnsi="Times New Roman" w:cs="Times New Roman"/>
          <w:sz w:val="25"/>
          <w:szCs w:val="25"/>
        </w:rPr>
        <w:t xml:space="preserve"> Национальная одежда алтайцев как часть их материальной культуры имеет многовековые традиции, отражает природно-климатические условия жизни, хозяйство и быт народа. В традиционной одежде, прежде всего, следует отметить племенные различия. Например, основным материалом в одежде северных алтайцев был холст, южные алтайцы носили одежду из хлопчатобумажных тканей, сукна, замши домашней выделки.  </w:t>
      </w:r>
    </w:p>
    <w:p w:rsidR="00D422B2" w:rsidRPr="00C43716" w:rsidRDefault="00D422B2" w:rsidP="00D422B2">
      <w:pPr>
        <w:pStyle w:val="a3"/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C43716">
        <w:rPr>
          <w:rFonts w:ascii="Times New Roman" w:hAnsi="Times New Roman" w:cs="Times New Roman"/>
          <w:sz w:val="25"/>
          <w:szCs w:val="25"/>
        </w:rPr>
        <w:t xml:space="preserve">Основа женского национального костюма северных алтайцев - холщёвое, расшитое платье с длинными рукавами Промысловый охотничий костюм отличался </w:t>
      </w:r>
      <w:proofErr w:type="gramStart"/>
      <w:r w:rsidRPr="00C43716">
        <w:rPr>
          <w:rFonts w:ascii="Times New Roman" w:hAnsi="Times New Roman" w:cs="Times New Roman"/>
          <w:sz w:val="25"/>
          <w:szCs w:val="25"/>
        </w:rPr>
        <w:t>от</w:t>
      </w:r>
      <w:proofErr w:type="gramEnd"/>
      <w:r w:rsidRPr="00C43716">
        <w:rPr>
          <w:rFonts w:ascii="Times New Roman" w:hAnsi="Times New Roman" w:cs="Times New Roman"/>
          <w:sz w:val="25"/>
          <w:szCs w:val="25"/>
        </w:rPr>
        <w:t xml:space="preserve"> повседневного: охотники облачались в войлочную куртку и меховые штаны.</w:t>
      </w:r>
    </w:p>
    <w:p w:rsidR="00D422B2" w:rsidRDefault="00D422B2" w:rsidP="00D422B2">
      <w:pPr>
        <w:pStyle w:val="a3"/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C43716">
        <w:rPr>
          <w:rFonts w:ascii="Times New Roman" w:hAnsi="Times New Roman" w:cs="Times New Roman"/>
          <w:sz w:val="25"/>
          <w:szCs w:val="25"/>
        </w:rPr>
        <w:t xml:space="preserve">      </w:t>
      </w:r>
    </w:p>
    <w:p w:rsidR="00D422B2" w:rsidRDefault="00D422B2" w:rsidP="00D422B2">
      <w:pPr>
        <w:pStyle w:val="a3"/>
        <w:spacing w:line="276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</w:t>
      </w:r>
      <w:r w:rsidRPr="00C43716">
        <w:rPr>
          <w:rFonts w:ascii="Times New Roman" w:hAnsi="Times New Roman" w:cs="Times New Roman"/>
          <w:sz w:val="25"/>
          <w:szCs w:val="25"/>
        </w:rPr>
        <w:t xml:space="preserve">Гардероб южных алтайцев состоял из шубы, замшевых штанов, сапог из маральих кож, шерстью наружу, и шапки. Шубу южные алтайцы носили не только зимой, но и летом, хотя иногда на смену ей приходил подобный по покрою суконный или матёрчатый халат с большим отложным воротником из цветной ткани. Головным убором служила мягкая цилиндрическая или округлая шапка из цветной ткани, подбитая мехом чёрного барашка. </w:t>
      </w:r>
    </w:p>
    <w:p w:rsidR="00D422B2" w:rsidRPr="00C43716" w:rsidRDefault="00D422B2" w:rsidP="00D422B2">
      <w:pPr>
        <w:pStyle w:val="a3"/>
        <w:spacing w:line="276" w:lineRule="auto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</w:t>
      </w:r>
      <w:r w:rsidRPr="00C43716">
        <w:rPr>
          <w:rFonts w:ascii="Times New Roman" w:hAnsi="Times New Roman" w:cs="Times New Roman"/>
          <w:sz w:val="25"/>
          <w:szCs w:val="25"/>
        </w:rPr>
        <w:t xml:space="preserve">Замужняя женщина у южных алтайцев носила особую </w:t>
      </w:r>
      <w:proofErr w:type="spellStart"/>
      <w:r w:rsidRPr="00C43716">
        <w:rPr>
          <w:rFonts w:ascii="Times New Roman" w:hAnsi="Times New Roman" w:cs="Times New Roman"/>
          <w:sz w:val="25"/>
          <w:szCs w:val="25"/>
        </w:rPr>
        <w:t>безрукавую</w:t>
      </w:r>
      <w:proofErr w:type="spellEnd"/>
      <w:r w:rsidRPr="00C43716">
        <w:rPr>
          <w:rFonts w:ascii="Times New Roman" w:hAnsi="Times New Roman" w:cs="Times New Roman"/>
          <w:sz w:val="25"/>
          <w:szCs w:val="25"/>
        </w:rPr>
        <w:t xml:space="preserve"> распашную отрезную ниже линии талии одежду </w:t>
      </w:r>
      <w:proofErr w:type="spellStart"/>
      <w:r w:rsidRPr="00C43716">
        <w:rPr>
          <w:rFonts w:ascii="Times New Roman" w:hAnsi="Times New Roman" w:cs="Times New Roman"/>
          <w:sz w:val="25"/>
          <w:szCs w:val="25"/>
        </w:rPr>
        <w:t>чегедек</w:t>
      </w:r>
      <w:proofErr w:type="spellEnd"/>
      <w:r w:rsidRPr="00C43716">
        <w:rPr>
          <w:rFonts w:ascii="Times New Roman" w:hAnsi="Times New Roman" w:cs="Times New Roman"/>
          <w:sz w:val="25"/>
          <w:szCs w:val="25"/>
        </w:rPr>
        <w:t xml:space="preserve">, </w:t>
      </w:r>
      <w:proofErr w:type="gramStart"/>
      <w:r w:rsidRPr="00C43716">
        <w:rPr>
          <w:rFonts w:ascii="Times New Roman" w:hAnsi="Times New Roman" w:cs="Times New Roman"/>
          <w:sz w:val="25"/>
          <w:szCs w:val="25"/>
        </w:rPr>
        <w:t>который</w:t>
      </w:r>
      <w:proofErr w:type="gramEnd"/>
      <w:r w:rsidRPr="00C43716">
        <w:rPr>
          <w:rFonts w:ascii="Times New Roman" w:hAnsi="Times New Roman" w:cs="Times New Roman"/>
          <w:sz w:val="25"/>
          <w:szCs w:val="25"/>
        </w:rPr>
        <w:t xml:space="preserve"> шили из бархата, шёлка, хлопчатобумажных толстых тканей в зависимости от достатка.</w:t>
      </w:r>
    </w:p>
    <w:p w:rsidR="00D422B2" w:rsidRDefault="00D422B2" w:rsidP="00D422B2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   </w:t>
      </w:r>
      <w:r w:rsidRPr="00C43716">
        <w:rPr>
          <w:rFonts w:ascii="Times New Roman" w:hAnsi="Times New Roman" w:cs="Times New Roman"/>
          <w:sz w:val="25"/>
          <w:szCs w:val="25"/>
        </w:rPr>
        <w:t>В эпоху возрождения модными становятся шелк и бархат. Главной законодательницей стиля в 15 веке была Венеция. В нарядах женщин отмечаются такие детали как длинный шлейф, вырез-декольте, который становится все сме</w:t>
      </w:r>
      <w:r>
        <w:rPr>
          <w:rFonts w:ascii="Times New Roman" w:hAnsi="Times New Roman" w:cs="Times New Roman"/>
          <w:sz w:val="25"/>
          <w:szCs w:val="25"/>
        </w:rPr>
        <w:t>лее</w:t>
      </w:r>
      <w:r w:rsidRPr="00C43716">
        <w:rPr>
          <w:rFonts w:ascii="Times New Roman" w:hAnsi="Times New Roman" w:cs="Times New Roman"/>
          <w:sz w:val="25"/>
          <w:szCs w:val="25"/>
        </w:rPr>
        <w:t xml:space="preserve">. Венецианки носят на головах высокие шиньоны (накладные волосы), </w:t>
      </w:r>
      <w:r>
        <w:rPr>
          <w:rFonts w:ascii="Times New Roman" w:hAnsi="Times New Roman" w:cs="Times New Roman"/>
          <w:sz w:val="25"/>
          <w:szCs w:val="25"/>
        </w:rPr>
        <w:t xml:space="preserve">      </w:t>
      </w:r>
      <w:r w:rsidRPr="00C43716">
        <w:rPr>
          <w:rFonts w:ascii="Times New Roman" w:hAnsi="Times New Roman" w:cs="Times New Roman"/>
          <w:sz w:val="25"/>
          <w:szCs w:val="25"/>
        </w:rPr>
        <w:t xml:space="preserve">обвязывают их тонкими шарфами. </w:t>
      </w:r>
    </w:p>
    <w:p w:rsidR="00D422B2" w:rsidRPr="00C43716" w:rsidRDefault="00D422B2" w:rsidP="00D422B2">
      <w:pPr>
        <w:rPr>
          <w:rFonts w:ascii="Times New Roman" w:hAnsi="Times New Roman" w:cs="Times New Roman"/>
          <w:sz w:val="25"/>
          <w:szCs w:val="25"/>
        </w:rPr>
      </w:pPr>
      <w:r w:rsidRPr="00C43716">
        <w:rPr>
          <w:rFonts w:ascii="Times New Roman" w:hAnsi="Times New Roman" w:cs="Times New Roman"/>
          <w:sz w:val="25"/>
          <w:szCs w:val="25"/>
        </w:rPr>
        <w:t xml:space="preserve">С середины 16 века становится популярной испанская чопорность. Исчезает декольте. Теперь платья с глухими воротами и высокими накрахмаленными воротниками. В моде пышные юбки с подкладками и туфли на подпорках. </w:t>
      </w:r>
    </w:p>
    <w:p w:rsidR="00D422B2" w:rsidRPr="00C43716" w:rsidRDefault="00D422B2" w:rsidP="00D422B2">
      <w:pPr>
        <w:spacing w:after="0"/>
        <w:rPr>
          <w:rFonts w:ascii="Times New Roman" w:hAnsi="Times New Roman" w:cs="Times New Roman"/>
          <w:sz w:val="25"/>
          <w:szCs w:val="25"/>
        </w:rPr>
      </w:pPr>
      <w:r w:rsidRPr="00C43716">
        <w:rPr>
          <w:rFonts w:ascii="Times New Roman" w:hAnsi="Times New Roman" w:cs="Times New Roman"/>
          <w:sz w:val="25"/>
          <w:szCs w:val="25"/>
        </w:rPr>
        <w:t>В дальнейшем законодательницей мод снова становится Франция. Весь мир ориентируется на наряды прекрасных француженок. Тенденции меняются очень стремительно. С 17 по 19 столетие предпочтение отдавалось свободным и естественным линиям женского платья</w:t>
      </w:r>
    </w:p>
    <w:p w:rsidR="00D422B2" w:rsidRPr="00C43716" w:rsidRDefault="00D422B2" w:rsidP="00D422B2">
      <w:pPr>
        <w:spacing w:after="0"/>
        <w:rPr>
          <w:rFonts w:ascii="Times New Roman" w:hAnsi="Times New Roman" w:cs="Times New Roman"/>
          <w:sz w:val="25"/>
          <w:szCs w:val="25"/>
        </w:rPr>
      </w:pPr>
      <w:r w:rsidRPr="00C43716">
        <w:rPr>
          <w:rFonts w:ascii="Times New Roman" w:hAnsi="Times New Roman" w:cs="Times New Roman"/>
          <w:sz w:val="25"/>
          <w:szCs w:val="25"/>
        </w:rPr>
        <w:t>18 столетие - стиль рококо, орнамент, правильные линии, широкие шляпы</w:t>
      </w:r>
    </w:p>
    <w:p w:rsidR="00D422B2" w:rsidRPr="00C43716" w:rsidRDefault="00D422B2" w:rsidP="00D422B2">
      <w:pPr>
        <w:spacing w:after="0"/>
        <w:rPr>
          <w:rFonts w:ascii="Times New Roman" w:hAnsi="Times New Roman" w:cs="Times New Roman"/>
          <w:sz w:val="25"/>
          <w:szCs w:val="25"/>
        </w:rPr>
      </w:pPr>
      <w:r w:rsidRPr="00C43716">
        <w:rPr>
          <w:rFonts w:ascii="Times New Roman" w:hAnsi="Times New Roman" w:cs="Times New Roman"/>
          <w:sz w:val="25"/>
          <w:szCs w:val="25"/>
        </w:rPr>
        <w:t>19 век принес в моду жесткие корсеты, кринолин, длинные рукава</w:t>
      </w:r>
    </w:p>
    <w:p w:rsidR="00D422B2" w:rsidRPr="00C43716" w:rsidRDefault="00D422B2" w:rsidP="00D422B2">
      <w:pPr>
        <w:rPr>
          <w:rFonts w:ascii="Times New Roman" w:hAnsi="Times New Roman" w:cs="Times New Roman"/>
          <w:sz w:val="25"/>
          <w:szCs w:val="25"/>
        </w:rPr>
      </w:pPr>
    </w:p>
    <w:p w:rsidR="00D422B2" w:rsidRPr="00C43716" w:rsidRDefault="00D422B2" w:rsidP="00D422B2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</w:t>
      </w:r>
      <w:r w:rsidRPr="00C43716">
        <w:rPr>
          <w:rFonts w:ascii="Times New Roman" w:hAnsi="Times New Roman" w:cs="Times New Roman"/>
          <w:sz w:val="25"/>
          <w:szCs w:val="25"/>
        </w:rPr>
        <w:t xml:space="preserve">В конце XIX в. наблюдаются перелом в моде, борьба за реформу костюма, отказ от корсета. Много изменений в моду внес Поль </w:t>
      </w:r>
      <w:proofErr w:type="spellStart"/>
      <w:r w:rsidRPr="00C43716">
        <w:rPr>
          <w:rFonts w:ascii="Times New Roman" w:hAnsi="Times New Roman" w:cs="Times New Roman"/>
          <w:sz w:val="25"/>
          <w:szCs w:val="25"/>
        </w:rPr>
        <w:t>Пуаре</w:t>
      </w:r>
      <w:proofErr w:type="spellEnd"/>
      <w:r w:rsidRPr="00C43716">
        <w:rPr>
          <w:rFonts w:ascii="Times New Roman" w:hAnsi="Times New Roman" w:cs="Times New Roman"/>
          <w:sz w:val="25"/>
          <w:szCs w:val="25"/>
        </w:rPr>
        <w:t>. Модели одежды, созданные этим художником, портным и неплохим коммерсантом, были красивы и удобны. Юбка в длину доходила до щиколоток, пояс поднялся выше талии, рукава, до сего времени широкие в пройме, узкие в запястье, стали равномерно зауженными.</w:t>
      </w:r>
    </w:p>
    <w:p w:rsidR="00D422B2" w:rsidRPr="00C43716" w:rsidRDefault="00D422B2" w:rsidP="00D422B2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</w:t>
      </w:r>
      <w:r w:rsidRPr="00C43716">
        <w:rPr>
          <w:rFonts w:ascii="Times New Roman" w:hAnsi="Times New Roman" w:cs="Times New Roman"/>
          <w:sz w:val="25"/>
          <w:szCs w:val="25"/>
        </w:rPr>
        <w:t xml:space="preserve">Мода все время совершенствуется, ищет новые стили и направления, предлагает разнообразные модели одежды. </w:t>
      </w:r>
    </w:p>
    <w:p w:rsidR="00D422B2" w:rsidRPr="00C43716" w:rsidRDefault="00D422B2" w:rsidP="00D422B2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</w:t>
      </w:r>
      <w:r w:rsidRPr="00C43716">
        <w:rPr>
          <w:rFonts w:ascii="Times New Roman" w:hAnsi="Times New Roman" w:cs="Times New Roman"/>
          <w:sz w:val="25"/>
          <w:szCs w:val="25"/>
        </w:rPr>
        <w:t xml:space="preserve">На Неделе моды в Москве не только российские дизайнеры Валентин </w:t>
      </w:r>
      <w:proofErr w:type="spellStart"/>
      <w:r w:rsidRPr="00C43716">
        <w:rPr>
          <w:rFonts w:ascii="Times New Roman" w:hAnsi="Times New Roman" w:cs="Times New Roman"/>
          <w:sz w:val="25"/>
          <w:szCs w:val="25"/>
        </w:rPr>
        <w:t>Юдашкин</w:t>
      </w:r>
      <w:proofErr w:type="spellEnd"/>
      <w:r w:rsidRPr="00C43716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Вячеслав Зайцев, Макс </w:t>
      </w:r>
      <w:proofErr w:type="spellStart"/>
      <w:r>
        <w:rPr>
          <w:rFonts w:ascii="Times New Roman" w:hAnsi="Times New Roman" w:cs="Times New Roman"/>
          <w:sz w:val="25"/>
          <w:szCs w:val="25"/>
        </w:rPr>
        <w:t>Черницов</w:t>
      </w:r>
      <w:proofErr w:type="spellEnd"/>
      <w:r w:rsidRPr="00C43716">
        <w:rPr>
          <w:rFonts w:ascii="Times New Roman" w:hAnsi="Times New Roman" w:cs="Times New Roman"/>
          <w:sz w:val="25"/>
          <w:szCs w:val="25"/>
        </w:rPr>
        <w:t xml:space="preserve"> представляют свои коллекции, но и мировые дома моды знакомят экспертов моды, прессу и публику с новыми идеями – это  оригинальные женские платья из натурального шелка и шерсти, отороченный мехом. </w:t>
      </w:r>
    </w:p>
    <w:p w:rsidR="00D422B2" w:rsidRPr="00C43716" w:rsidRDefault="00D422B2" w:rsidP="00D422B2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D422B2" w:rsidRPr="00C43716" w:rsidRDefault="00D422B2" w:rsidP="00D422B2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</w:t>
      </w:r>
      <w:r w:rsidRPr="00C43716">
        <w:rPr>
          <w:rFonts w:ascii="Times New Roman" w:hAnsi="Times New Roman" w:cs="Times New Roman"/>
          <w:sz w:val="25"/>
          <w:szCs w:val="25"/>
        </w:rPr>
        <w:t>В наше время мода — это источник информации о новых веяниях, а также своеобразная проверка вкуса, современности и уровня духовности. Поэтому всегда нужно уметь найти золотую середину, а не впадать в крайности, сломя голову следуя всем модным тенденциям либо, наоборот, полностью игнорируя их.</w:t>
      </w:r>
    </w:p>
    <w:p w:rsidR="00E50B64" w:rsidRPr="00D422B2" w:rsidRDefault="00E50B64">
      <w:pPr>
        <w:rPr>
          <w:rFonts w:ascii="Times New Roman" w:hAnsi="Times New Roman" w:cs="Times New Roman"/>
          <w:sz w:val="25"/>
          <w:szCs w:val="25"/>
        </w:rPr>
      </w:pPr>
    </w:p>
    <w:sectPr w:rsidR="00E50B64" w:rsidRPr="00D422B2" w:rsidSect="00D422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22B2"/>
    <w:rsid w:val="002515DC"/>
    <w:rsid w:val="004B0F75"/>
    <w:rsid w:val="00575F1E"/>
    <w:rsid w:val="00B23D13"/>
    <w:rsid w:val="00D231BE"/>
    <w:rsid w:val="00D422B2"/>
    <w:rsid w:val="00D81460"/>
    <w:rsid w:val="00E50B64"/>
    <w:rsid w:val="00F71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2B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6</cp:revision>
  <dcterms:created xsi:type="dcterms:W3CDTF">2014-10-17T01:49:00Z</dcterms:created>
  <dcterms:modified xsi:type="dcterms:W3CDTF">2014-10-27T12:57:00Z</dcterms:modified>
</cp:coreProperties>
</file>