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DE" w:rsidRDefault="000701DE" w:rsidP="000701DE">
      <w:pPr>
        <w:jc w:val="center"/>
        <w:rPr>
          <w:i/>
        </w:rPr>
      </w:pPr>
      <w:r w:rsidRPr="00B5127D">
        <w:rPr>
          <w:b/>
          <w:sz w:val="32"/>
          <w:szCs w:val="32"/>
        </w:rPr>
        <w:t>Тема:</w:t>
      </w:r>
      <w:r>
        <w:rPr>
          <w:b/>
          <w:sz w:val="32"/>
          <w:szCs w:val="32"/>
        </w:rPr>
        <w:t xml:space="preserve"> Графическая работа №2</w:t>
      </w:r>
      <w:r w:rsidRPr="00B5127D">
        <w:rPr>
          <w:b/>
          <w:sz w:val="32"/>
          <w:szCs w:val="32"/>
        </w:rPr>
        <w:t xml:space="preserve"> «</w:t>
      </w:r>
      <w:r w:rsidR="009E4665">
        <w:rPr>
          <w:b/>
          <w:sz w:val="32"/>
          <w:szCs w:val="32"/>
        </w:rPr>
        <w:t xml:space="preserve">Чертёж </w:t>
      </w:r>
      <w:r w:rsidRPr="00EC75E8">
        <w:rPr>
          <w:b/>
          <w:sz w:val="32"/>
          <w:szCs w:val="32"/>
        </w:rPr>
        <w:t>плоской</w:t>
      </w:r>
      <w:r w:rsidR="009E4665">
        <w:rPr>
          <w:b/>
          <w:sz w:val="32"/>
          <w:szCs w:val="32"/>
        </w:rPr>
        <w:t xml:space="preserve"> детали</w:t>
      </w:r>
      <w:r w:rsidRPr="00EC75E8">
        <w:rPr>
          <w:b/>
          <w:sz w:val="32"/>
          <w:szCs w:val="32"/>
        </w:rPr>
        <w:t xml:space="preserve">» </w:t>
      </w:r>
    </w:p>
    <w:p w:rsidR="00B40A21" w:rsidRDefault="00B40A21"/>
    <w:p w:rsidR="000701DE" w:rsidRDefault="000701DE"/>
    <w:p w:rsidR="000701DE" w:rsidRDefault="000701DE" w:rsidP="000701DE">
      <w:pPr>
        <w:numPr>
          <w:ilvl w:val="0"/>
          <w:numId w:val="1"/>
        </w:numPr>
        <w:tabs>
          <w:tab w:val="clear" w:pos="720"/>
          <w:tab w:val="num" w:pos="786"/>
        </w:tabs>
        <w:spacing w:line="360" w:lineRule="auto"/>
        <w:ind w:left="786"/>
        <w:jc w:val="both"/>
        <w:rPr>
          <w:b/>
          <w:bCs/>
        </w:rPr>
      </w:pPr>
      <w:r>
        <w:rPr>
          <w:b/>
          <w:bCs/>
        </w:rPr>
        <w:t>Цели и задачи:</w:t>
      </w:r>
      <w:r w:rsidRPr="00951B99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0701DE" w:rsidRDefault="000701DE" w:rsidP="000701DE">
      <w:pPr>
        <w:spacing w:line="360" w:lineRule="auto"/>
        <w:ind w:left="720"/>
      </w:pPr>
      <w:r w:rsidRPr="00951B99">
        <w:rPr>
          <w:bCs/>
        </w:rPr>
        <w:t>Цель:</w:t>
      </w:r>
      <w:r>
        <w:rPr>
          <w:b/>
          <w:bCs/>
        </w:rPr>
        <w:t xml:space="preserve"> </w:t>
      </w:r>
      <w:r>
        <w:rPr>
          <w:bCs/>
        </w:rPr>
        <w:t>Ознакомить учащихся с темой «</w:t>
      </w:r>
      <w:r w:rsidR="009E4665">
        <w:t>Чертёж плоской</w:t>
      </w:r>
      <w:r w:rsidRPr="00B5127D">
        <w:t xml:space="preserve"> детали</w:t>
      </w:r>
      <w:r w:rsidR="009E4665">
        <w:t>»</w:t>
      </w:r>
      <w:r w:rsidRPr="00B5127D">
        <w:t xml:space="preserve">, симметричной относительно </w:t>
      </w:r>
      <w:r>
        <w:t>одной</w:t>
      </w:r>
      <w:r w:rsidRPr="00B5127D">
        <w:t xml:space="preserve"> плоскост</w:t>
      </w:r>
      <w:r>
        <w:t>и</w:t>
      </w:r>
      <w:r w:rsidRPr="00B5127D">
        <w:t xml:space="preserve"> симметрии</w:t>
      </w:r>
      <w:r>
        <w:rPr>
          <w:bCs/>
        </w:rPr>
        <w:t>».</w:t>
      </w:r>
      <w:r w:rsidRPr="00951B99">
        <w:t xml:space="preserve"> </w:t>
      </w:r>
    </w:p>
    <w:p w:rsidR="000701DE" w:rsidRDefault="000701DE" w:rsidP="000701DE">
      <w:pPr>
        <w:spacing w:line="360" w:lineRule="auto"/>
        <w:ind w:left="720"/>
      </w:pPr>
      <w:r>
        <w:t xml:space="preserve">Задачи: </w:t>
      </w:r>
      <w:r>
        <w:rPr>
          <w:b/>
          <w:bCs/>
        </w:rPr>
        <w:t xml:space="preserve">1 </w:t>
      </w:r>
      <w:proofErr w:type="gramStart"/>
      <w:r>
        <w:rPr>
          <w:b/>
          <w:bCs/>
        </w:rPr>
        <w:t>РАЗВИВАЮЩАЯ</w:t>
      </w:r>
      <w:proofErr w:type="gramEnd"/>
      <w:r>
        <w:t>: развитие творческого мышления.</w:t>
      </w:r>
    </w:p>
    <w:p w:rsidR="000701DE" w:rsidRDefault="000701DE" w:rsidP="000701DE">
      <w:pPr>
        <w:spacing w:line="360" w:lineRule="auto"/>
        <w:ind w:left="720"/>
      </w:pPr>
      <w:r>
        <w:t xml:space="preserve">             </w:t>
      </w:r>
      <w:r>
        <w:rPr>
          <w:b/>
          <w:bCs/>
        </w:rPr>
        <w:t xml:space="preserve">2 </w:t>
      </w:r>
      <w:proofErr w:type="gramStart"/>
      <w:r>
        <w:rPr>
          <w:b/>
          <w:bCs/>
        </w:rPr>
        <w:t>ВОСПИТАТЕЛЬНАЯ</w:t>
      </w:r>
      <w:proofErr w:type="gramEnd"/>
      <w:r>
        <w:t>: формирование самостоятельности, аккуратности.</w:t>
      </w:r>
    </w:p>
    <w:p w:rsidR="000701DE" w:rsidRDefault="000701DE" w:rsidP="000701DE">
      <w:pPr>
        <w:spacing w:line="360" w:lineRule="auto"/>
        <w:ind w:left="720"/>
      </w:pPr>
      <w:r>
        <w:rPr>
          <w:b/>
          <w:bCs/>
        </w:rPr>
        <w:t xml:space="preserve">             3 ОБРАЗОВАТЕЛЬНАЯ</w:t>
      </w:r>
      <w:r>
        <w:rPr>
          <w:sz w:val="28"/>
        </w:rPr>
        <w:t xml:space="preserve">: </w:t>
      </w:r>
      <w:r>
        <w:t xml:space="preserve">научить </w:t>
      </w:r>
      <w:proofErr w:type="gramStart"/>
      <w:r>
        <w:t>правильно</w:t>
      </w:r>
      <w:proofErr w:type="gramEnd"/>
      <w:r>
        <w:t xml:space="preserve"> располагать детали на формате, наносить размеры на чертежи.</w:t>
      </w:r>
    </w:p>
    <w:p w:rsidR="000701DE" w:rsidRDefault="000701DE" w:rsidP="000701DE">
      <w:pPr>
        <w:numPr>
          <w:ilvl w:val="0"/>
          <w:numId w:val="1"/>
        </w:numPr>
        <w:tabs>
          <w:tab w:val="clear" w:pos="720"/>
          <w:tab w:val="num" w:pos="786"/>
        </w:tabs>
        <w:spacing w:line="360" w:lineRule="auto"/>
        <w:ind w:left="786"/>
        <w:jc w:val="both"/>
      </w:pPr>
      <w:r>
        <w:rPr>
          <w:b/>
          <w:bCs/>
        </w:rPr>
        <w:t>Тип урока:</w:t>
      </w:r>
      <w:r>
        <w:t xml:space="preserve"> комбинированный.</w:t>
      </w:r>
    </w:p>
    <w:p w:rsidR="000701DE" w:rsidRDefault="000701DE" w:rsidP="000701DE">
      <w:pPr>
        <w:numPr>
          <w:ilvl w:val="0"/>
          <w:numId w:val="1"/>
        </w:numPr>
        <w:tabs>
          <w:tab w:val="clear" w:pos="720"/>
          <w:tab w:val="num" w:pos="786"/>
        </w:tabs>
        <w:spacing w:line="360" w:lineRule="auto"/>
        <w:ind w:left="786"/>
        <w:jc w:val="both"/>
      </w:pPr>
      <w:r>
        <w:rPr>
          <w:b/>
          <w:bCs/>
        </w:rPr>
        <w:t>Оборудование:</w:t>
      </w:r>
      <w:r>
        <w:t xml:space="preserve"> чертежные инструменты, тетрадь, учебник, учебные таблицы мультимедиа.</w:t>
      </w:r>
    </w:p>
    <w:p w:rsidR="000701DE" w:rsidRPr="00BE7B76" w:rsidRDefault="000701DE" w:rsidP="000701DE">
      <w:pPr>
        <w:pStyle w:val="a3"/>
        <w:numPr>
          <w:ilvl w:val="0"/>
          <w:numId w:val="1"/>
        </w:numPr>
        <w:tabs>
          <w:tab w:val="clear" w:pos="720"/>
          <w:tab w:val="num" w:pos="786"/>
        </w:tabs>
        <w:spacing w:line="360" w:lineRule="auto"/>
        <w:ind w:left="786"/>
        <w:rPr>
          <w:b/>
        </w:rPr>
      </w:pPr>
      <w:r w:rsidRPr="00BE7B76">
        <w:rPr>
          <w:b/>
        </w:rPr>
        <w:t>План урока:</w:t>
      </w:r>
    </w:p>
    <w:p w:rsidR="000701DE" w:rsidRDefault="000701DE" w:rsidP="000701DE">
      <w:pPr>
        <w:pStyle w:val="2"/>
        <w:numPr>
          <w:ilvl w:val="0"/>
          <w:numId w:val="2"/>
        </w:numPr>
        <w:spacing w:line="360" w:lineRule="auto"/>
      </w:pPr>
      <w:r>
        <w:t>Орг. момент.</w:t>
      </w:r>
    </w:p>
    <w:p w:rsidR="000701DE" w:rsidRDefault="000701DE" w:rsidP="000701DE">
      <w:pPr>
        <w:pStyle w:val="2"/>
        <w:numPr>
          <w:ilvl w:val="0"/>
          <w:numId w:val="2"/>
        </w:numPr>
        <w:spacing w:line="360" w:lineRule="auto"/>
      </w:pPr>
      <w:r>
        <w:t>Проверка домашней работы.</w:t>
      </w:r>
    </w:p>
    <w:p w:rsidR="000701DE" w:rsidRDefault="000701DE" w:rsidP="000701DE">
      <w:pPr>
        <w:pStyle w:val="2"/>
        <w:numPr>
          <w:ilvl w:val="0"/>
          <w:numId w:val="2"/>
        </w:numPr>
        <w:spacing w:line="360" w:lineRule="auto"/>
      </w:pPr>
      <w:r>
        <w:t>Теоретическая часть.</w:t>
      </w:r>
    </w:p>
    <w:p w:rsidR="000701DE" w:rsidRDefault="000701DE" w:rsidP="000701DE">
      <w:pPr>
        <w:pStyle w:val="2"/>
        <w:numPr>
          <w:ilvl w:val="0"/>
          <w:numId w:val="2"/>
        </w:numPr>
        <w:spacing w:line="360" w:lineRule="auto"/>
      </w:pPr>
      <w:r>
        <w:t>Практическая часть.</w:t>
      </w:r>
    </w:p>
    <w:p w:rsidR="000701DE" w:rsidRDefault="000701DE" w:rsidP="000701DE">
      <w:pPr>
        <w:pStyle w:val="2"/>
        <w:numPr>
          <w:ilvl w:val="0"/>
          <w:numId w:val="2"/>
        </w:numPr>
        <w:spacing w:line="360" w:lineRule="auto"/>
      </w:pPr>
      <w:r>
        <w:t>Дом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адание.</w:t>
      </w:r>
    </w:p>
    <w:p w:rsidR="000701DE" w:rsidRDefault="000701DE" w:rsidP="000701DE">
      <w:pPr>
        <w:pStyle w:val="2"/>
        <w:numPr>
          <w:ilvl w:val="0"/>
          <w:numId w:val="2"/>
        </w:numPr>
        <w:spacing w:line="360" w:lineRule="auto"/>
      </w:pPr>
      <w:r>
        <w:t>Итог урока.</w:t>
      </w:r>
    </w:p>
    <w:p w:rsidR="000701DE" w:rsidRDefault="000701DE" w:rsidP="000701DE">
      <w:pPr>
        <w:pStyle w:val="1"/>
        <w:spacing w:line="360" w:lineRule="auto"/>
      </w:pPr>
      <w:r>
        <w:t>Ход урока:</w:t>
      </w:r>
    </w:p>
    <w:p w:rsidR="000701DE" w:rsidRDefault="000701DE" w:rsidP="000701DE">
      <w:pPr>
        <w:pStyle w:val="1"/>
        <w:spacing w:line="360" w:lineRule="auto"/>
        <w:rPr>
          <w:sz w:val="28"/>
          <w:szCs w:val="28"/>
        </w:rPr>
      </w:pPr>
      <w:r w:rsidRPr="00A30E26">
        <w:rPr>
          <w:sz w:val="28"/>
          <w:szCs w:val="28"/>
        </w:rPr>
        <w:t>Проверка знаний:</w:t>
      </w:r>
    </w:p>
    <w:p w:rsidR="009E4665" w:rsidRDefault="000701DE" w:rsidP="000701DE">
      <w:r>
        <w:t>Фронтальная работа:</w:t>
      </w:r>
    </w:p>
    <w:p w:rsidR="000701DE" w:rsidRPr="000701DE" w:rsidRDefault="000701DE" w:rsidP="000701DE">
      <w:r>
        <w:t>1)вспоминаем типы линий и их начертание.</w:t>
      </w:r>
    </w:p>
    <w:p w:rsidR="000701DE" w:rsidRDefault="000701DE" w:rsidP="000701DE">
      <w:pPr>
        <w:spacing w:line="360" w:lineRule="auto"/>
      </w:pPr>
      <w:r>
        <w:t>2)задаю вопросы по теме нанесения размеров.</w:t>
      </w:r>
    </w:p>
    <w:p w:rsidR="000701DE" w:rsidRDefault="009E4665" w:rsidP="000701DE">
      <w:pPr>
        <w:spacing w:line="360" w:lineRule="auto"/>
      </w:pPr>
      <w:r>
        <w:t xml:space="preserve">3) работа по карточкам </w:t>
      </w:r>
      <w:r w:rsidR="000701DE">
        <w:t xml:space="preserve"> «Найди ошибку»</w:t>
      </w:r>
    </w:p>
    <w:p w:rsidR="000701DE" w:rsidRPr="00A30E26" w:rsidRDefault="000701DE" w:rsidP="000701DE">
      <w:pPr>
        <w:spacing w:line="360" w:lineRule="auto"/>
      </w:pPr>
      <w:r>
        <w:t xml:space="preserve"> Несколько учеников работают у доски </w:t>
      </w:r>
      <w:proofErr w:type="gramStart"/>
      <w:r>
        <w:t xml:space="preserve">( </w:t>
      </w:r>
      <w:proofErr w:type="gramEnd"/>
      <w:r>
        <w:t>закончи чертеж недостающими линиями, построить 3-ю проекцию по 2-м данным, правильное нанесение размеров), несколько учащихся работают на своих рабочих местах.</w:t>
      </w:r>
    </w:p>
    <w:p w:rsidR="000701DE" w:rsidRDefault="000701DE" w:rsidP="000701DE">
      <w:pPr>
        <w:pStyle w:val="1"/>
        <w:spacing w:line="360" w:lineRule="auto"/>
        <w:rPr>
          <w:sz w:val="28"/>
          <w:szCs w:val="28"/>
        </w:rPr>
      </w:pPr>
      <w:r w:rsidRPr="00C14E9A">
        <w:rPr>
          <w:sz w:val="28"/>
          <w:szCs w:val="28"/>
        </w:rPr>
        <w:t>Теоретическая часть:</w:t>
      </w:r>
    </w:p>
    <w:p w:rsidR="000701DE" w:rsidRDefault="000701DE" w:rsidP="000701DE">
      <w:pPr>
        <w:spacing w:line="360" w:lineRule="auto"/>
      </w:pPr>
      <w:r>
        <w:t xml:space="preserve">Алгоритм построения детали: </w:t>
      </w:r>
      <w:r w:rsidR="005D5046">
        <w:t>ПРИЛОЖЕНИЕ (мультимедиа)</w:t>
      </w:r>
    </w:p>
    <w:p w:rsidR="000701DE" w:rsidRDefault="000701DE" w:rsidP="000701DE">
      <w:pPr>
        <w:pStyle w:val="a5"/>
        <w:numPr>
          <w:ilvl w:val="0"/>
          <w:numId w:val="3"/>
        </w:numPr>
        <w:spacing w:line="360" w:lineRule="auto"/>
      </w:pPr>
      <w:r>
        <w:t xml:space="preserve"> Анализ геометрической формы и симметричности детали.</w:t>
      </w:r>
    </w:p>
    <w:p w:rsidR="000701DE" w:rsidRDefault="000701DE" w:rsidP="000701DE">
      <w:pPr>
        <w:pStyle w:val="a5"/>
        <w:numPr>
          <w:ilvl w:val="0"/>
          <w:numId w:val="3"/>
        </w:numPr>
        <w:spacing w:line="360" w:lineRule="auto"/>
      </w:pPr>
      <w:r>
        <w:lastRenderedPageBreak/>
        <w:t>Установление главного вида, анализ его графического состава, например: прямоугольник, имеет прямоугольные вырезы, в центре – круг. Изображение симметрично относительно одной оси симметрии.</w:t>
      </w:r>
    </w:p>
    <w:p w:rsidR="000701DE" w:rsidRDefault="000701DE" w:rsidP="000701DE">
      <w:pPr>
        <w:pStyle w:val="a5"/>
        <w:numPr>
          <w:ilvl w:val="0"/>
          <w:numId w:val="3"/>
        </w:numPr>
        <w:spacing w:line="360" w:lineRule="auto"/>
      </w:pPr>
      <w:r>
        <w:t>Выбор положения формата: если длина больше высоты, то – по горизонтали; если высота больше длины, то – по вертикали.</w:t>
      </w:r>
    </w:p>
    <w:p w:rsidR="000701DE" w:rsidRDefault="000701DE" w:rsidP="000701DE">
      <w:pPr>
        <w:pStyle w:val="a5"/>
        <w:numPr>
          <w:ilvl w:val="0"/>
          <w:numId w:val="3"/>
        </w:numPr>
        <w:spacing w:line="360" w:lineRule="auto"/>
      </w:pPr>
      <w:r>
        <w:t>Выбор масштаба изображения.</w:t>
      </w:r>
    </w:p>
    <w:p w:rsidR="000701DE" w:rsidRDefault="000701DE" w:rsidP="000701DE">
      <w:pPr>
        <w:pStyle w:val="a5"/>
        <w:numPr>
          <w:ilvl w:val="0"/>
          <w:numId w:val="3"/>
        </w:numPr>
        <w:spacing w:line="360" w:lineRule="auto"/>
      </w:pPr>
      <w:r>
        <w:t>Определение рабочего поля чертежа.</w:t>
      </w:r>
    </w:p>
    <w:p w:rsidR="000701DE" w:rsidRDefault="000701DE" w:rsidP="000701DE">
      <w:pPr>
        <w:pStyle w:val="a5"/>
        <w:numPr>
          <w:ilvl w:val="0"/>
          <w:numId w:val="3"/>
        </w:numPr>
        <w:spacing w:line="360" w:lineRule="auto"/>
      </w:pPr>
      <w:r>
        <w:t xml:space="preserve">Композиционное решение чертежа: </w:t>
      </w:r>
    </w:p>
    <w:p w:rsidR="000701DE" w:rsidRDefault="000701DE" w:rsidP="000701DE">
      <w:pPr>
        <w:pStyle w:val="a5"/>
        <w:numPr>
          <w:ilvl w:val="1"/>
          <w:numId w:val="3"/>
        </w:numPr>
        <w:spacing w:line="360" w:lineRule="auto"/>
      </w:pPr>
      <w:r>
        <w:t>проведение вертикальной оси симметрии.</w:t>
      </w:r>
    </w:p>
    <w:p w:rsidR="000701DE" w:rsidRDefault="000701DE" w:rsidP="000701DE">
      <w:pPr>
        <w:pStyle w:val="a5"/>
        <w:numPr>
          <w:ilvl w:val="1"/>
          <w:numId w:val="3"/>
        </w:numPr>
        <w:spacing w:line="360" w:lineRule="auto"/>
      </w:pPr>
      <w:r>
        <w:t>расчёт размещения габаритного прямоугольника по высоте рабочего поля по формуле</w:t>
      </w:r>
    </w:p>
    <w:p w:rsidR="000701DE" w:rsidRPr="00C934C2" w:rsidRDefault="000701DE" w:rsidP="000701DE">
      <w:pPr>
        <w:pStyle w:val="a5"/>
        <w:spacing w:line="360" w:lineRule="auto"/>
        <w:ind w:left="1418"/>
        <w:rPr>
          <w:lang w:val="en-US"/>
        </w:rPr>
      </w:pPr>
      <w:r w:rsidRPr="00C934C2">
        <w:rPr>
          <w:lang w:val="en-US"/>
        </w:rPr>
        <w:t>N 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H р</m:t>
            </m:r>
            <m:r>
              <w:rPr>
                <w:rFonts w:ascii="Cambria Math" w:hAnsi="Cambria Math"/>
              </w:rPr>
              <m:t>аб</m:t>
            </m:r>
            <m:r>
              <w:rPr>
                <w:rFonts w:ascii="Cambria Math" w:hAnsi="Cambria Math"/>
                <w:lang w:val="en-US"/>
              </w:rPr>
              <m:t>.</m:t>
            </m:r>
            <m:r>
              <w:rPr>
                <w:rFonts w:ascii="Cambria Math" w:hAnsi="Cambria Math"/>
              </w:rPr>
              <m:t>поля</m:t>
            </m:r>
            <m:r>
              <w:rPr>
                <w:rFonts w:ascii="Cambria Math" w:hAnsi="Cambria Math"/>
                <w:lang w:val="en-US"/>
              </w:rPr>
              <m:t xml:space="preserve">-h </m:t>
            </m:r>
            <m:r>
              <w:rPr>
                <w:rFonts w:ascii="Cambria Math" w:hAnsi="Cambria Math"/>
              </w:rPr>
              <m:t>дет</m:t>
            </m:r>
            <m:r>
              <w:rPr>
                <w:rFonts w:ascii="Cambria Math" w:hAnsi="Cambria Math"/>
                <w:lang w:val="en-US"/>
              </w:rPr>
              <m:t>.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</w:p>
    <w:p w:rsidR="000701DE" w:rsidRDefault="000701DE" w:rsidP="000701DE">
      <w:pPr>
        <w:pStyle w:val="a5"/>
        <w:numPr>
          <w:ilvl w:val="1"/>
          <w:numId w:val="3"/>
        </w:numPr>
        <w:spacing w:line="360" w:lineRule="auto"/>
      </w:pPr>
      <w:r>
        <w:t>построение габаритного прямоугольника.</w:t>
      </w:r>
    </w:p>
    <w:p w:rsidR="000701DE" w:rsidRDefault="000701DE" w:rsidP="000701DE">
      <w:pPr>
        <w:pStyle w:val="a5"/>
        <w:numPr>
          <w:ilvl w:val="0"/>
          <w:numId w:val="3"/>
        </w:numPr>
        <w:spacing w:line="360" w:lineRule="auto"/>
      </w:pPr>
      <w:r>
        <w:t>Разметка и построение изображения:</w:t>
      </w:r>
    </w:p>
    <w:p w:rsidR="000701DE" w:rsidRDefault="000701DE" w:rsidP="000701DE">
      <w:pPr>
        <w:pStyle w:val="a5"/>
        <w:numPr>
          <w:ilvl w:val="1"/>
          <w:numId w:val="3"/>
        </w:numPr>
        <w:spacing w:line="360" w:lineRule="auto"/>
      </w:pPr>
      <w:r>
        <w:t>Уточнение внешнего очертания контура детали.</w:t>
      </w:r>
    </w:p>
    <w:p w:rsidR="000701DE" w:rsidRDefault="000701DE" w:rsidP="000701DE">
      <w:pPr>
        <w:pStyle w:val="a5"/>
        <w:numPr>
          <w:ilvl w:val="1"/>
          <w:numId w:val="3"/>
        </w:numPr>
        <w:spacing w:line="360" w:lineRule="auto"/>
      </w:pPr>
      <w:r>
        <w:t>Уточнение внутреннего контура детали.</w:t>
      </w:r>
    </w:p>
    <w:p w:rsidR="000701DE" w:rsidRDefault="000701DE" w:rsidP="000701DE">
      <w:pPr>
        <w:pStyle w:val="a5"/>
        <w:numPr>
          <w:ilvl w:val="0"/>
          <w:numId w:val="3"/>
        </w:numPr>
        <w:spacing w:line="360" w:lineRule="auto"/>
      </w:pPr>
      <w:r>
        <w:t>Нанесение размеро</w:t>
      </w:r>
      <w:r w:rsidR="007E12B0">
        <w:t>в по длине, по высоте и толщине</w:t>
      </w:r>
      <w:r w:rsidR="009E4665">
        <w:t xml:space="preserve"> </w:t>
      </w:r>
      <w:r w:rsidR="007E12B0">
        <w:t>(габаритные размеры)</w:t>
      </w:r>
    </w:p>
    <w:p w:rsidR="000701DE" w:rsidRDefault="000701DE" w:rsidP="000701DE">
      <w:pPr>
        <w:pStyle w:val="a5"/>
        <w:numPr>
          <w:ilvl w:val="0"/>
          <w:numId w:val="3"/>
        </w:numPr>
        <w:spacing w:line="360" w:lineRule="auto"/>
      </w:pPr>
      <w:r>
        <w:t>Обводка: окружности, горизонтальные линии, вертикальные, наклонн</w:t>
      </w:r>
      <w:r w:rsidR="007E12B0">
        <w:t>ые. Заполнение основной надписи на чертеже.</w:t>
      </w:r>
    </w:p>
    <w:p w:rsidR="000701DE" w:rsidRPr="00B5127D" w:rsidRDefault="000701DE" w:rsidP="000701DE">
      <w:pPr>
        <w:pStyle w:val="a5"/>
        <w:spacing w:line="360" w:lineRule="auto"/>
      </w:pPr>
      <w:r>
        <w:t xml:space="preserve">                                             </w:t>
      </w:r>
    </w:p>
    <w:p w:rsidR="000701DE" w:rsidRDefault="000701DE" w:rsidP="000701DE">
      <w:pPr>
        <w:pStyle w:val="1"/>
        <w:spacing w:before="0" w:after="0" w:line="360" w:lineRule="auto"/>
        <w:rPr>
          <w:sz w:val="28"/>
          <w:szCs w:val="28"/>
        </w:rPr>
      </w:pPr>
      <w:r w:rsidRPr="00B5127D">
        <w:rPr>
          <w:sz w:val="28"/>
          <w:szCs w:val="28"/>
        </w:rPr>
        <w:t>Практическая часть:</w:t>
      </w:r>
      <w:r w:rsidR="00F3469D">
        <w:rPr>
          <w:sz w:val="28"/>
          <w:szCs w:val="28"/>
        </w:rPr>
        <w:t xml:space="preserve"> </w:t>
      </w:r>
    </w:p>
    <w:p w:rsidR="00F3469D" w:rsidRPr="00F3469D" w:rsidRDefault="00F3469D" w:rsidP="00F3469D">
      <w:r>
        <w:t>Карточки-задания</w:t>
      </w:r>
    </w:p>
    <w:p w:rsidR="000701DE" w:rsidRDefault="000701DE" w:rsidP="000701DE">
      <w:pPr>
        <w:pStyle w:val="1"/>
        <w:spacing w:line="360" w:lineRule="auto"/>
        <w:rPr>
          <w:sz w:val="28"/>
          <w:szCs w:val="28"/>
        </w:rPr>
      </w:pPr>
      <w:r w:rsidRPr="00B5127D">
        <w:rPr>
          <w:sz w:val="28"/>
          <w:szCs w:val="28"/>
        </w:rPr>
        <w:t>Домашнее задание:</w:t>
      </w:r>
    </w:p>
    <w:p w:rsidR="007E12B0" w:rsidRPr="007E12B0" w:rsidRDefault="007E12B0" w:rsidP="007E12B0">
      <w:r>
        <w:t>Стр.30-31,рисунок 36 (</w:t>
      </w:r>
      <w:r w:rsidR="00F3469D">
        <w:t>а,</w:t>
      </w:r>
      <w:r>
        <w:t>б)</w:t>
      </w:r>
    </w:p>
    <w:p w:rsidR="000701DE" w:rsidRDefault="000701DE" w:rsidP="000701DE">
      <w:pPr>
        <w:pStyle w:val="1"/>
        <w:spacing w:line="360" w:lineRule="auto"/>
        <w:rPr>
          <w:sz w:val="28"/>
          <w:szCs w:val="28"/>
        </w:rPr>
      </w:pPr>
      <w:r w:rsidRPr="00A97479">
        <w:rPr>
          <w:sz w:val="28"/>
          <w:szCs w:val="28"/>
        </w:rPr>
        <w:t>Итог урока:</w:t>
      </w:r>
    </w:p>
    <w:p w:rsidR="000701DE" w:rsidRPr="00A97479" w:rsidRDefault="000701DE" w:rsidP="000701DE">
      <w:pPr>
        <w:pStyle w:val="a7"/>
      </w:pPr>
      <w:r w:rsidRPr="00A97479">
        <w:rPr>
          <w:rStyle w:val="a8"/>
          <w:b w:val="0"/>
        </w:rPr>
        <w:t>1. Что узнали нового?</w:t>
      </w:r>
    </w:p>
    <w:p w:rsidR="000701DE" w:rsidRPr="00A97479" w:rsidRDefault="000701DE" w:rsidP="000701DE">
      <w:pPr>
        <w:pStyle w:val="a7"/>
      </w:pPr>
      <w:r w:rsidRPr="00A97479">
        <w:rPr>
          <w:rStyle w:val="a8"/>
          <w:b w:val="0"/>
        </w:rPr>
        <w:t xml:space="preserve"> 2. Какие практические навыки закрепили.</w:t>
      </w:r>
    </w:p>
    <w:p w:rsidR="000701DE" w:rsidRPr="00A97479" w:rsidRDefault="000701DE" w:rsidP="000701DE">
      <w:pPr>
        <w:pStyle w:val="a7"/>
      </w:pPr>
      <w:r w:rsidRPr="00A97479">
        <w:rPr>
          <w:rStyle w:val="a8"/>
          <w:b w:val="0"/>
        </w:rPr>
        <w:t xml:space="preserve"> 3. Какие новые практические навыки вы приобрели.</w:t>
      </w:r>
    </w:p>
    <w:p w:rsidR="000701DE" w:rsidRPr="00A97479" w:rsidRDefault="000701DE" w:rsidP="000701DE">
      <w:pPr>
        <w:pStyle w:val="a7"/>
      </w:pPr>
      <w:r w:rsidRPr="00A97479">
        <w:rPr>
          <w:rStyle w:val="a8"/>
          <w:b w:val="0"/>
        </w:rPr>
        <w:t xml:space="preserve"> 4. Что удалось на уроке?</w:t>
      </w:r>
    </w:p>
    <w:p w:rsidR="000701DE" w:rsidRPr="00A97479" w:rsidRDefault="000701DE" w:rsidP="000701DE">
      <w:pPr>
        <w:pStyle w:val="a7"/>
      </w:pPr>
      <w:r w:rsidRPr="00A97479">
        <w:rPr>
          <w:rStyle w:val="a8"/>
          <w:b w:val="0"/>
        </w:rPr>
        <w:t xml:space="preserve"> 5. Над чем еще надо поработать</w:t>
      </w:r>
      <w:r>
        <w:rPr>
          <w:rStyle w:val="a8"/>
          <w:b w:val="0"/>
        </w:rPr>
        <w:t>.</w:t>
      </w:r>
      <w:r w:rsidRPr="00A97479">
        <w:rPr>
          <w:rStyle w:val="a8"/>
          <w:b w:val="0"/>
        </w:rPr>
        <w:t xml:space="preserve"> </w:t>
      </w:r>
    </w:p>
    <w:p w:rsidR="000701DE" w:rsidRDefault="000701DE" w:rsidP="007E12B0">
      <w:pPr>
        <w:pStyle w:val="a7"/>
      </w:pPr>
      <w:r w:rsidRPr="00A97479">
        <w:rPr>
          <w:rStyle w:val="a8"/>
          <w:b w:val="0"/>
        </w:rPr>
        <w:t xml:space="preserve">6. </w:t>
      </w:r>
      <w:r w:rsidR="00101FA5">
        <w:rPr>
          <w:rStyle w:val="a8"/>
          <w:b w:val="0"/>
        </w:rPr>
        <w:t>Анализ и итоги,о</w:t>
      </w:r>
      <w:r w:rsidRPr="00A97479">
        <w:rPr>
          <w:rStyle w:val="a8"/>
          <w:b w:val="0"/>
        </w:rPr>
        <w:t>ценить труд учащихся.</w:t>
      </w:r>
    </w:p>
    <w:sectPr w:rsidR="000701DE" w:rsidSect="00B40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2EBF"/>
    <w:multiLevelType w:val="hybridMultilevel"/>
    <w:tmpl w:val="5114FEEE"/>
    <w:lvl w:ilvl="0" w:tplc="734E10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249ED"/>
    <w:multiLevelType w:val="hybridMultilevel"/>
    <w:tmpl w:val="B0CC2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D4A58"/>
    <w:multiLevelType w:val="hybridMultilevel"/>
    <w:tmpl w:val="09F2CB86"/>
    <w:lvl w:ilvl="0" w:tplc="5D887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1DE"/>
    <w:rsid w:val="000701DE"/>
    <w:rsid w:val="000B56CB"/>
    <w:rsid w:val="00101FA5"/>
    <w:rsid w:val="001424BC"/>
    <w:rsid w:val="005D5046"/>
    <w:rsid w:val="006B0788"/>
    <w:rsid w:val="007E12B0"/>
    <w:rsid w:val="009E4665"/>
    <w:rsid w:val="00A36B7B"/>
    <w:rsid w:val="00AD44F3"/>
    <w:rsid w:val="00B40A21"/>
    <w:rsid w:val="00F3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01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1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List 2"/>
    <w:basedOn w:val="a"/>
    <w:rsid w:val="000701DE"/>
    <w:pPr>
      <w:ind w:left="566" w:hanging="283"/>
    </w:pPr>
  </w:style>
  <w:style w:type="paragraph" w:styleId="a3">
    <w:name w:val="Body Text"/>
    <w:basedOn w:val="a"/>
    <w:link w:val="a4"/>
    <w:rsid w:val="000701DE"/>
    <w:pPr>
      <w:spacing w:after="120"/>
    </w:pPr>
  </w:style>
  <w:style w:type="character" w:customStyle="1" w:styleId="a4">
    <w:name w:val="Основной текст Знак"/>
    <w:basedOn w:val="a0"/>
    <w:link w:val="a3"/>
    <w:rsid w:val="00070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01D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701D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701D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701D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701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01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CDA2B-2DB1-4DF3-BD6A-22B25EDA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9</cp:revision>
  <dcterms:created xsi:type="dcterms:W3CDTF">2015-03-11T15:44:00Z</dcterms:created>
  <dcterms:modified xsi:type="dcterms:W3CDTF">2015-03-11T17:40:00Z</dcterms:modified>
</cp:coreProperties>
</file>