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C" w:rsidRDefault="00B6452C">
      <w:pPr>
        <w:rPr>
          <w:sz w:val="28"/>
          <w:szCs w:val="28"/>
        </w:rPr>
      </w:pPr>
    </w:p>
    <w:p w:rsidR="00B6452C" w:rsidRDefault="00B6452C" w:rsidP="003F5083">
      <w:pPr>
        <w:jc w:val="center"/>
        <w:rPr>
          <w:b/>
          <w:sz w:val="28"/>
          <w:szCs w:val="28"/>
        </w:rPr>
      </w:pPr>
      <w:r w:rsidRPr="007647D4">
        <w:rPr>
          <w:b/>
          <w:sz w:val="28"/>
          <w:szCs w:val="28"/>
        </w:rPr>
        <w:t>КАЛЕНДАРНО-ТЕМАТИЧЕСК</w:t>
      </w:r>
      <w:r w:rsidR="003F5083" w:rsidRPr="007647D4">
        <w:rPr>
          <w:b/>
          <w:sz w:val="28"/>
          <w:szCs w:val="28"/>
        </w:rPr>
        <w:t>ИЙ ПЛАН</w:t>
      </w:r>
    </w:p>
    <w:p w:rsidR="00231A9E" w:rsidRDefault="00231A9E" w:rsidP="0023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 (технический труд)</w:t>
      </w:r>
    </w:p>
    <w:p w:rsidR="00231A9E" w:rsidRPr="007647D4" w:rsidRDefault="00231A9E" w:rsidP="0023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– 2015 уч. год.</w:t>
      </w:r>
    </w:p>
    <w:p w:rsidR="00B6452C" w:rsidRPr="007647D4" w:rsidRDefault="00B6452C" w:rsidP="00B6452C">
      <w:pPr>
        <w:jc w:val="center"/>
        <w:rPr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5532"/>
        <w:gridCol w:w="709"/>
        <w:gridCol w:w="567"/>
        <w:gridCol w:w="567"/>
        <w:gridCol w:w="708"/>
        <w:gridCol w:w="709"/>
        <w:gridCol w:w="709"/>
      </w:tblGrid>
      <w:tr w:rsidR="001A2FA9" w:rsidRPr="007647D4" w:rsidTr="001A2FA9">
        <w:trPr>
          <w:trHeight w:val="415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A9" w:rsidRPr="007647D4" w:rsidRDefault="001A2FA9" w:rsidP="00361875">
            <w:pPr>
              <w:jc w:val="center"/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№</w:t>
            </w:r>
          </w:p>
          <w:p w:rsidR="001A2FA9" w:rsidRPr="007647D4" w:rsidRDefault="001A2FA9" w:rsidP="00361875">
            <w:pPr>
              <w:jc w:val="center"/>
              <w:rPr>
                <w:b/>
                <w:sz w:val="28"/>
                <w:szCs w:val="28"/>
              </w:rPr>
            </w:pPr>
            <w:r w:rsidRPr="007647D4">
              <w:rPr>
                <w:b/>
                <w:szCs w:val="28"/>
              </w:rPr>
              <w:t>урока</w:t>
            </w:r>
          </w:p>
        </w:tc>
        <w:tc>
          <w:tcPr>
            <w:tcW w:w="5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A9" w:rsidRPr="007647D4" w:rsidRDefault="001A2FA9" w:rsidP="007647D4">
            <w:pPr>
              <w:jc w:val="center"/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FA9" w:rsidRPr="007647D4" w:rsidRDefault="001A2FA9" w:rsidP="001A2FA9">
            <w:pPr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Дата проведения урока</w:t>
            </w:r>
          </w:p>
        </w:tc>
      </w:tr>
      <w:tr w:rsidR="001A2FA9" w:rsidRPr="007647D4" w:rsidTr="001A2FA9">
        <w:trPr>
          <w:cantSplit/>
          <w:trHeight w:val="113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A9" w:rsidRPr="007647D4" w:rsidRDefault="001A2FA9" w:rsidP="00361875">
            <w:pPr>
              <w:rPr>
                <w:b/>
                <w:sz w:val="28"/>
                <w:szCs w:val="28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FA9" w:rsidRPr="007647D4" w:rsidRDefault="001A2FA9" w:rsidP="0036187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FA9" w:rsidRPr="007647D4" w:rsidRDefault="001A2FA9" w:rsidP="008241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FA9" w:rsidRPr="007647D4" w:rsidRDefault="001A2FA9" w:rsidP="008241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факту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FA9" w:rsidRPr="007647D4" w:rsidRDefault="001A2FA9" w:rsidP="00824140">
            <w:pPr>
              <w:ind w:lef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FA9" w:rsidRPr="007647D4" w:rsidRDefault="001A2FA9" w:rsidP="00824140">
            <w:pPr>
              <w:ind w:lef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FA9" w:rsidRPr="007647D4" w:rsidRDefault="001A2FA9" w:rsidP="00824140">
            <w:pPr>
              <w:ind w:lef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FA9" w:rsidRPr="007647D4" w:rsidRDefault="001A2FA9" w:rsidP="00824140">
            <w:pPr>
              <w:ind w:lef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факту</w:t>
            </w:r>
          </w:p>
        </w:tc>
      </w:tr>
      <w:tr w:rsidR="001A2FA9" w:rsidRPr="007647D4" w:rsidTr="001A2FA9">
        <w:trPr>
          <w:cantSplit/>
          <w:trHeight w:val="631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A9" w:rsidRPr="007647D4" w:rsidRDefault="001A2FA9" w:rsidP="00824140">
            <w:pPr>
              <w:rPr>
                <w:b/>
                <w:sz w:val="28"/>
                <w:szCs w:val="28"/>
              </w:rPr>
            </w:pPr>
          </w:p>
        </w:tc>
        <w:tc>
          <w:tcPr>
            <w:tcW w:w="5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A9" w:rsidRPr="007647D4" w:rsidRDefault="001A2FA9" w:rsidP="0082414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A9" w:rsidRDefault="001A2FA9" w:rsidP="008241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A9" w:rsidRDefault="001A2FA9" w:rsidP="008241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A9" w:rsidRDefault="001A2FA9" w:rsidP="008241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A9" w:rsidRDefault="001A2FA9" w:rsidP="00824140">
            <w:pPr>
              <w:ind w:lef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A9" w:rsidRDefault="001A2FA9" w:rsidP="00824140">
            <w:pPr>
              <w:ind w:lef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A9" w:rsidRDefault="001A2FA9" w:rsidP="00824140">
            <w:pPr>
              <w:ind w:left="-1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8В</w:t>
            </w:r>
          </w:p>
        </w:tc>
      </w:tr>
      <w:tr w:rsidR="001A2FA9" w:rsidRPr="007647D4" w:rsidTr="001A2FA9">
        <w:trPr>
          <w:trHeight w:val="5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FA9" w:rsidRPr="007647D4" w:rsidRDefault="001A2FA9" w:rsidP="001A2FA9">
            <w:pPr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Создание изделий из  конструкционных и поделочных   материалов</w:t>
            </w:r>
          </w:p>
          <w:p w:rsidR="001A2FA9" w:rsidRPr="007647D4" w:rsidRDefault="001A2FA9" w:rsidP="007647D4">
            <w:pPr>
              <w:jc w:val="center"/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12часов</w:t>
            </w:r>
          </w:p>
        </w:tc>
      </w:tr>
      <w:tr w:rsidR="001A2FA9" w:rsidRPr="007647D4" w:rsidTr="001A2FA9">
        <w:trPr>
          <w:trHeight w:val="10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rPr>
                <w:sz w:val="28"/>
                <w:szCs w:val="28"/>
              </w:rPr>
            </w:pPr>
          </w:p>
          <w:p w:rsidR="001A2FA9" w:rsidRPr="007647D4" w:rsidRDefault="001A2FA9" w:rsidP="00AB3663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 xml:space="preserve"> Сложные механизмы. Кулачковые,  рычажные</w:t>
            </w:r>
          </w:p>
          <w:p w:rsidR="001A2FA9" w:rsidRPr="007647D4" w:rsidRDefault="001A2FA9" w:rsidP="00AB3663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 xml:space="preserve"> конструкции механизмов. Шатунные,  кривошипно-шатунные конструкции механизмов.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04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110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400A08">
            <w:pPr>
              <w:ind w:left="-108"/>
              <w:rPr>
                <w:sz w:val="28"/>
                <w:szCs w:val="28"/>
              </w:rPr>
            </w:pPr>
          </w:p>
          <w:p w:rsidR="001A2FA9" w:rsidRPr="007647D4" w:rsidRDefault="001A2FA9" w:rsidP="003C2A5E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Условные обозначения на кинематических схемах.</w:t>
            </w:r>
          </w:p>
          <w:p w:rsidR="001A2FA9" w:rsidRPr="007647D4" w:rsidRDefault="001A2FA9" w:rsidP="00361875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04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9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Традиционные виды декоративно-прикладного творчества и народных промыслов России.</w:t>
            </w:r>
          </w:p>
          <w:p w:rsidR="001A2FA9" w:rsidRPr="007647D4" w:rsidRDefault="001A2FA9" w:rsidP="0036187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04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9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C2A5E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Региональные виды ремесел.</w:t>
            </w:r>
          </w:p>
          <w:p w:rsidR="001A2FA9" w:rsidRPr="007647D4" w:rsidRDefault="001A2FA9" w:rsidP="003C2A5E">
            <w:pPr>
              <w:rPr>
                <w:b/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Повторение перечня профессий, связанных с обработкой и изготовлением изделий из дерева и металла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04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9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Предметы хозяйственно-бытового назначения, игрушки, кухонные принадлежности, предметы интерьера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Разработка эскиза и декоративного оформления изделия.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04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10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Изготовление изделия с применением ручной и машинной обработки из конструкционных и поделочных материалов.</w:t>
            </w:r>
          </w:p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04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7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Разметка орнамента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04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7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Разметка орнамента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04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7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Выполнение резьбы на изделиях.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7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Выполнение резьбы на изделиях</w:t>
            </w:r>
          </w:p>
          <w:p w:rsidR="001A2FA9" w:rsidRPr="007647D4" w:rsidRDefault="001A2FA9" w:rsidP="00B6452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8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Декоративная отделка поверхности изделия.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8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Декоративная отделка поверхности изделия.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62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Default="001A2FA9" w:rsidP="0082414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Электротехнические работы.</w:t>
            </w:r>
          </w:p>
          <w:p w:rsidR="001A2FA9" w:rsidRPr="00824140" w:rsidRDefault="001A2FA9" w:rsidP="00824140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2часа</w:t>
            </w:r>
          </w:p>
        </w:tc>
      </w:tr>
      <w:tr w:rsidR="001A2FA9" w:rsidRPr="007647D4" w:rsidTr="001A2FA9">
        <w:trPr>
          <w:trHeight w:val="18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</w:p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Применение электродвигателей в быту, на транспорте, в промышленности.</w:t>
            </w:r>
          </w:p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Принцип работы.</w:t>
            </w:r>
          </w:p>
          <w:p w:rsidR="001A2FA9" w:rsidRPr="007647D4" w:rsidRDefault="001A2FA9" w:rsidP="00AB3663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Профессии, связанные с производством и эксплуатацией электродвигателей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AB36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155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236E3A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 xml:space="preserve"> Однофазный и трехфазный переменный ток.</w:t>
            </w:r>
          </w:p>
          <w:p w:rsidR="001A2FA9" w:rsidRPr="007647D4" w:rsidRDefault="001A2FA9" w:rsidP="00236E3A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Выпрямители переменного тока.</w:t>
            </w:r>
          </w:p>
          <w:p w:rsidR="001A2FA9" w:rsidRPr="007647D4" w:rsidRDefault="001A2FA9" w:rsidP="00236E3A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 xml:space="preserve">Квартирная электропроводка. </w:t>
            </w:r>
          </w:p>
          <w:p w:rsidR="001A2FA9" w:rsidRPr="007647D4" w:rsidRDefault="001A2FA9" w:rsidP="00236E3A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Электромагниты и их применение.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581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Default="001A2FA9" w:rsidP="0082414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Технология ведения дома</w:t>
            </w:r>
          </w:p>
          <w:p w:rsidR="001A2FA9" w:rsidRPr="00824140" w:rsidRDefault="001A2FA9" w:rsidP="0082414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A2FA9" w:rsidRPr="007647D4" w:rsidTr="001A2FA9">
        <w:trPr>
          <w:trHeight w:val="9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Место домашней экономики в жизни общества.</w:t>
            </w:r>
          </w:p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.</w:t>
            </w:r>
          </w:p>
          <w:p w:rsidR="001A2FA9" w:rsidRPr="007647D4" w:rsidRDefault="001A2FA9" w:rsidP="00361875">
            <w:pPr>
              <w:ind w:lef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8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ind w:left="-108"/>
              <w:rPr>
                <w:b/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Домашняя экономика, понятие, цели, задачи экономики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12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Материальные потребности семьи.</w:t>
            </w:r>
          </w:p>
          <w:p w:rsidR="001A2FA9" w:rsidRPr="007647D4" w:rsidRDefault="001A2FA9" w:rsidP="00AB3663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Бюджет семьи, экономия средств.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9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236E3A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Ограниченность ресурсов, безграничность потребностей.</w:t>
            </w:r>
          </w:p>
          <w:p w:rsidR="001A2FA9" w:rsidRPr="007647D4" w:rsidRDefault="001A2FA9" w:rsidP="00236E3A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Распределение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13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19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Виды ремонтно-отделочных работ.</w:t>
            </w:r>
          </w:p>
          <w:p w:rsidR="001A2FA9" w:rsidRPr="007647D4" w:rsidRDefault="001A2FA9" w:rsidP="00361875">
            <w:pPr>
              <w:ind w:left="-108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Профессии, связанные с выполнением ремонтно-строительных работ.</w:t>
            </w:r>
          </w:p>
          <w:p w:rsidR="001A2FA9" w:rsidRPr="007647D4" w:rsidRDefault="001A2FA9" w:rsidP="00361875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8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ind w:left="-108"/>
              <w:rPr>
                <w:b/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. Современные материалы для выполнения ремонтно-отделочных работ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12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</w:p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Водоснабжение и канализация в доме.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.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Профессии, связанные с выполнением сантехнических работ</w:t>
            </w:r>
          </w:p>
          <w:p w:rsidR="001A2FA9" w:rsidRPr="007647D4" w:rsidRDefault="001A2FA9" w:rsidP="0036187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7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b/>
                <w:i/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Инструменты для сантехнических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49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824140">
            <w:pPr>
              <w:jc w:val="center"/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Творческая проектная деятельность.</w:t>
            </w:r>
          </w:p>
          <w:p w:rsidR="001A2FA9" w:rsidRPr="007647D4" w:rsidRDefault="001A2FA9" w:rsidP="00824140">
            <w:pPr>
              <w:jc w:val="center"/>
              <w:rPr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A2FA9" w:rsidRPr="007647D4" w:rsidTr="00231A9E">
        <w:trPr>
          <w:trHeight w:val="8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Выбор и обоснование проекта на основе анализа потребностей.</w:t>
            </w:r>
          </w:p>
          <w:p w:rsidR="001A2FA9" w:rsidRPr="007647D4" w:rsidRDefault="001A2FA9" w:rsidP="0036187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236E3A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Выбор и обоснование проекта на основе анализа потребностей.</w:t>
            </w:r>
          </w:p>
          <w:p w:rsidR="001A2FA9" w:rsidRPr="007647D4" w:rsidRDefault="001A2FA9" w:rsidP="0036187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61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Выбор материалов  и технологии изготовления изделия.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7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Составление чертежей деталей и технологических карт их изготовления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5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Изготовление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5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Изготовление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6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29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Изготовление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5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30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Изготовление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55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31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Окончательная отделка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5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32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Окончательная отделка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82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33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Экономический расчет себестоимости проекта, разработка рекламного проспекта.</w:t>
            </w:r>
          </w:p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231A9E">
        <w:trPr>
          <w:trHeight w:val="7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34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361875">
            <w:pPr>
              <w:rPr>
                <w:sz w:val="28"/>
                <w:szCs w:val="28"/>
              </w:rPr>
            </w:pPr>
            <w:r w:rsidRPr="007647D4">
              <w:rPr>
                <w:sz w:val="28"/>
                <w:szCs w:val="28"/>
              </w:rPr>
              <w:t>Защита проекта. Презентация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AB3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D5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A9" w:rsidRPr="007647D4" w:rsidRDefault="001A2FA9" w:rsidP="00361875">
            <w:pPr>
              <w:jc w:val="center"/>
              <w:rPr>
                <w:sz w:val="28"/>
                <w:szCs w:val="28"/>
              </w:rPr>
            </w:pPr>
          </w:p>
        </w:tc>
      </w:tr>
      <w:tr w:rsidR="001A2FA9" w:rsidRPr="007647D4" w:rsidTr="001A2FA9">
        <w:trPr>
          <w:trHeight w:val="49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7647D4" w:rsidRDefault="001A2FA9" w:rsidP="00642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A9" w:rsidRPr="004712CA" w:rsidRDefault="001A2FA9" w:rsidP="004712CA">
            <w:pPr>
              <w:rPr>
                <w:b/>
                <w:sz w:val="28"/>
                <w:szCs w:val="28"/>
              </w:rPr>
            </w:pPr>
            <w:r w:rsidRPr="007647D4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:   </w:t>
            </w:r>
            <w:r w:rsidRPr="007647D4">
              <w:rPr>
                <w:b/>
                <w:sz w:val="28"/>
                <w:szCs w:val="28"/>
              </w:rPr>
              <w:t>34</w:t>
            </w:r>
            <w:r w:rsidRPr="004712CA">
              <w:rPr>
                <w:b/>
                <w:sz w:val="28"/>
                <w:szCs w:val="28"/>
              </w:rPr>
              <w:t>часа</w:t>
            </w:r>
            <w:bookmarkStart w:id="0" w:name="_GoBack"/>
            <w:bookmarkEnd w:id="0"/>
          </w:p>
        </w:tc>
      </w:tr>
    </w:tbl>
    <w:p w:rsidR="004712CA" w:rsidRPr="007647D4" w:rsidRDefault="004712CA">
      <w:pPr>
        <w:rPr>
          <w:sz w:val="28"/>
          <w:szCs w:val="28"/>
        </w:rPr>
      </w:pPr>
    </w:p>
    <w:sectPr w:rsidR="004712CA" w:rsidRPr="007647D4" w:rsidSect="00041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19BB"/>
    <w:rsid w:val="00027233"/>
    <w:rsid w:val="000359E8"/>
    <w:rsid w:val="00041875"/>
    <w:rsid w:val="000D29E0"/>
    <w:rsid w:val="000F7D02"/>
    <w:rsid w:val="00161FFE"/>
    <w:rsid w:val="001A2FA9"/>
    <w:rsid w:val="001A3E55"/>
    <w:rsid w:val="001B4BD8"/>
    <w:rsid w:val="00203A93"/>
    <w:rsid w:val="00231A9E"/>
    <w:rsid w:val="00236E3A"/>
    <w:rsid w:val="002470B0"/>
    <w:rsid w:val="002F50F8"/>
    <w:rsid w:val="003119C2"/>
    <w:rsid w:val="00361875"/>
    <w:rsid w:val="003A3602"/>
    <w:rsid w:val="003C2A5E"/>
    <w:rsid w:val="003F5083"/>
    <w:rsid w:val="00400A08"/>
    <w:rsid w:val="004712CA"/>
    <w:rsid w:val="00506B72"/>
    <w:rsid w:val="005E1889"/>
    <w:rsid w:val="0064287E"/>
    <w:rsid w:val="006A2AD0"/>
    <w:rsid w:val="006B17E0"/>
    <w:rsid w:val="007647D4"/>
    <w:rsid w:val="00803612"/>
    <w:rsid w:val="00824140"/>
    <w:rsid w:val="00830955"/>
    <w:rsid w:val="008467D9"/>
    <w:rsid w:val="008A2690"/>
    <w:rsid w:val="00902D8D"/>
    <w:rsid w:val="00912AAA"/>
    <w:rsid w:val="00AB3663"/>
    <w:rsid w:val="00B6452C"/>
    <w:rsid w:val="00C119BB"/>
    <w:rsid w:val="00D5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B29D-38BA-4166-8127-0578F250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Александр</cp:lastModifiedBy>
  <cp:revision>16</cp:revision>
  <cp:lastPrinted>2014-09-10T18:48:00Z</cp:lastPrinted>
  <dcterms:created xsi:type="dcterms:W3CDTF">2011-10-01T09:15:00Z</dcterms:created>
  <dcterms:modified xsi:type="dcterms:W3CDTF">2014-09-10T18:49:00Z</dcterms:modified>
</cp:coreProperties>
</file>