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16"/>
        <w:gridCol w:w="1471"/>
        <w:gridCol w:w="12"/>
        <w:gridCol w:w="1949"/>
        <w:gridCol w:w="13"/>
        <w:gridCol w:w="557"/>
        <w:gridCol w:w="13"/>
        <w:gridCol w:w="699"/>
        <w:gridCol w:w="12"/>
        <w:gridCol w:w="714"/>
        <w:gridCol w:w="711"/>
        <w:gridCol w:w="103"/>
        <w:gridCol w:w="24"/>
        <w:gridCol w:w="11"/>
        <w:gridCol w:w="548"/>
        <w:gridCol w:w="14"/>
        <w:gridCol w:w="10"/>
        <w:gridCol w:w="2878"/>
        <w:gridCol w:w="206"/>
        <w:gridCol w:w="17"/>
        <w:gridCol w:w="13"/>
        <w:gridCol w:w="10"/>
        <w:gridCol w:w="2254"/>
        <w:gridCol w:w="238"/>
        <w:gridCol w:w="8"/>
        <w:gridCol w:w="41"/>
        <w:gridCol w:w="1019"/>
        <w:gridCol w:w="246"/>
        <w:gridCol w:w="11"/>
        <w:gridCol w:w="875"/>
        <w:gridCol w:w="246"/>
        <w:gridCol w:w="13"/>
        <w:gridCol w:w="839"/>
        <w:gridCol w:w="153"/>
        <w:gridCol w:w="103"/>
        <w:gridCol w:w="39"/>
      </w:tblGrid>
      <w:tr w:rsidR="000D7A44" w:rsidRPr="00FB37B3" w:rsidTr="00D542E9">
        <w:trPr>
          <w:gridAfter w:val="2"/>
          <w:wAfter w:w="142" w:type="dxa"/>
          <w:trHeight w:val="142"/>
        </w:trPr>
        <w:tc>
          <w:tcPr>
            <w:tcW w:w="1655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1141"/>
              <w:tblW w:w="16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60"/>
            </w:tblGrid>
            <w:tr w:rsidR="00B50560" w:rsidRPr="00B92ABB" w:rsidTr="00B50560">
              <w:trPr>
                <w:trHeight w:val="750"/>
              </w:trPr>
              <w:tc>
                <w:tcPr>
                  <w:tcW w:w="16160" w:type="dxa"/>
                  <w:tcBorders>
                    <w:top w:val="nil"/>
                    <w:left w:val="nil"/>
                    <w:right w:val="nil"/>
                  </w:tcBorders>
                </w:tcPr>
                <w:p w:rsidR="003C560E" w:rsidRDefault="003C560E" w:rsidP="00AC5A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</w:pPr>
                  <w:r w:rsidRPr="00716A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  <w:t>КАЛЕНДАРНО-ТЕМАТИЧЕСК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  <w:t>ИЙ</w:t>
                  </w:r>
                  <w:r w:rsidRPr="00716A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  <w:t xml:space="preserve"> ПЛАН</w:t>
                  </w:r>
                </w:p>
                <w:p w:rsidR="003C560E" w:rsidRPr="003C560E" w:rsidRDefault="003C560E" w:rsidP="00AC5A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 технологии (технический труд)</w:t>
                  </w:r>
                </w:p>
                <w:p w:rsidR="00B50560" w:rsidRPr="003C560E" w:rsidRDefault="003C560E" w:rsidP="00AC5A89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2014 – 2015 уч. год.</w:t>
                  </w:r>
                </w:p>
              </w:tc>
            </w:tr>
            <w:tr w:rsidR="00B50560" w:rsidTr="00B50560">
              <w:trPr>
                <w:trHeight w:val="2782"/>
              </w:trPr>
              <w:tc>
                <w:tcPr>
                  <w:tcW w:w="16160" w:type="dxa"/>
                  <w:tcBorders>
                    <w:bottom w:val="single" w:sz="4" w:space="0" w:color="auto"/>
                  </w:tcBorders>
                </w:tcPr>
                <w:p w:rsidR="00B50560" w:rsidRDefault="00B50560" w:rsidP="00AC5A8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3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условные обозначения, используемые в таблице: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ОНЗ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урок «открытия» новых знаний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ОУиР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урок отработки умений и рефлексии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практическая работа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ОН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урок общеметодологической направленности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ЗСТ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здоровьесберегающая технология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Лп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лабораторно-практическая работа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к/п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компьютерная презентация</w:t>
                  </w:r>
                </w:p>
              </w:tc>
            </w:tr>
            <w:tr w:rsidR="00B50560" w:rsidRPr="00FB37B3" w:rsidTr="00B50560">
              <w:tc>
                <w:tcPr>
                  <w:tcW w:w="16160" w:type="dxa"/>
                </w:tcPr>
                <w:tbl>
                  <w:tblPr>
                    <w:tblW w:w="15510" w:type="dxa"/>
                    <w:tblCellSpacing w:w="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/>
                  </w:tblPr>
                  <w:tblGrid>
                    <w:gridCol w:w="4533"/>
                    <w:gridCol w:w="3532"/>
                    <w:gridCol w:w="3691"/>
                    <w:gridCol w:w="3754"/>
                  </w:tblGrid>
                  <w:tr w:rsidR="00B50560" w:rsidRPr="00FB37B3" w:rsidTr="00B50560">
                    <w:trPr>
                      <w:trHeight w:val="930"/>
                      <w:tblCellSpacing w:w="0" w:type="dxa"/>
                    </w:trPr>
                    <w:tc>
                      <w:tcPr>
                        <w:tcW w:w="4533" w:type="dxa"/>
                        <w:tcBorders>
                          <w:top w:val="nil"/>
                        </w:tcBorders>
                      </w:tcPr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Регулятивные УУД: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принятие учебной цели;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выбор способов деятельности;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планирование организации контроля труда;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организация рабочего места;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выполнение правил гигиены учебного труда.</w:t>
                        </w:r>
                      </w:p>
                    </w:tc>
                    <w:tc>
                      <w:tcPr>
                        <w:tcW w:w="3532" w:type="dxa"/>
                        <w:tcBorders>
                          <w:top w:val="nil"/>
                        </w:tcBorders>
                      </w:tcPr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Познавательные УУД: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сравнение;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анализ;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систематизация;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мыслительный эксперимент;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практическая работа;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усвоение информации с помощью компьютера;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работа со справочной литературой;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работа с дополнительной литературой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Коммуникативные УУД: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умение отвечать на вопросы, рассуждать, описывать явления, действия и т.п.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умение выделять главное из прочитанного;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слушать и слышать собеседника, учителя; 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задавать вопросы на понимание, обобщение </w:t>
                        </w:r>
                      </w:p>
                    </w:tc>
                    <w:tc>
                      <w:tcPr>
                        <w:tcW w:w="3754" w:type="dxa"/>
                      </w:tcPr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Личностные УУД: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самопознание;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самооценка;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личная ответственность;</w:t>
                        </w:r>
                      </w:p>
                      <w:p w:rsidR="00B50560" w:rsidRPr="00FB37B3" w:rsidRDefault="00B50560" w:rsidP="00AC5A89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адекватное реагирование на трудности</w:t>
                        </w:r>
                      </w:p>
                    </w:tc>
                  </w:tr>
                </w:tbl>
                <w:p w:rsidR="00B50560" w:rsidRPr="00FB37B3" w:rsidRDefault="00B50560" w:rsidP="00AC5A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Pr="00B92ABB" w:rsidRDefault="00B50560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3CF" w:rsidRPr="005A5071" w:rsidTr="00D542E9">
        <w:trPr>
          <w:gridAfter w:val="2"/>
          <w:wAfter w:w="142" w:type="dxa"/>
          <w:trHeight w:val="1128"/>
        </w:trPr>
        <w:tc>
          <w:tcPr>
            <w:tcW w:w="623" w:type="dxa"/>
            <w:gridSpan w:val="2"/>
            <w:vMerge w:val="restart"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№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483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раздел,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учебная тема</w:t>
            </w:r>
          </w:p>
        </w:tc>
        <w:tc>
          <w:tcPr>
            <w:tcW w:w="1949" w:type="dxa"/>
            <w:tcBorders>
              <w:left w:val="nil"/>
              <w:bottom w:val="nil"/>
            </w:tcBorders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E0794" w:rsidRPr="00A113CF" w:rsidRDefault="00A113CF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1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859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:rsidR="00D542E9" w:rsidRDefault="00D542E9" w:rsidP="00D54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42E9" w:rsidRDefault="00D542E9" w:rsidP="00D54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42E9" w:rsidRDefault="00D542E9" w:rsidP="00D54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E0794" w:rsidRPr="005A5071" w:rsidRDefault="00D542E9" w:rsidP="00D5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</w:t>
            </w:r>
            <w:r w:rsidR="008E0794"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78" w:type="dxa"/>
            <w:vMerge w:val="restart"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освоение предметных знаний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(базовые понятия)</w:t>
            </w:r>
          </w:p>
        </w:tc>
        <w:tc>
          <w:tcPr>
            <w:tcW w:w="2500" w:type="dxa"/>
            <w:gridSpan w:val="5"/>
            <w:vMerge w:val="restart"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306" w:type="dxa"/>
            <w:gridSpan w:val="4"/>
            <w:vMerge w:val="restart"/>
            <w:shd w:val="clear" w:color="auto" w:fill="auto"/>
          </w:tcPr>
          <w:p w:rsidR="008E0794" w:rsidRPr="005A5071" w:rsidRDefault="008E0794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оборудование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педагогическая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251" w:type="dxa"/>
            <w:gridSpan w:val="4"/>
            <w:vMerge w:val="restart"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урока</w:t>
            </w:r>
          </w:p>
        </w:tc>
      </w:tr>
      <w:tr w:rsidR="00A113CF" w:rsidRPr="005A5071" w:rsidTr="00D542E9">
        <w:trPr>
          <w:gridAfter w:val="2"/>
          <w:wAfter w:w="142" w:type="dxa"/>
          <w:trHeight w:val="595"/>
        </w:trPr>
        <w:tc>
          <w:tcPr>
            <w:tcW w:w="623" w:type="dxa"/>
            <w:gridSpan w:val="2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4"/>
          </w:tcPr>
          <w:p w:rsidR="008E0794" w:rsidRPr="005A5071" w:rsidRDefault="00A113CF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E0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1" w:type="dxa"/>
            <w:gridSpan w:val="7"/>
          </w:tcPr>
          <w:p w:rsidR="008E0794" w:rsidRPr="005A5071" w:rsidRDefault="00A113CF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E0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78" w:type="dxa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3CF" w:rsidRPr="005A5071" w:rsidTr="00D542E9">
        <w:trPr>
          <w:gridAfter w:val="2"/>
          <w:wAfter w:w="142" w:type="dxa"/>
          <w:trHeight w:val="688"/>
        </w:trPr>
        <w:tc>
          <w:tcPr>
            <w:tcW w:w="623" w:type="dxa"/>
            <w:gridSpan w:val="2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right w:val="nil"/>
            </w:tcBorders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</w:tcBorders>
            <w:shd w:val="clear" w:color="auto" w:fill="auto"/>
          </w:tcPr>
          <w:p w:rsidR="008E0794" w:rsidRPr="004E24E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E0794" w:rsidRPr="004E24E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E0794" w:rsidRPr="004E24E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726" w:type="dxa"/>
            <w:gridSpan w:val="2"/>
          </w:tcPr>
          <w:p w:rsidR="008E0794" w:rsidRPr="004E24E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711" w:type="dxa"/>
          </w:tcPr>
          <w:p w:rsidR="008E0794" w:rsidRPr="004E24E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710" w:type="dxa"/>
            <w:gridSpan w:val="6"/>
          </w:tcPr>
          <w:p w:rsidR="008E0794" w:rsidRPr="004E24E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2878" w:type="dxa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Merge/>
            <w:shd w:val="clear" w:color="auto" w:fill="auto"/>
          </w:tcPr>
          <w:p w:rsidR="008E0794" w:rsidRPr="005A5071" w:rsidRDefault="008E0794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75" w:rsidRPr="005A5071" w:rsidTr="00D542E9">
        <w:trPr>
          <w:gridAfter w:val="2"/>
          <w:wAfter w:w="142" w:type="dxa"/>
          <w:trHeight w:val="345"/>
        </w:trPr>
        <w:tc>
          <w:tcPr>
            <w:tcW w:w="16551" w:type="dxa"/>
            <w:gridSpan w:val="35"/>
          </w:tcPr>
          <w:p w:rsidR="00A113CF" w:rsidRPr="00A113CF" w:rsidRDefault="00A113CF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A11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Раздел 1.  Технология изготовления изделий из древесных и поделочных материалов с использованием деталей призматической  и цилиндрической формы</w:t>
            </w:r>
          </w:p>
          <w:p w:rsidR="00867075" w:rsidRDefault="00A113CF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 w:rsidRPr="00A11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22 часа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t xml:space="preserve"> </w:t>
            </w:r>
            <w:r w:rsidRPr="00A113C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Механические свойства 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5C1F91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03.09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05.09</w:t>
            </w:r>
          </w:p>
        </w:tc>
        <w:tc>
          <w:tcPr>
            <w:tcW w:w="559" w:type="dxa"/>
            <w:gridSpan w:val="2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48" w:type="dxa"/>
            <w:gridSpan w:val="7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курса.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преобразующей деятельности. Культура труда. Правила внутреннего распорядка и безопасности труда при работе в учебных мастерских школы</w:t>
            </w:r>
          </w:p>
        </w:tc>
        <w:tc>
          <w:tcPr>
            <w:tcW w:w="2500" w:type="dxa"/>
            <w:gridSpan w:val="3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рабочей тетрадью,  учебником и информационными технологиями (в соответствии с планом урока).</w:t>
            </w:r>
          </w:p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по организации рабочего места в столярно-механической мастерской. 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основных правил научной организации труда, правил внутреннего распорядка и безопасной работы при работе в </w:t>
            </w:r>
            <w:r w:rsidRPr="00552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столярно-механической мастерской.</w:t>
            </w:r>
          </w:p>
        </w:tc>
        <w:tc>
          <w:tcPr>
            <w:tcW w:w="1317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к/п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по т/б.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C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оборудование рабочего места.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5C1F91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03.09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05.09</w:t>
            </w:r>
          </w:p>
        </w:tc>
        <w:tc>
          <w:tcPr>
            <w:tcW w:w="559" w:type="dxa"/>
            <w:gridSpan w:val="2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48" w:type="dxa"/>
            <w:gridSpan w:val="7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3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подготовки рабочего места, инструментов и материалов к работе.</w:t>
            </w:r>
          </w:p>
        </w:tc>
        <w:tc>
          <w:tcPr>
            <w:tcW w:w="2500" w:type="dxa"/>
            <w:gridSpan w:val="3"/>
            <w:shd w:val="clear" w:color="auto" w:fill="auto"/>
          </w:tcPr>
          <w:p w:rsidR="00D542E9" w:rsidRPr="00B96C3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места, инструментов и материалов к работе.</w:t>
            </w:r>
          </w:p>
          <w:p w:rsidR="00D542E9" w:rsidRPr="00B96C3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своей деятельности. </w:t>
            </w:r>
          </w:p>
          <w:p w:rsidR="00D542E9" w:rsidRPr="00B96C3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последовательности выполнения работ. 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3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режущих инструментов с учётом свойств древесины</w:t>
            </w:r>
          </w:p>
        </w:tc>
        <w:tc>
          <w:tcPr>
            <w:tcW w:w="1317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К/п</w:t>
            </w:r>
          </w:p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 Распознавание пород древесины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Распознавание древесины и древесных материалов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Лп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к изготавливаемому изделию.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10.09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12.09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древесных материалов: пиломатериалы, шпон, фанера. Области применения древесных материалов. Виды пиломатериалов. Отходы древесины и их рациональное использование.</w:t>
            </w:r>
          </w:p>
        </w:tc>
        <w:tc>
          <w:tcPr>
            <w:tcW w:w="2500" w:type="dxa"/>
            <w:gridSpan w:val="3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с: видами древесных материалов, пиломатериалов; областью их применения,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способами рационального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использования</w:t>
            </w:r>
          </w:p>
        </w:tc>
        <w:tc>
          <w:tcPr>
            <w:tcW w:w="1317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к/п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место и инструменты для ручной обработки древесины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рабочего места для столярных работ.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D542E9" w:rsidRPr="005A5071" w:rsidTr="00AC5A89">
        <w:trPr>
          <w:gridAfter w:val="1"/>
          <w:wAfter w:w="39" w:type="dxa"/>
          <w:trHeight w:val="67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детали цилиндрической формы. Сборочный чертёж.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10.09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12.09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изображение деталей призматической и цилиндрической форм. Конструктивные элементы </w:t>
            </w:r>
            <w:r w:rsidRPr="00881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деталей и их графическое изображение: шипы, проушины, отверстия, уступы, канавки.</w:t>
            </w:r>
          </w:p>
        </w:tc>
        <w:tc>
          <w:tcPr>
            <w:tcW w:w="2500" w:type="dxa"/>
            <w:gridSpan w:val="3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технологические понятия чертёж детали, сборочный чертёж; графическое </w:t>
            </w:r>
            <w:r w:rsidRPr="00881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деталей призматической и цилиндрической форм, конструктивных элементов деталей; виды проекций деталей на чертеже.</w:t>
            </w:r>
          </w:p>
        </w:tc>
        <w:tc>
          <w:tcPr>
            <w:tcW w:w="1317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Зарисовка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эскиза детали.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чертежа детали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чертежа.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Выполнение эскиза или технического рисунка детали из древесины.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D542E9" w:rsidRPr="00F531AA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D542E9" w:rsidRPr="005A5071" w:rsidTr="00AC5A89">
        <w:trPr>
          <w:gridAfter w:val="1"/>
          <w:wAfter w:w="39" w:type="dxa"/>
          <w:trHeight w:val="2053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цилиндрической формы ручными инструментами.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17.09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19.09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F920D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 видами</w:t>
            </w: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D542E9" w:rsidRPr="00F920D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умением: </w:t>
            </w: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соединение брусков различными способами</w:t>
            </w:r>
          </w:p>
        </w:tc>
        <w:tc>
          <w:tcPr>
            <w:tcW w:w="1317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Разработка последовательности изготовления детали из древесины.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цилиндрической формы ручными инструментами.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17.09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19.09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836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токарного станка для обработки древесины.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24.09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26.09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устройство токарного станка, его кинематическую схему; виды операций, выполняемых на токарном станке; правила безопасной работы на станке.</w:t>
            </w:r>
          </w:p>
        </w:tc>
        <w:tc>
          <w:tcPr>
            <w:tcW w:w="1317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Разработка последовательности изготовления детали из древесины.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токарного станка для обработки древесины.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24.09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26.09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токарного станка для обработки древесины к работе и управлению им.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01.10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03.10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F920D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заготовок к точению. Выбор ручных инструментов,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их заточка. Приёмы работы на токарном станке. Контроль качества выполняемых операций. Устранение выявленных дефектов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F920D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приёмы подготовки заготовок к точению на токарном станке; назначение</w:t>
            </w:r>
          </w:p>
          <w:p w:rsidR="00D542E9" w:rsidRPr="00F920D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устройство ручного инструмента; правила заточки инструмента; приёмы работы на токарном станке.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подготавливать заготовки к точению; выполнять работу на токарном станке с опорой на технологическую карту; контролировать </w:t>
            </w:r>
            <w:r w:rsidRPr="00F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и устранять выявленные дефекты</w:t>
            </w:r>
          </w:p>
        </w:tc>
        <w:tc>
          <w:tcPr>
            <w:tcW w:w="1317" w:type="dxa"/>
            <w:gridSpan w:val="4"/>
            <w:vMerge w:val="restart"/>
            <w:shd w:val="clear" w:color="auto" w:fill="auto"/>
          </w:tcPr>
          <w:p w:rsidR="00D542E9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к/п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Токарный станок для обработки древесины</w:t>
            </w:r>
          </w:p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вопросы.Разметка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заготовки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чертежу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столярных работ.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  <w:p w:rsidR="00D542E9" w:rsidRPr="00FB37B3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542E9" w:rsidRPr="005A5071" w:rsidTr="00AC5A89">
        <w:trPr>
          <w:gridAfter w:val="1"/>
          <w:wAfter w:w="39" w:type="dxa"/>
          <w:trHeight w:val="847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загатовок к точению на токарном станке.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01.10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03.10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34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1487" w:type="dxa"/>
            <w:gridSpan w:val="2"/>
            <w:tcBorders>
              <w:right w:val="nil"/>
            </w:tcBorders>
            <w:shd w:val="clear" w:color="auto" w:fill="auto"/>
          </w:tcPr>
          <w:p w:rsidR="00D542E9" w:rsidRPr="0055240B" w:rsidRDefault="00D542E9" w:rsidP="00AC5A89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left w:val="nil"/>
            </w:tcBorders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4814B7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Точение наружных цилиндрических поверхностей.</w:t>
            </w:r>
          </w:p>
        </w:tc>
        <w:tc>
          <w:tcPr>
            <w:tcW w:w="570" w:type="dxa"/>
            <w:gridSpan w:val="2"/>
            <w:tcBorders>
              <w:left w:val="nil"/>
            </w:tcBorders>
            <w:shd w:val="clear" w:color="auto" w:fill="auto"/>
          </w:tcPr>
          <w:p w:rsidR="00D542E9" w:rsidRPr="00696B8D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696B8D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15.10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17.10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34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Точение наружных цилиндрических поверхностей.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15.10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17.10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561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шипами, вполдерева, шкантами и нагелями.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22.10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24.10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90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соединений брусков.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4A290F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90F">
              <w:rPr>
                <w:rFonts w:ascii="Times New Roman" w:eastAsia="Times New Roman" w:hAnsi="Times New Roman" w:cs="Times New Roman"/>
                <w:sz w:val="24"/>
                <w:szCs w:val="24"/>
              </w:rPr>
              <w:t>нать: понятия конструирование, моделирование, модель; функции вещей; требования, учитываемые при конструировании изделия; этапы конструирования.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90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конструировать простейшие изделия; создавать эскиз и технические рисунки сконструированного изделия</w:t>
            </w:r>
          </w:p>
        </w:tc>
        <w:tc>
          <w:tcPr>
            <w:tcW w:w="1317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Пиление заготовок из древесины.</w:t>
            </w:r>
          </w:p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542E9" w:rsidRPr="005A5071" w:rsidTr="00AC5A89">
        <w:trPr>
          <w:gridAfter w:val="1"/>
          <w:wAfter w:w="39" w:type="dxa"/>
          <w:trHeight w:val="1540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шипами, вполдерева, шкантами и нагелями.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22.10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24.10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34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 деталей.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29.10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31.10</w:t>
            </w:r>
          </w:p>
        </w:tc>
        <w:tc>
          <w:tcPr>
            <w:tcW w:w="573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532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сборки и отделки изделий.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29.10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31.10</w:t>
            </w:r>
          </w:p>
        </w:tc>
        <w:tc>
          <w:tcPr>
            <w:tcW w:w="573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526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сборки и отделки изделий.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05.11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07.11</w:t>
            </w:r>
          </w:p>
        </w:tc>
        <w:tc>
          <w:tcPr>
            <w:tcW w:w="573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34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обработка древесины. Выполнение контурной резьбы.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05.11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07.11</w:t>
            </w:r>
          </w:p>
        </w:tc>
        <w:tc>
          <w:tcPr>
            <w:tcW w:w="573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3134" w:type="dxa"/>
            <w:gridSpan w:val="6"/>
            <w:shd w:val="clear" w:color="auto" w:fill="auto"/>
          </w:tcPr>
          <w:p w:rsidR="00D542E9" w:rsidRPr="002C431A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виды декоративно-прикладного творчества и народных промыслов. Художественная резьба. Виды орнаментов. Виды резьбы.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для ручной художественной резьбы. Приёмы выполнения художественной резьбы. </w:t>
            </w: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безопасной работы</w:t>
            </w:r>
          </w:p>
        </w:tc>
        <w:tc>
          <w:tcPr>
            <w:tcW w:w="2500" w:type="dxa"/>
            <w:gridSpan w:val="3"/>
            <w:shd w:val="clear" w:color="auto" w:fill="auto"/>
          </w:tcPr>
          <w:p w:rsidR="00D542E9" w:rsidRPr="002C431A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виды орнамента;</w:t>
            </w:r>
          </w:p>
          <w:p w:rsidR="00D542E9" w:rsidRPr="002C431A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D542E9" w:rsidRPr="002C431A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размечать </w:t>
            </w: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1317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Сверление отверстий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заготовках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Сверление заготовок из древесины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</w:tr>
      <w:tr w:rsidR="00D542E9" w:rsidRPr="005A5071" w:rsidTr="00AC5A89">
        <w:trPr>
          <w:gridAfter w:val="1"/>
          <w:wAfter w:w="39" w:type="dxa"/>
          <w:trHeight w:val="4564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19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изделия из древесины.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12.11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14.11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3134" w:type="dxa"/>
            <w:gridSpan w:val="6"/>
            <w:tcBorders>
              <w:bottom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500" w:type="dxa"/>
            <w:gridSpan w:val="3"/>
            <w:tcBorders>
              <w:bottom w:val="nil"/>
            </w:tcBorders>
            <w:shd w:val="clear" w:color="auto" w:fill="auto"/>
          </w:tcPr>
          <w:p w:rsidR="00D542E9" w:rsidRPr="002C431A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317" w:type="dxa"/>
            <w:gridSpan w:val="4"/>
            <w:tcBorders>
              <w:bottom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 11-12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соединения деталей</w:t>
            </w:r>
          </w:p>
        </w:tc>
        <w:tc>
          <w:tcPr>
            <w:tcW w:w="1121" w:type="dxa"/>
            <w:gridSpan w:val="2"/>
            <w:tcBorders>
              <w:bottom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Соединение деталей из древесины гвоздями и шурупами</w:t>
            </w:r>
          </w:p>
        </w:tc>
        <w:tc>
          <w:tcPr>
            <w:tcW w:w="1108" w:type="dxa"/>
            <w:gridSpan w:val="4"/>
            <w:tcBorders>
              <w:bottom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ОУиР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D542E9" w:rsidRPr="005A5071" w:rsidTr="00AC5A89">
        <w:trPr>
          <w:trHeight w:val="1110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изделия из древесины.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12.11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49" w:type="dxa"/>
            <w:gridSpan w:val="4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14.11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14" w:type="dxa"/>
            <w:gridSpan w:val="4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ручным лобзиком по внутренему контуру.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26.11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49" w:type="dxa"/>
            <w:gridSpan w:val="4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28.11</w:t>
            </w:r>
          </w:p>
        </w:tc>
        <w:tc>
          <w:tcPr>
            <w:tcW w:w="572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14" w:type="dxa"/>
            <w:gridSpan w:val="4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Выпиливание лобзиком. Выжигание по дереву.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различными приёмами художественной обработки древесины; инструментами для такой обработки; видами лобзиков;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 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выполненных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операций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Выпиливание изделий из древесины лобзиком.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Отделка изделий из древесины выжиганием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542E9" w:rsidRPr="005A5071" w:rsidTr="00AC5A89">
        <w:trPr>
          <w:trHeight w:val="409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экономии древесины.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</w:t>
            </w:r>
          </w:p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26.11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49" w:type="dxa"/>
            <w:gridSpan w:val="4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28.11</w:t>
            </w:r>
          </w:p>
        </w:tc>
        <w:tc>
          <w:tcPr>
            <w:tcW w:w="572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14" w:type="dxa"/>
            <w:gridSpan w:val="4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trHeight w:val="872"/>
        </w:trPr>
        <w:tc>
          <w:tcPr>
            <w:tcW w:w="16693" w:type="dxa"/>
            <w:gridSpan w:val="37"/>
            <w:shd w:val="clear" w:color="auto" w:fill="auto"/>
          </w:tcPr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Pr="00A061EC" w:rsidRDefault="00D542E9" w:rsidP="00D542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Раздел </w:t>
            </w: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2.</w:t>
            </w:r>
            <w:r w:rsidRPr="00DE03BE">
              <w:rPr>
                <w:rFonts w:ascii="SchoolBookCSanPin-Regular" w:hAnsi="SchoolBookCSanPin-Regular" w:cs="SchoolBookCSanPin-Regular"/>
                <w:b/>
                <w:sz w:val="19"/>
                <w:szCs w:val="19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изготовления изделий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сортового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проката и искусственных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22 часа.</w:t>
            </w:r>
          </w:p>
        </w:tc>
      </w:tr>
      <w:tr w:rsidR="00D542E9" w:rsidRPr="005A5071" w:rsidTr="00AC5A89">
        <w:trPr>
          <w:gridAfter w:val="1"/>
          <w:wAfter w:w="39" w:type="dxa"/>
          <w:trHeight w:val="3112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 и цветные металлы и сплавы.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03.12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05.12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A37DA2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Металлы и сплавы, 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A37DA2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общие сведения</w:t>
            </w:r>
          </w:p>
          <w:p w:rsidR="00D542E9" w:rsidRPr="00A37DA2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распознавать металлы и сплавы по внешнему виду и свойствам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высоты верстака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ростом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видов металла и пластмасс.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устройством слесарного верстака и слесарных тисков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образцами тонколистового металла, проволоки и пластмасс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свойства металлов и сплавов.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03.12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05.12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свойства металлов и сплавов.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10.12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12.12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Сортовой прокат. Виды сортового проката. Способы его получения.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10.12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12.12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2E9" w:rsidRPr="00A37DA2" w:rsidRDefault="00D542E9" w:rsidP="00AC5A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Понятие о процессе обработки металлов. Виды сортового проката. Графическое изображение </w:t>
            </w:r>
            <w:r w:rsidRPr="00A37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деталей из сортового проката. </w:t>
            </w: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2E9" w:rsidRPr="00A37DA2" w:rsidRDefault="00D542E9" w:rsidP="00AC5A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Знать</w:t>
            </w:r>
            <w:r w:rsidRPr="00A37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виды изделий из сортового металлического проката; способы </w:t>
            </w:r>
            <w:r w:rsidRPr="00A37D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получения сортового проката; графическое изображение деталей из сортового проката; 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ание видов металла и пластмасс.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образцами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тонколистового металла, проволоки и пластмасс</w:t>
            </w:r>
          </w:p>
        </w:tc>
        <w:tc>
          <w:tcPr>
            <w:tcW w:w="110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Лп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детали из сортового проката. Сборочный чертеж.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17.12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19.12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карта.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17.12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19.12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заготовок из сортового металлического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A37DA2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инструменты для разметки; назначение</w:t>
            </w:r>
          </w:p>
          <w:p w:rsidR="00D542E9" w:rsidRPr="00A37DA2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устройство штангенциркуля; приёмы измерения штангенциркулем.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A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разметка заготовок сортового проката с использованием штангенциркуля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заготовок из тонколистового металла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деталей с помощью штангенциркуля.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24.12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26.12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деталей с помощью штангенциркуля.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24.12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26.12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Резание сортового проката слесарной ножовкой.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14.01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09.01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C56751" w:rsidRDefault="00D542E9" w:rsidP="00AC5A8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C5675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назначение и устройство слесарной ножовки; правила выполнения резания металла; правила безопасной работы.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подготавливать ножовку к резанию; выполнять резание металла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Резание сортового проката слесарной ножовкой.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14.01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09.01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Опиливание заготовок из сортового проката.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21.01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16.01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C5675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инструменты для выполнения операции опиливания;  правила безопасной работы.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операцию опиливания деталей из металла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к/п25-26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резания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зачистки.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заготовок из тонколистового металла, проволо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искусственных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деталей из тонколистового металла, проволоки и пластмассы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542E9" w:rsidRPr="005A5071" w:rsidTr="00AC5A89">
        <w:trPr>
          <w:gridAfter w:val="1"/>
          <w:wAfter w:w="39" w:type="dxa"/>
          <w:trHeight w:val="2562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Опиливание заготовок из сортового проката.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21.01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16.01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253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Опиливание заготовок из сортового проката.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54C7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28.01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23.01</w:t>
            </w:r>
          </w:p>
        </w:tc>
        <w:tc>
          <w:tcPr>
            <w:tcW w:w="573" w:type="dxa"/>
            <w:gridSpan w:val="3"/>
          </w:tcPr>
          <w:p w:rsidR="00D542E9" w:rsidRPr="00192487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36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Рубка металла зубилом.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28.01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23.01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C5675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инструменты для рубки металла; правила безопасной работы; приёмы работы.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рубку деталей из металла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сверления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устройством сверлильного станка, сверление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отверстий на станке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Рубка металла зубилом.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04.02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30.01</w:t>
            </w:r>
          </w:p>
        </w:tc>
        <w:tc>
          <w:tcPr>
            <w:tcW w:w="573" w:type="dxa"/>
            <w:gridSpan w:val="3"/>
          </w:tcPr>
          <w:p w:rsidR="00D542E9" w:rsidRPr="00AB117D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2097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38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 заготовок из сортового проката и других материалов.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04.02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30.01</w:t>
            </w:r>
          </w:p>
        </w:tc>
        <w:tc>
          <w:tcPr>
            <w:tcW w:w="573" w:type="dxa"/>
            <w:gridSpan w:val="3"/>
          </w:tcPr>
          <w:p w:rsidR="00D542E9" w:rsidRPr="00AB117D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Pr="00E2053C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устройство настольного сверлильного станка. </w:t>
            </w:r>
          </w:p>
          <w:p w:rsidR="00D542E9" w:rsidRPr="00E2053C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на станке. Правила безопасной работы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E2053C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с: устройством сверлильного станка; правилами безопасной работы.</w:t>
            </w:r>
          </w:p>
          <w:p w:rsidR="00D542E9" w:rsidRPr="00E2053C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умением: выполнять операцию сверления на сверлильном станке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к/п29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сверления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устройством сверлильного станка, сверление отверстий на станке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 №27</w:t>
            </w:r>
          </w:p>
        </w:tc>
      </w:tr>
      <w:tr w:rsidR="00D542E9" w:rsidRPr="005A5071" w:rsidTr="00AC5A89">
        <w:trPr>
          <w:gridAfter w:val="1"/>
          <w:wAfter w:w="39" w:type="dxa"/>
          <w:trHeight w:val="2300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 заготовок из сортового проката и других материалов.</w:t>
            </w:r>
          </w:p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Default="00D542E9" w:rsidP="00AC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5A5071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11.02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06.02</w:t>
            </w:r>
          </w:p>
        </w:tc>
        <w:tc>
          <w:tcPr>
            <w:tcW w:w="573" w:type="dxa"/>
            <w:gridSpan w:val="3"/>
          </w:tcPr>
          <w:p w:rsidR="00D542E9" w:rsidRPr="00AB117D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784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Default="00D542E9" w:rsidP="00AC5A89">
            <w:pPr>
              <w:spacing w:after="0" w:line="21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2E9" w:rsidRPr="0055240B" w:rsidRDefault="00D542E9" w:rsidP="00AC5A8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заклепочных соединений и способы их выполнения.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11.02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06.02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D542E9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E2053C" w:rsidRDefault="00D542E9" w:rsidP="00AC5A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деталей. Соединение заклёпками деталей из тонколистового металла</w:t>
            </w:r>
            <w:r w:rsidRPr="00E2053C">
              <w:rPr>
                <w:sz w:val="24"/>
                <w:szCs w:val="24"/>
              </w:rPr>
              <w:t xml:space="preserve"> </w:t>
            </w: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рабочего места, инструментов, приспособлений и заготовок.</w:t>
            </w:r>
          </w:p>
          <w:p w:rsidR="00D542E9" w:rsidRPr="00E2053C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Выполнение заклёпочного соединения</w:t>
            </w:r>
          </w:p>
        </w:tc>
        <w:tc>
          <w:tcPr>
            <w:tcW w:w="2500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Освоить последовательность и приемы соединения двух деталей заклепками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к/п31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выполненной работы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Отделка изделий из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тонколистового металла, проволоки, искусственных материалов.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41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заклепочных соединений и способы их выполнения.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25.02</w:t>
            </w:r>
          </w:p>
        </w:tc>
        <w:tc>
          <w:tcPr>
            <w:tcW w:w="726" w:type="dxa"/>
            <w:gridSpan w:val="2"/>
            <w:tcBorders>
              <w:top w:val="nil"/>
            </w:tcBorders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13.02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6"/>
            <w:vMerge/>
            <w:tcBorders>
              <w:bottom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/>
            <w:tcBorders>
              <w:bottom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заклепочных соединений и способы их выполнения.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25.02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13.02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tcBorders>
              <w:top w:val="nil"/>
            </w:tcBorders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пластмасс. Технологии обработки пластических материалов.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04.03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27.02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vMerge w:val="restart"/>
            <w:shd w:val="clear" w:color="auto" w:fill="auto"/>
          </w:tcPr>
          <w:p w:rsidR="00D542E9" w:rsidRPr="00B475CF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назначение искусственных материалов. Особенности обработки искусственных материалов.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 при изготовлении, применении и утилизации искусственных материалов.</w:t>
            </w:r>
          </w:p>
        </w:tc>
        <w:tc>
          <w:tcPr>
            <w:tcW w:w="2523" w:type="dxa"/>
            <w:gridSpan w:val="5"/>
            <w:vMerge w:val="restart"/>
            <w:shd w:val="clear" w:color="auto" w:fill="auto"/>
          </w:tcPr>
          <w:p w:rsidR="00D542E9" w:rsidRPr="00B475CF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заготовок. Организация</w:t>
            </w:r>
          </w:p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места. Изготовление изделий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сортового проката и искусственных материалов по чертежу и технологической карте.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к/п25-26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резания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и зачистки.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Резание заготовок из тонколистового металла, проволоки и искусственных материалов.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</w:t>
            </w: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48" w:type="dxa"/>
            <w:gridSpan w:val="4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пластмасс. Технологии обработки пластических материалов.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04.03</w:t>
            </w:r>
          </w:p>
        </w:tc>
        <w:tc>
          <w:tcPr>
            <w:tcW w:w="726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27.02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FB37B3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3"/>
          <w:wAfter w:w="295" w:type="dxa"/>
          <w:trHeight w:val="843"/>
        </w:trPr>
        <w:tc>
          <w:tcPr>
            <w:tcW w:w="16398" w:type="dxa"/>
            <w:gridSpan w:val="34"/>
            <w:shd w:val="clear" w:color="auto" w:fill="auto"/>
          </w:tcPr>
          <w:p w:rsidR="00D542E9" w:rsidRDefault="00D542E9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Default="00D542E9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2E9" w:rsidRPr="005A5071" w:rsidRDefault="00D542E9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3. Электротехнические устройства</w:t>
            </w: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4 часа.</w:t>
            </w:r>
          </w:p>
        </w:tc>
      </w:tr>
      <w:tr w:rsidR="00D542E9" w:rsidRPr="005A5071" w:rsidTr="00AC5A89">
        <w:trPr>
          <w:gridAfter w:val="1"/>
          <w:wAfter w:w="39" w:type="dxa"/>
          <w:trHeight w:val="1149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D542E9" w:rsidRPr="0055240B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электрических схем.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716A20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11.03</w:t>
            </w:r>
          </w:p>
        </w:tc>
        <w:tc>
          <w:tcPr>
            <w:tcW w:w="714" w:type="dxa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06.03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bottom w:val="nil"/>
            </w:tcBorders>
            <w:shd w:val="clear" w:color="auto" w:fill="auto"/>
          </w:tcPr>
          <w:p w:rsidR="00D542E9" w:rsidRPr="00B475CF" w:rsidRDefault="00D542E9" w:rsidP="00AC5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элементов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hAnsi="Times New Roman" w:cs="Times New Roman"/>
                <w:sz w:val="24"/>
                <w:szCs w:val="24"/>
              </w:rPr>
              <w:t>технических устройств на принципиальных схемах.</w:t>
            </w:r>
          </w:p>
        </w:tc>
        <w:tc>
          <w:tcPr>
            <w:tcW w:w="2523" w:type="dxa"/>
            <w:gridSpan w:val="5"/>
            <w:tcBorders>
              <w:bottom w:val="nil"/>
            </w:tcBorders>
            <w:shd w:val="clear" w:color="auto" w:fill="auto"/>
          </w:tcPr>
          <w:p w:rsidR="00D542E9" w:rsidRPr="00B475CF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электрических схем цепей.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схем и сборка моделей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установок и устройств. Про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верка моделей в действии.</w:t>
            </w:r>
          </w:p>
        </w:tc>
        <w:tc>
          <w:tcPr>
            <w:tcW w:w="1306" w:type="dxa"/>
            <w:gridSpan w:val="3"/>
            <w:tcBorders>
              <w:bottom w:val="nil"/>
            </w:tcBorders>
            <w:shd w:val="clear" w:color="auto" w:fill="auto"/>
          </w:tcPr>
          <w:p w:rsidR="00D542E9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к/п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8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квартирной электропроводки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933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электротехнической установки.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11.03</w:t>
            </w:r>
          </w:p>
        </w:tc>
        <w:tc>
          <w:tcPr>
            <w:tcW w:w="714" w:type="dxa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06.03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nil"/>
            </w:tcBorders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47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 и его применение в электротехнических устройствах.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18.03</w:t>
            </w:r>
          </w:p>
        </w:tc>
        <w:tc>
          <w:tcPr>
            <w:tcW w:w="714" w:type="dxa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13.03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 w:val="restart"/>
            <w:shd w:val="clear" w:color="auto" w:fill="auto"/>
          </w:tcPr>
          <w:p w:rsidR="00D542E9" w:rsidRPr="00B475CF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 и его примене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 электротехнических устройствах.</w:t>
            </w:r>
          </w:p>
          <w:p w:rsidR="00D542E9" w:rsidRPr="00B475CF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действия и устройство электро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магнитного реле. Профессии, связанные с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дством, эксплуатацией и обслужи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электротехнических устройств</w:t>
            </w:r>
          </w:p>
        </w:tc>
        <w:tc>
          <w:tcPr>
            <w:tcW w:w="2532" w:type="dxa"/>
            <w:gridSpan w:val="5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промышленного низковольтного электромагнитного реле. Сборка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с реле.</w:t>
            </w:r>
          </w:p>
        </w:tc>
        <w:tc>
          <w:tcPr>
            <w:tcW w:w="1314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учётом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 семьи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</w:t>
            </w:r>
          </w:p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D542E9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2E9" w:rsidRPr="00F531AA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48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D542E9" w:rsidRPr="0055240B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 и его применение в электротехнических устройствах.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542E9" w:rsidRPr="00AB117D" w:rsidRDefault="00D542E9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18.03</w:t>
            </w:r>
          </w:p>
        </w:tc>
        <w:tc>
          <w:tcPr>
            <w:tcW w:w="714" w:type="dxa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D542E9" w:rsidRPr="00D542E9" w:rsidRDefault="00D542E9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D542E9">
              <w:rPr>
                <w:rFonts w:ascii="Times New Roman" w:eastAsia="Times New Roman" w:hAnsi="Times New Roman" w:cs="Times New Roman"/>
                <w:lang w:bidi="ta-IN"/>
              </w:rPr>
              <w:t>13.03</w:t>
            </w:r>
          </w:p>
        </w:tc>
        <w:tc>
          <w:tcPr>
            <w:tcW w:w="573" w:type="dxa"/>
            <w:gridSpan w:val="3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vMerge/>
            <w:shd w:val="clear" w:color="auto" w:fill="auto"/>
          </w:tcPr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D542E9" w:rsidRPr="005A5071" w:rsidRDefault="00D542E9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2E9" w:rsidRPr="005A5071" w:rsidTr="00AC5A89">
        <w:trPr>
          <w:gridAfter w:val="3"/>
          <w:wAfter w:w="295" w:type="dxa"/>
          <w:trHeight w:val="543"/>
        </w:trPr>
        <w:tc>
          <w:tcPr>
            <w:tcW w:w="16398" w:type="dxa"/>
            <w:gridSpan w:val="34"/>
            <w:shd w:val="clear" w:color="auto" w:fill="auto"/>
          </w:tcPr>
          <w:p w:rsidR="00D542E9" w:rsidRPr="005A5071" w:rsidRDefault="00D542E9" w:rsidP="00AC5A8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 . Элементы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Техники.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4 часа</w:t>
            </w:r>
          </w:p>
        </w:tc>
      </w:tr>
      <w:tr w:rsidR="00CE26D3" w:rsidRPr="005A5071" w:rsidTr="00AC5A89">
        <w:trPr>
          <w:gridAfter w:val="1"/>
          <w:wAfter w:w="39" w:type="dxa"/>
          <w:trHeight w:val="858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машины</w:t>
            </w:r>
            <w:r w:rsidRPr="00D80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25.03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20.03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 w:val="restart"/>
            <w:shd w:val="clear" w:color="auto" w:fill="auto"/>
          </w:tcPr>
          <w:p w:rsidR="00CE26D3" w:rsidRPr="00B475CF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рабочей машине. Технологические машины и их рабочие органы.</w:t>
            </w:r>
          </w:p>
          <w:p w:rsidR="00CE26D3" w:rsidRPr="00B475CF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 резания в технике.</w:t>
            </w:r>
          </w:p>
          <w:p w:rsidR="00CE26D3" w:rsidRPr="00B475CF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вращения в технике. История</w:t>
            </w:r>
          </w:p>
          <w:p w:rsidR="00CE26D3" w:rsidRPr="00B475CF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 наземных транспортных</w:t>
            </w:r>
          </w:p>
          <w:p w:rsidR="00CE26D3" w:rsidRPr="00B475CF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машин. Водный и воздушный транспорт.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Транспортирующие машины</w:t>
            </w:r>
          </w:p>
        </w:tc>
        <w:tc>
          <w:tcPr>
            <w:tcW w:w="2532" w:type="dxa"/>
            <w:gridSpan w:val="5"/>
            <w:vMerge w:val="restart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B475CF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технических задач. Сбор и</w:t>
            </w:r>
          </w:p>
          <w:p w:rsidR="00CE26D3" w:rsidRPr="00B475CF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 для сообщения</w:t>
            </w:r>
          </w:p>
        </w:tc>
        <w:tc>
          <w:tcPr>
            <w:tcW w:w="1314" w:type="dxa"/>
            <w:gridSpan w:val="4"/>
            <w:vMerge w:val="restart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верстаки, инструменты.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CE26D3" w:rsidRPr="005A5071" w:rsidRDefault="00CE26D3" w:rsidP="00AC5A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ЗСТ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Ремонт 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верстаков, удаление пятен с поверхностей</w:t>
            </w:r>
          </w:p>
        </w:tc>
        <w:tc>
          <w:tcPr>
            <w:tcW w:w="1108" w:type="dxa"/>
            <w:gridSpan w:val="4"/>
            <w:vMerge w:val="restart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ОНЗ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E26D3" w:rsidRPr="005A5071" w:rsidTr="00AC5A89">
        <w:trPr>
          <w:gridAfter w:val="1"/>
          <w:wAfter w:w="39" w:type="dxa"/>
          <w:trHeight w:val="1280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50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машины. Применение транспортирующих технических устройств.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25.03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20.03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791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рабочих машин.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01.04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27.03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804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технической задачи о египетских пирамидах.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01.04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27.03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trHeight w:val="533"/>
        </w:trPr>
        <w:tc>
          <w:tcPr>
            <w:tcW w:w="16693" w:type="dxa"/>
            <w:gridSpan w:val="37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5.</w:t>
            </w:r>
            <w:r w:rsidRPr="000626A2">
              <w:rPr>
                <w:b/>
              </w:rPr>
              <w:t xml:space="preserve">  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16 часов.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обоснование темы проекта. Составление исторической и технической справки.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15.04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03.04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Основные компоненты и критерии проекта. Индивидуальный план проекта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 w:rsidRPr="00F42AB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основными компонентами и критериями проекта.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обоснование темы проекта. Составление исторической и технической справки.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15.04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03.04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план проекта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индивидуальный план проекта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контрольных вопросов. Разработка конструкторской документации по теме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22.04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17.04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критерии, предьявляемые к интерьеру, методы поиска информации.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критериями, предьявляемыми  к интерьеру, методами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поиска информации.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контрольных вопросов. Разработка конструкторской документации по теме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22.04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17.04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критерии, предьявляемые к интерьеру, методы поиска информации.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потребности в изделиях через опрос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технологической документации по теме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29.04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24.04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етоды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потребностей. Обоснование  своего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потребностей.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технологической документации по теме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29.04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24.04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етоды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потребностей. Обоснование  своего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обосновывать свой выбор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проектируемого изделия.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06.05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08.05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разработке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 проекту.  Графическая, конструкторская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документация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разработке документаций к проекту.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A5071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06.05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08.05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разработке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 проекту.  Графическая, конструкторская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документация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графическую, конструкторскую и технологическую документацию проекта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A5071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13.05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15.05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материалов, инструментов, и методов работы согласно проекта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CE26D3" w:rsidRPr="00A7554F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F531AA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A5071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13.05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15.05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F531AA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A5071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20.05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22.05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сновные 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 операции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F531AA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проектируемого изделия.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20.05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22.05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F531AA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и экологическое обоснование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27.05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29.05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F531AA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Рекламный проспект изделия. Выводы по итогам работы.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27.05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29.05</w:t>
            </w:r>
          </w:p>
        </w:tc>
        <w:tc>
          <w:tcPr>
            <w:tcW w:w="573" w:type="dxa"/>
            <w:gridSpan w:val="3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F531AA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03.06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05.06</w:t>
            </w:r>
          </w:p>
        </w:tc>
        <w:tc>
          <w:tcPr>
            <w:tcW w:w="573" w:type="dxa"/>
            <w:gridSpan w:val="3"/>
          </w:tcPr>
          <w:p w:rsidR="00CE26D3" w:rsidRPr="00AB117D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экономической оценки себестоимости выполнения проекта, влияние современных технологий на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ужающую среду. Р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себестоимости проекта. 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редные факторы влияния совр. производства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основами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экономической оценки себестоимости выполнения проекта,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м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современных технологий на окружающую среду.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  <w:p w:rsidR="00CE26D3" w:rsidRPr="003C7DE2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расчет себестоимости проекта, выявлять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вредные факторы влияния совр. производства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D3" w:rsidRPr="005A5071" w:rsidTr="00AC5A89">
        <w:trPr>
          <w:gridAfter w:val="1"/>
          <w:wAfter w:w="39" w:type="dxa"/>
          <w:trHeight w:val="1395"/>
        </w:trPr>
        <w:tc>
          <w:tcPr>
            <w:tcW w:w="607" w:type="dxa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61" w:type="dxa"/>
            <w:gridSpan w:val="5"/>
            <w:shd w:val="clear" w:color="auto" w:fill="auto"/>
          </w:tcPr>
          <w:p w:rsidR="00CE26D3" w:rsidRPr="0055240B" w:rsidRDefault="00CE26D3" w:rsidP="00AC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CE26D3" w:rsidRPr="00AB117D" w:rsidRDefault="00CE26D3" w:rsidP="00AC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11" w:type="dxa"/>
            <w:gridSpan w:val="2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03.06</w:t>
            </w:r>
          </w:p>
        </w:tc>
        <w:tc>
          <w:tcPr>
            <w:tcW w:w="714" w:type="dxa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</w:p>
        </w:tc>
        <w:tc>
          <w:tcPr>
            <w:tcW w:w="838" w:type="dxa"/>
            <w:gridSpan w:val="3"/>
          </w:tcPr>
          <w:p w:rsidR="00CE26D3" w:rsidRPr="00B930EE" w:rsidRDefault="00CE26D3" w:rsidP="0005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ta-IN"/>
              </w:rPr>
            </w:pPr>
            <w:r w:rsidRPr="00B930EE">
              <w:rPr>
                <w:rFonts w:ascii="Times New Roman" w:eastAsia="Times New Roman" w:hAnsi="Times New Roman" w:cs="Times New Roman"/>
                <w:lang w:bidi="ta-IN"/>
              </w:rPr>
              <w:t>05.06</w:t>
            </w:r>
          </w:p>
        </w:tc>
        <w:tc>
          <w:tcPr>
            <w:tcW w:w="573" w:type="dxa"/>
            <w:gridSpan w:val="3"/>
          </w:tcPr>
          <w:p w:rsidR="00CE26D3" w:rsidRPr="00AB117D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gridSpan w:val="3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изделия. Реклама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ритерии оценки проекта, способы презентации</w:t>
            </w:r>
          </w:p>
          <w:p w:rsidR="00CE26D3" w:rsidRPr="001B2B7C" w:rsidRDefault="00CE26D3" w:rsidP="00AC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5"/>
            <w:shd w:val="clear" w:color="auto" w:fill="auto"/>
          </w:tcPr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критериями оценки проекта, способами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  <w:p w:rsidR="00CE26D3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свое изделие</w:t>
            </w:r>
          </w:p>
        </w:tc>
        <w:tc>
          <w:tcPr>
            <w:tcW w:w="1314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CE26D3" w:rsidRPr="005A5071" w:rsidTr="00AC5A89">
        <w:trPr>
          <w:gridAfter w:val="3"/>
          <w:wAfter w:w="295" w:type="dxa"/>
          <w:trHeight w:val="437"/>
        </w:trPr>
        <w:tc>
          <w:tcPr>
            <w:tcW w:w="16398" w:type="dxa"/>
            <w:gridSpan w:val="34"/>
            <w:shd w:val="clear" w:color="auto" w:fill="auto"/>
          </w:tcPr>
          <w:p w:rsidR="00CE26D3" w:rsidRPr="005A5071" w:rsidRDefault="00CE26D3" w:rsidP="00A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 xml:space="preserve">                              </w:t>
            </w:r>
            <w:r w:rsidRPr="005A5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Итого:  68 часов</w:t>
            </w:r>
          </w:p>
        </w:tc>
      </w:tr>
    </w:tbl>
    <w:p w:rsidR="00F90DCF" w:rsidRDefault="00F90DCF"/>
    <w:sectPr w:rsidR="00F90DCF" w:rsidSect="00B92ABB">
      <w:headerReference w:type="default" r:id="rId8"/>
      <w:pgSz w:w="16838" w:h="11906" w:orient="landscape"/>
      <w:pgMar w:top="1701" w:right="1134" w:bottom="850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44" w:rsidRDefault="00534844" w:rsidP="000D7A44">
      <w:pPr>
        <w:spacing w:after="0" w:line="240" w:lineRule="auto"/>
      </w:pPr>
      <w:r>
        <w:separator/>
      </w:r>
    </w:p>
  </w:endnote>
  <w:endnote w:type="continuationSeparator" w:id="1">
    <w:p w:rsidR="00534844" w:rsidRDefault="00534844" w:rsidP="000D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44" w:rsidRDefault="00534844" w:rsidP="000D7A44">
      <w:pPr>
        <w:spacing w:after="0" w:line="240" w:lineRule="auto"/>
      </w:pPr>
      <w:r>
        <w:separator/>
      </w:r>
    </w:p>
  </w:footnote>
  <w:footnote w:type="continuationSeparator" w:id="1">
    <w:p w:rsidR="00534844" w:rsidRDefault="00534844" w:rsidP="000D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3B" w:rsidRDefault="00B96C3B">
    <w:pPr>
      <w:pStyle w:val="a3"/>
    </w:pPr>
  </w:p>
  <w:p w:rsidR="00B96C3B" w:rsidRDefault="00B96C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52A"/>
    <w:multiLevelType w:val="multilevel"/>
    <w:tmpl w:val="5F3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24E59"/>
    <w:multiLevelType w:val="multilevel"/>
    <w:tmpl w:val="E1A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332D4"/>
    <w:multiLevelType w:val="multilevel"/>
    <w:tmpl w:val="3BD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E146E"/>
    <w:multiLevelType w:val="multilevel"/>
    <w:tmpl w:val="03C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7B3"/>
    <w:rsid w:val="00086853"/>
    <w:rsid w:val="00095929"/>
    <w:rsid w:val="000D7A44"/>
    <w:rsid w:val="001357A6"/>
    <w:rsid w:val="001B2B7C"/>
    <w:rsid w:val="001E4341"/>
    <w:rsid w:val="001F1125"/>
    <w:rsid w:val="00220220"/>
    <w:rsid w:val="002213F3"/>
    <w:rsid w:val="002C230F"/>
    <w:rsid w:val="002C431A"/>
    <w:rsid w:val="002D0817"/>
    <w:rsid w:val="0038145E"/>
    <w:rsid w:val="003B4A58"/>
    <w:rsid w:val="003C560E"/>
    <w:rsid w:val="003C6806"/>
    <w:rsid w:val="003C7131"/>
    <w:rsid w:val="003C7DE2"/>
    <w:rsid w:val="003E386A"/>
    <w:rsid w:val="0044254E"/>
    <w:rsid w:val="004506D1"/>
    <w:rsid w:val="004814B7"/>
    <w:rsid w:val="004A290F"/>
    <w:rsid w:val="004C10A0"/>
    <w:rsid w:val="004E24E1"/>
    <w:rsid w:val="00534844"/>
    <w:rsid w:val="0055240B"/>
    <w:rsid w:val="005753A5"/>
    <w:rsid w:val="005A5071"/>
    <w:rsid w:val="005C1F91"/>
    <w:rsid w:val="005D2940"/>
    <w:rsid w:val="005F5483"/>
    <w:rsid w:val="00612389"/>
    <w:rsid w:val="00632B0B"/>
    <w:rsid w:val="00663E4A"/>
    <w:rsid w:val="006C1EDE"/>
    <w:rsid w:val="006D5D5E"/>
    <w:rsid w:val="006E1643"/>
    <w:rsid w:val="0074760F"/>
    <w:rsid w:val="00855951"/>
    <w:rsid w:val="00867075"/>
    <w:rsid w:val="00881D67"/>
    <w:rsid w:val="008D408B"/>
    <w:rsid w:val="008E0794"/>
    <w:rsid w:val="008E6151"/>
    <w:rsid w:val="008F680F"/>
    <w:rsid w:val="00916DAF"/>
    <w:rsid w:val="00975E03"/>
    <w:rsid w:val="009B6E9C"/>
    <w:rsid w:val="009D3226"/>
    <w:rsid w:val="00A113CF"/>
    <w:rsid w:val="00A217B0"/>
    <w:rsid w:val="00A37086"/>
    <w:rsid w:val="00A37DA2"/>
    <w:rsid w:val="00A54C79"/>
    <w:rsid w:val="00A713B9"/>
    <w:rsid w:val="00A728F6"/>
    <w:rsid w:val="00A7554F"/>
    <w:rsid w:val="00A765E8"/>
    <w:rsid w:val="00A77DC2"/>
    <w:rsid w:val="00AB117D"/>
    <w:rsid w:val="00AC5A89"/>
    <w:rsid w:val="00B04610"/>
    <w:rsid w:val="00B23679"/>
    <w:rsid w:val="00B34873"/>
    <w:rsid w:val="00B475CF"/>
    <w:rsid w:val="00B4787C"/>
    <w:rsid w:val="00B50560"/>
    <w:rsid w:val="00B755A5"/>
    <w:rsid w:val="00B8784C"/>
    <w:rsid w:val="00B92ABB"/>
    <w:rsid w:val="00B941C4"/>
    <w:rsid w:val="00B96C3B"/>
    <w:rsid w:val="00BA6A9A"/>
    <w:rsid w:val="00BD7A73"/>
    <w:rsid w:val="00C009BF"/>
    <w:rsid w:val="00C04815"/>
    <w:rsid w:val="00C06FD4"/>
    <w:rsid w:val="00C56751"/>
    <w:rsid w:val="00CB12FE"/>
    <w:rsid w:val="00CE26D3"/>
    <w:rsid w:val="00CE3631"/>
    <w:rsid w:val="00D0053D"/>
    <w:rsid w:val="00D242DA"/>
    <w:rsid w:val="00D34BCD"/>
    <w:rsid w:val="00D34EBC"/>
    <w:rsid w:val="00D542E9"/>
    <w:rsid w:val="00D9540A"/>
    <w:rsid w:val="00DC42C7"/>
    <w:rsid w:val="00E10027"/>
    <w:rsid w:val="00E2053C"/>
    <w:rsid w:val="00E53B26"/>
    <w:rsid w:val="00EC1D75"/>
    <w:rsid w:val="00F0266C"/>
    <w:rsid w:val="00F05A2C"/>
    <w:rsid w:val="00F067F3"/>
    <w:rsid w:val="00F11C94"/>
    <w:rsid w:val="00F13B4D"/>
    <w:rsid w:val="00F440F7"/>
    <w:rsid w:val="00F531AA"/>
    <w:rsid w:val="00F57D6A"/>
    <w:rsid w:val="00F7145A"/>
    <w:rsid w:val="00F71634"/>
    <w:rsid w:val="00F90DCF"/>
    <w:rsid w:val="00F920DB"/>
    <w:rsid w:val="00FA2A56"/>
    <w:rsid w:val="00FA6D3F"/>
    <w:rsid w:val="00FB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A44"/>
  </w:style>
  <w:style w:type="paragraph" w:styleId="a5">
    <w:name w:val="footer"/>
    <w:basedOn w:val="a"/>
    <w:link w:val="a6"/>
    <w:uiPriority w:val="99"/>
    <w:semiHidden/>
    <w:unhideWhenUsed/>
    <w:rsid w:val="000D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B13C-35C9-47FE-9411-B6AB598D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20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2014-11-19T20:05:00Z</cp:lastPrinted>
  <dcterms:created xsi:type="dcterms:W3CDTF">2014-03-29T09:02:00Z</dcterms:created>
  <dcterms:modified xsi:type="dcterms:W3CDTF">2014-11-19T20:08:00Z</dcterms:modified>
</cp:coreProperties>
</file>