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6D4D61">
        <w:rPr>
          <w:b/>
          <w:sz w:val="24"/>
          <w:szCs w:val="24"/>
          <w:u w:val="single"/>
        </w:rPr>
        <w:t xml:space="preserve">ТЕМА </w:t>
      </w:r>
      <w:r w:rsidR="006D4D61" w:rsidRPr="006D4D61">
        <w:rPr>
          <w:b/>
          <w:sz w:val="24"/>
          <w:szCs w:val="24"/>
          <w:u w:val="single"/>
        </w:rPr>
        <w:t>ЗАНЯТИЯ</w:t>
      </w:r>
      <w:r w:rsidR="006D4D61" w:rsidRPr="00205D31">
        <w:rPr>
          <w:sz w:val="24"/>
          <w:szCs w:val="24"/>
        </w:rPr>
        <w:t>:</w:t>
      </w:r>
      <w:r w:rsidR="006D4D61">
        <w:rPr>
          <w:sz w:val="24"/>
          <w:szCs w:val="24"/>
        </w:rPr>
        <w:t xml:space="preserve"> «</w:t>
      </w:r>
      <w:r w:rsidRPr="00205D31">
        <w:rPr>
          <w:sz w:val="24"/>
          <w:szCs w:val="24"/>
        </w:rPr>
        <w:t>Моделирование плечевого изделия с цельнокроеным рукавом.</w:t>
      </w:r>
      <w:r w:rsidR="006D4D61">
        <w:rPr>
          <w:sz w:val="24"/>
          <w:szCs w:val="24"/>
        </w:rPr>
        <w:t>»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6D4D61">
        <w:rPr>
          <w:b/>
          <w:sz w:val="24"/>
          <w:szCs w:val="24"/>
        </w:rPr>
        <w:t>Тип занятия</w:t>
      </w:r>
      <w:r w:rsidRPr="00076D72">
        <w:rPr>
          <w:sz w:val="24"/>
          <w:szCs w:val="24"/>
        </w:rPr>
        <w:t>: занятие закрепления и совершенствования знаний.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Характеристика исходного  уровня знаний, умений, навыков.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Учащиеся знают: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1.Определение термина «моделирование»</w:t>
      </w:r>
      <w:r>
        <w:rPr>
          <w:sz w:val="24"/>
          <w:szCs w:val="24"/>
        </w:rPr>
        <w:t>;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2.Виды моделирования</w:t>
      </w:r>
      <w:r>
        <w:rPr>
          <w:sz w:val="24"/>
          <w:szCs w:val="24"/>
        </w:rPr>
        <w:t>;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3.Имеют навыки художественного и техн</w:t>
      </w:r>
      <w:r>
        <w:rPr>
          <w:sz w:val="24"/>
          <w:szCs w:val="24"/>
        </w:rPr>
        <w:t>ического  моделирования фартука,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 w:rsidR="006D4D61">
        <w:rPr>
          <w:sz w:val="24"/>
          <w:szCs w:val="24"/>
        </w:rPr>
        <w:t>к</w:t>
      </w:r>
      <w:r w:rsidR="006D4D61" w:rsidRPr="00076D72">
        <w:rPr>
          <w:sz w:val="24"/>
          <w:szCs w:val="24"/>
        </w:rPr>
        <w:t>линьевой</w:t>
      </w:r>
      <w:proofErr w:type="spellEnd"/>
      <w:proofErr w:type="gramEnd"/>
      <w:r w:rsidR="006D4D61" w:rsidRPr="00076D72">
        <w:rPr>
          <w:sz w:val="24"/>
          <w:szCs w:val="24"/>
        </w:rPr>
        <w:t xml:space="preserve"> и</w:t>
      </w:r>
      <w:r w:rsidRPr="00076D72">
        <w:rPr>
          <w:sz w:val="24"/>
          <w:szCs w:val="24"/>
        </w:rPr>
        <w:t xml:space="preserve"> конической юбок.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5.Знают конструктивные линии чертежа плечевого изделия с цельнокроеным рукавом</w:t>
      </w:r>
    </w:p>
    <w:p w:rsidR="007A5CF4" w:rsidRPr="005E2E77" w:rsidRDefault="007A5CF4" w:rsidP="007A5CF4">
      <w:pPr>
        <w:spacing w:before="240" w:line="240" w:lineRule="auto"/>
        <w:rPr>
          <w:b/>
          <w:sz w:val="24"/>
          <w:szCs w:val="24"/>
        </w:rPr>
      </w:pPr>
      <w:r w:rsidRPr="005E2E77">
        <w:rPr>
          <w:b/>
          <w:sz w:val="24"/>
          <w:szCs w:val="24"/>
        </w:rPr>
        <w:t>ЦЕЛИ ЗАНЯТИЯ:</w:t>
      </w:r>
    </w:p>
    <w:p w:rsidR="007A5CF4" w:rsidRPr="00076D72" w:rsidRDefault="006D4D61" w:rsidP="007A5CF4">
      <w:pPr>
        <w:spacing w:before="240" w:line="240" w:lineRule="auto"/>
        <w:rPr>
          <w:sz w:val="24"/>
          <w:szCs w:val="24"/>
        </w:rPr>
      </w:pPr>
      <w:r w:rsidRPr="00F67606">
        <w:rPr>
          <w:sz w:val="24"/>
          <w:szCs w:val="24"/>
          <w:u w:val="single"/>
        </w:rPr>
        <w:t>ОБРАЗОВАТЕЛЬНАЯ:</w:t>
      </w:r>
      <w:r w:rsidR="007A5CF4" w:rsidRPr="00076D72">
        <w:rPr>
          <w:sz w:val="24"/>
          <w:szCs w:val="24"/>
        </w:rPr>
        <w:t xml:space="preserve"> продолжать формировать навыки моделирования с   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  </w:t>
      </w:r>
      <w:proofErr w:type="gramStart"/>
      <w:r w:rsidR="006D4D61">
        <w:rPr>
          <w:sz w:val="24"/>
          <w:szCs w:val="24"/>
        </w:rPr>
        <w:t>у</w:t>
      </w:r>
      <w:r w:rsidR="006D4D61" w:rsidRPr="00076D72">
        <w:rPr>
          <w:sz w:val="24"/>
          <w:szCs w:val="24"/>
        </w:rPr>
        <w:t>четом</w:t>
      </w:r>
      <w:proofErr w:type="gramEnd"/>
      <w:r w:rsidRPr="00076D72">
        <w:rPr>
          <w:sz w:val="24"/>
          <w:szCs w:val="24"/>
        </w:rPr>
        <w:t xml:space="preserve"> индивидуальных   особенностей, взаимосвязи технического и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художественного моделирования.</w:t>
      </w:r>
    </w:p>
    <w:p w:rsidR="007A5CF4" w:rsidRPr="00076D72" w:rsidRDefault="006D4D61" w:rsidP="007A5CF4">
      <w:pPr>
        <w:spacing w:before="240" w:line="240" w:lineRule="auto"/>
        <w:rPr>
          <w:sz w:val="24"/>
          <w:szCs w:val="24"/>
        </w:rPr>
      </w:pPr>
      <w:r w:rsidRPr="00F67606">
        <w:rPr>
          <w:sz w:val="24"/>
          <w:szCs w:val="24"/>
          <w:u w:val="single"/>
        </w:rPr>
        <w:t>РАЗВИВАЮЩАЯ</w:t>
      </w:r>
      <w:r w:rsidRPr="00076D72">
        <w:rPr>
          <w:sz w:val="24"/>
          <w:szCs w:val="24"/>
        </w:rPr>
        <w:t>:</w:t>
      </w:r>
      <w:r w:rsidR="007A5CF4" w:rsidRPr="00076D72">
        <w:rPr>
          <w:sz w:val="24"/>
          <w:szCs w:val="24"/>
        </w:rPr>
        <w:t xml:space="preserve"> развивать культуру устной и письменной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речи</w:t>
      </w:r>
      <w:proofErr w:type="gramEnd"/>
      <w:r w:rsidRPr="00076D72">
        <w:rPr>
          <w:sz w:val="24"/>
          <w:szCs w:val="24"/>
        </w:rPr>
        <w:t xml:space="preserve">, аргументировать свои суждения , развивать самоконтроль,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познавательный интерес.</w:t>
      </w:r>
    </w:p>
    <w:p w:rsidR="007A5CF4" w:rsidRPr="00076D72" w:rsidRDefault="006D4D61" w:rsidP="007A5CF4">
      <w:pPr>
        <w:spacing w:before="240" w:line="240" w:lineRule="auto"/>
        <w:rPr>
          <w:sz w:val="24"/>
          <w:szCs w:val="24"/>
        </w:rPr>
      </w:pPr>
      <w:r w:rsidRPr="00F67606">
        <w:rPr>
          <w:sz w:val="24"/>
          <w:szCs w:val="24"/>
          <w:u w:val="single"/>
        </w:rPr>
        <w:t>ВОСПИТАТЕЛЬНАЯ</w:t>
      </w:r>
      <w:r w:rsidRPr="00076D72">
        <w:rPr>
          <w:sz w:val="24"/>
          <w:szCs w:val="24"/>
        </w:rPr>
        <w:t>:</w:t>
      </w:r>
      <w:r w:rsidR="007A5CF4" w:rsidRPr="00076D72">
        <w:rPr>
          <w:sz w:val="24"/>
          <w:szCs w:val="24"/>
        </w:rPr>
        <w:t xml:space="preserve"> содействовать развитию воли и настойчивости,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формировать активность, навык самостоятельной работы, воспитывать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взаимоуважение и культуру общения на уроке.</w:t>
      </w:r>
    </w:p>
    <w:p w:rsidR="007A5CF4" w:rsidRPr="00F67606" w:rsidRDefault="007A5CF4" w:rsidP="007A5CF4">
      <w:pPr>
        <w:spacing w:before="240" w:line="240" w:lineRule="auto"/>
        <w:rPr>
          <w:sz w:val="24"/>
          <w:szCs w:val="24"/>
          <w:u w:val="single"/>
        </w:rPr>
      </w:pPr>
      <w:r w:rsidRPr="00F67606">
        <w:rPr>
          <w:sz w:val="24"/>
          <w:szCs w:val="24"/>
          <w:u w:val="single"/>
        </w:rPr>
        <w:t>ЗАДАЧИ ЗАНЯТИЯ: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2.Пловторить правила подбора тканей и отделок.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3.Повторить конструктивные линии чертежа плечевого изделия с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цельнокроеным рукавом.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4.Научить приемам моделирования плечевого изделия с ц/к рукавом.</w:t>
      </w:r>
    </w:p>
    <w:p w:rsidR="007A5CF4" w:rsidRPr="00076D72" w:rsidRDefault="006D4D61" w:rsidP="007A5CF4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 w:rsidR="007A5CF4" w:rsidRPr="00076D72">
        <w:rPr>
          <w:sz w:val="24"/>
          <w:szCs w:val="24"/>
        </w:rPr>
        <w:t xml:space="preserve">Учить сравнивать, анализировать, делать выводы, обобщать, развивать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произвольное внимание.</w:t>
      </w:r>
    </w:p>
    <w:p w:rsidR="007A5CF4" w:rsidRPr="00F67606" w:rsidRDefault="007A5CF4" w:rsidP="007A5CF4">
      <w:pPr>
        <w:spacing w:before="240" w:line="240" w:lineRule="auto"/>
        <w:rPr>
          <w:sz w:val="24"/>
          <w:szCs w:val="24"/>
          <w:u w:val="single"/>
        </w:rPr>
      </w:pPr>
      <w:r w:rsidRPr="00F67606">
        <w:rPr>
          <w:sz w:val="24"/>
          <w:szCs w:val="24"/>
          <w:u w:val="single"/>
        </w:rPr>
        <w:t>СТРУКТУРА ЗАНЯТИЯ: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1.Организ</w:t>
      </w:r>
      <w:r w:rsidRPr="00076D72">
        <w:rPr>
          <w:sz w:val="24"/>
          <w:szCs w:val="24"/>
        </w:rPr>
        <w:t xml:space="preserve">ационный момент                                                                              - </w:t>
      </w:r>
      <w:r>
        <w:rPr>
          <w:sz w:val="24"/>
          <w:szCs w:val="24"/>
        </w:rPr>
        <w:t xml:space="preserve">  1</w:t>
      </w:r>
      <w:r w:rsidRPr="00076D72">
        <w:rPr>
          <w:sz w:val="24"/>
          <w:szCs w:val="24"/>
        </w:rPr>
        <w:t xml:space="preserve"> мин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2.Постановка цели занятия                                                                                -  </w:t>
      </w:r>
      <w:r>
        <w:rPr>
          <w:sz w:val="24"/>
          <w:szCs w:val="24"/>
        </w:rPr>
        <w:t xml:space="preserve"> 2</w:t>
      </w:r>
      <w:r w:rsidRPr="00076D72">
        <w:rPr>
          <w:sz w:val="24"/>
          <w:szCs w:val="24"/>
        </w:rPr>
        <w:t xml:space="preserve">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3.Подготовка к активной учебно-познавательной деятельности:</w:t>
      </w:r>
    </w:p>
    <w:p w:rsidR="007A5CF4" w:rsidRDefault="006D4D61" w:rsidP="007A5CF4">
      <w:pPr>
        <w:spacing w:before="24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а  </w:t>
      </w:r>
      <w:r w:rsidR="007A5CF4" w:rsidRPr="00076D72">
        <w:rPr>
          <w:sz w:val="24"/>
          <w:szCs w:val="24"/>
        </w:rPr>
        <w:t>)</w:t>
      </w:r>
      <w:proofErr w:type="gramEnd"/>
      <w:r w:rsidR="007A5CF4" w:rsidRPr="00076D72">
        <w:rPr>
          <w:sz w:val="24"/>
          <w:szCs w:val="24"/>
        </w:rPr>
        <w:t>повторение пройденного материала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 (проверочная самостоятельная работа)                                </w:t>
      </w:r>
      <w:r>
        <w:rPr>
          <w:sz w:val="24"/>
          <w:szCs w:val="24"/>
        </w:rPr>
        <w:t xml:space="preserve">                        </w:t>
      </w:r>
      <w:r w:rsidRPr="00076D72">
        <w:rPr>
          <w:sz w:val="24"/>
          <w:szCs w:val="24"/>
        </w:rPr>
        <w:t xml:space="preserve"> </w:t>
      </w:r>
      <w:r>
        <w:rPr>
          <w:sz w:val="24"/>
          <w:szCs w:val="24"/>
        </w:rPr>
        <w:t>-  4</w:t>
      </w:r>
      <w:r w:rsidRPr="00076D72">
        <w:rPr>
          <w:sz w:val="24"/>
          <w:szCs w:val="24"/>
        </w:rPr>
        <w:t xml:space="preserve">мин                                                                               </w:t>
      </w:r>
      <w:r>
        <w:rPr>
          <w:sz w:val="24"/>
          <w:szCs w:val="24"/>
        </w:rPr>
        <w:t xml:space="preserve">                   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б</w:t>
      </w:r>
      <w:proofErr w:type="gramEnd"/>
      <w:r w:rsidRPr="00076D72">
        <w:rPr>
          <w:sz w:val="24"/>
          <w:szCs w:val="24"/>
        </w:rPr>
        <w:t>)</w:t>
      </w:r>
      <w:r w:rsidR="006D4D61">
        <w:rPr>
          <w:sz w:val="24"/>
          <w:szCs w:val="24"/>
        </w:rPr>
        <w:t xml:space="preserve"> </w:t>
      </w:r>
      <w:r w:rsidRPr="00076D72">
        <w:rPr>
          <w:sz w:val="24"/>
          <w:szCs w:val="24"/>
        </w:rPr>
        <w:t xml:space="preserve">повторение пройденного материала в форме беседы                         </w:t>
      </w:r>
      <w:r>
        <w:rPr>
          <w:sz w:val="24"/>
          <w:szCs w:val="24"/>
        </w:rPr>
        <w:t xml:space="preserve">   </w:t>
      </w:r>
      <w:r w:rsidRPr="00076D72">
        <w:rPr>
          <w:sz w:val="24"/>
          <w:szCs w:val="24"/>
        </w:rPr>
        <w:t xml:space="preserve">-  </w:t>
      </w:r>
      <w:r>
        <w:rPr>
          <w:sz w:val="24"/>
          <w:szCs w:val="24"/>
        </w:rPr>
        <w:t>4</w:t>
      </w:r>
      <w:r w:rsidRPr="00076D72">
        <w:rPr>
          <w:sz w:val="24"/>
          <w:szCs w:val="24"/>
        </w:rPr>
        <w:t xml:space="preserve">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4.Воспроизведение учащимися ранее полученных знаний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в новых ситуациях: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а</w:t>
      </w:r>
      <w:proofErr w:type="gramEnd"/>
      <w:r w:rsidRPr="00076D72">
        <w:rPr>
          <w:sz w:val="24"/>
          <w:szCs w:val="24"/>
        </w:rPr>
        <w:t>)</w:t>
      </w:r>
      <w:r w:rsidR="006D4D61">
        <w:rPr>
          <w:sz w:val="24"/>
          <w:szCs w:val="24"/>
        </w:rPr>
        <w:t xml:space="preserve"> </w:t>
      </w:r>
      <w:r w:rsidRPr="00076D72">
        <w:rPr>
          <w:sz w:val="24"/>
          <w:szCs w:val="24"/>
        </w:rPr>
        <w:t>научить приемам моделирования различных вырезов горловины   -</w:t>
      </w:r>
      <w:r>
        <w:rPr>
          <w:sz w:val="24"/>
          <w:szCs w:val="24"/>
        </w:rPr>
        <w:t xml:space="preserve"> 10</w:t>
      </w:r>
      <w:r w:rsidRPr="00076D72">
        <w:rPr>
          <w:sz w:val="24"/>
          <w:szCs w:val="24"/>
        </w:rPr>
        <w:t xml:space="preserve">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б</w:t>
      </w:r>
      <w:proofErr w:type="gramEnd"/>
      <w:r w:rsidRPr="00076D72">
        <w:rPr>
          <w:sz w:val="24"/>
          <w:szCs w:val="24"/>
        </w:rPr>
        <w:t>)</w:t>
      </w:r>
      <w:r w:rsidR="006D4D61">
        <w:rPr>
          <w:sz w:val="24"/>
          <w:szCs w:val="24"/>
        </w:rPr>
        <w:t xml:space="preserve"> </w:t>
      </w:r>
      <w:r w:rsidRPr="00076D72">
        <w:rPr>
          <w:sz w:val="24"/>
          <w:szCs w:val="24"/>
        </w:rPr>
        <w:t xml:space="preserve">формировать навык самостоятельной работы на 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примере</w:t>
      </w:r>
      <w:proofErr w:type="gramEnd"/>
      <w:r w:rsidRPr="00076D72">
        <w:rPr>
          <w:sz w:val="24"/>
          <w:szCs w:val="24"/>
        </w:rPr>
        <w:t xml:space="preserve"> моделирования изменением длины изделия</w:t>
      </w:r>
      <w:r>
        <w:rPr>
          <w:sz w:val="24"/>
          <w:szCs w:val="24"/>
        </w:rPr>
        <w:t xml:space="preserve">                            -5</w:t>
      </w:r>
      <w:r w:rsidRPr="00076D72">
        <w:rPr>
          <w:sz w:val="24"/>
          <w:szCs w:val="24"/>
        </w:rPr>
        <w:t>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в</w:t>
      </w:r>
      <w:proofErr w:type="gramEnd"/>
      <w:r w:rsidRPr="00076D72">
        <w:rPr>
          <w:sz w:val="24"/>
          <w:szCs w:val="24"/>
        </w:rPr>
        <w:t>)</w:t>
      </w:r>
      <w:r w:rsidR="006D4D61">
        <w:rPr>
          <w:sz w:val="24"/>
          <w:szCs w:val="24"/>
        </w:rPr>
        <w:t xml:space="preserve"> </w:t>
      </w:r>
      <w:r w:rsidRPr="00076D72">
        <w:rPr>
          <w:sz w:val="24"/>
          <w:szCs w:val="24"/>
        </w:rPr>
        <w:t>научить моделированию изменением длины рукава                            -5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proofErr w:type="gramStart"/>
      <w:r w:rsidRPr="00076D72">
        <w:rPr>
          <w:sz w:val="24"/>
          <w:szCs w:val="24"/>
        </w:rPr>
        <w:t>г</w:t>
      </w:r>
      <w:proofErr w:type="gramEnd"/>
      <w:r w:rsidRPr="00076D72">
        <w:rPr>
          <w:sz w:val="24"/>
          <w:szCs w:val="24"/>
        </w:rPr>
        <w:t>)</w:t>
      </w:r>
      <w:r w:rsidR="006D4D61">
        <w:rPr>
          <w:sz w:val="24"/>
          <w:szCs w:val="24"/>
        </w:rPr>
        <w:t xml:space="preserve"> </w:t>
      </w:r>
      <w:r w:rsidRPr="00076D72">
        <w:rPr>
          <w:sz w:val="24"/>
          <w:szCs w:val="24"/>
        </w:rPr>
        <w:t xml:space="preserve">научить моделированию кокеток                                  </w:t>
      </w:r>
      <w:r>
        <w:rPr>
          <w:sz w:val="24"/>
          <w:szCs w:val="24"/>
        </w:rPr>
        <w:t xml:space="preserve">                             -15</w:t>
      </w:r>
      <w:r w:rsidRPr="00076D72">
        <w:rPr>
          <w:sz w:val="24"/>
          <w:szCs w:val="24"/>
        </w:rPr>
        <w:t xml:space="preserve">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>6.Контроль усвоения приемов моделирования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( практическая</w:t>
      </w:r>
      <w:r w:rsidRPr="00076D72">
        <w:rPr>
          <w:sz w:val="24"/>
          <w:szCs w:val="24"/>
        </w:rPr>
        <w:t xml:space="preserve"> работа)                                                    </w:t>
      </w:r>
      <w:r>
        <w:rPr>
          <w:sz w:val="24"/>
          <w:szCs w:val="24"/>
        </w:rPr>
        <w:t xml:space="preserve">                             -40</w:t>
      </w:r>
      <w:r w:rsidRPr="00076D72">
        <w:rPr>
          <w:sz w:val="24"/>
          <w:szCs w:val="24"/>
        </w:rPr>
        <w:t xml:space="preserve"> 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6.Итог занятия                                                                   </w:t>
      </w:r>
      <w:r>
        <w:rPr>
          <w:sz w:val="24"/>
          <w:szCs w:val="24"/>
        </w:rPr>
        <w:t xml:space="preserve">                           </w:t>
      </w:r>
      <w:r w:rsidRPr="00076D72">
        <w:rPr>
          <w:sz w:val="24"/>
          <w:szCs w:val="24"/>
        </w:rPr>
        <w:t xml:space="preserve">  -</w:t>
      </w:r>
      <w:r>
        <w:rPr>
          <w:sz w:val="24"/>
          <w:szCs w:val="24"/>
        </w:rPr>
        <w:t xml:space="preserve">3 </w:t>
      </w:r>
      <w:r w:rsidRPr="00076D72">
        <w:rPr>
          <w:sz w:val="24"/>
          <w:szCs w:val="24"/>
        </w:rPr>
        <w:t>мин.</w:t>
      </w:r>
    </w:p>
    <w:p w:rsidR="007A5CF4" w:rsidRPr="00076D72" w:rsidRDefault="007A5CF4" w:rsidP="007A5CF4">
      <w:pPr>
        <w:spacing w:before="240" w:line="240" w:lineRule="auto"/>
        <w:rPr>
          <w:sz w:val="24"/>
          <w:szCs w:val="24"/>
        </w:rPr>
      </w:pPr>
      <w:r w:rsidRPr="00076D72">
        <w:rPr>
          <w:sz w:val="24"/>
          <w:szCs w:val="24"/>
        </w:rPr>
        <w:t xml:space="preserve">7.Информация о домашнем задании                        </w:t>
      </w:r>
      <w:r>
        <w:rPr>
          <w:sz w:val="24"/>
          <w:szCs w:val="24"/>
        </w:rPr>
        <w:t xml:space="preserve">                             </w:t>
      </w:r>
      <w:r w:rsidRPr="00076D72">
        <w:rPr>
          <w:sz w:val="24"/>
          <w:szCs w:val="24"/>
        </w:rPr>
        <w:t xml:space="preserve"> -2 мин.</w:t>
      </w:r>
    </w:p>
    <w:p w:rsidR="007A5CF4" w:rsidRDefault="007A5CF4" w:rsidP="007A5CF4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ОСНАЩЕНИЕ</w:t>
      </w:r>
      <w:r w:rsidRPr="00076D72">
        <w:rPr>
          <w:sz w:val="24"/>
          <w:szCs w:val="24"/>
        </w:rPr>
        <w:t xml:space="preserve"> УРОКА: коллекция тканей для белья, коллекция отделок, плакаты моделей ночных сорочек, плакаты по моделированию кокеток, трафареты основы плечевого изделия с ц/к рукавом, цветная бумага, </w:t>
      </w:r>
      <w:r>
        <w:rPr>
          <w:sz w:val="24"/>
          <w:szCs w:val="24"/>
        </w:rPr>
        <w:t>линейка закройщика, ножницы, к</w:t>
      </w:r>
      <w:r w:rsidRPr="00076D72">
        <w:rPr>
          <w:sz w:val="24"/>
          <w:szCs w:val="24"/>
        </w:rPr>
        <w:t>лей, цветная бумага, цветные кар</w:t>
      </w:r>
      <w:r>
        <w:rPr>
          <w:sz w:val="24"/>
          <w:szCs w:val="24"/>
        </w:rPr>
        <w:t>андаши, трафареты чертежа ночной сорочки в М 1:4.</w:t>
      </w:r>
    </w:p>
    <w:p w:rsidR="007A5CF4" w:rsidRPr="00076D72" w:rsidRDefault="007A5CF4" w:rsidP="007A5CF4">
      <w:pPr>
        <w:spacing w:before="240" w:line="240" w:lineRule="auto"/>
        <w:jc w:val="center"/>
        <w:rPr>
          <w:sz w:val="24"/>
          <w:szCs w:val="24"/>
        </w:rPr>
      </w:pPr>
      <w:r w:rsidRPr="00076D72">
        <w:rPr>
          <w:sz w:val="24"/>
          <w:szCs w:val="24"/>
        </w:rPr>
        <w:t>СОДЕРЖАНИЕ УРОКА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395"/>
        <w:gridCol w:w="2268"/>
        <w:gridCol w:w="2908"/>
      </w:tblGrid>
      <w:tr w:rsidR="007A5CF4" w:rsidRPr="00076D72" w:rsidTr="00933C2A">
        <w:tc>
          <w:tcPr>
            <w:tcW w:w="4395" w:type="dxa"/>
          </w:tcPr>
          <w:p w:rsidR="007A5CF4" w:rsidRPr="00076D72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  <w:r w:rsidRPr="00076D72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7A5CF4" w:rsidRPr="00076D72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  <w:r w:rsidRPr="00076D72">
              <w:rPr>
                <w:sz w:val="24"/>
                <w:szCs w:val="24"/>
              </w:rPr>
              <w:t>Деятельность ученика</w:t>
            </w:r>
          </w:p>
        </w:tc>
        <w:tc>
          <w:tcPr>
            <w:tcW w:w="2908" w:type="dxa"/>
          </w:tcPr>
          <w:p w:rsidR="007A5CF4" w:rsidRPr="00076D72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  <w:r w:rsidRPr="00076D72">
              <w:rPr>
                <w:sz w:val="24"/>
                <w:szCs w:val="24"/>
              </w:rPr>
              <w:t>Предполагаемый результат</w:t>
            </w:r>
          </w:p>
        </w:tc>
      </w:tr>
      <w:tr w:rsidR="007A5CF4" w:rsidRPr="00076D72" w:rsidTr="00933C2A">
        <w:tc>
          <w:tcPr>
            <w:tcW w:w="4395" w:type="dxa"/>
          </w:tcPr>
          <w:p w:rsidR="007A5CF4" w:rsidRPr="0031030F" w:rsidRDefault="007A5CF4" w:rsidP="00933C2A">
            <w:pPr>
              <w:rPr>
                <w:sz w:val="24"/>
                <w:szCs w:val="24"/>
                <w:u w:val="single"/>
              </w:rPr>
            </w:pPr>
            <w:r w:rsidRPr="0031030F">
              <w:rPr>
                <w:sz w:val="24"/>
                <w:szCs w:val="24"/>
                <w:u w:val="single"/>
              </w:rPr>
              <w:t>1 ЭТАП.</w:t>
            </w:r>
          </w:p>
          <w:p w:rsidR="007A5CF4" w:rsidRDefault="007A5CF4" w:rsidP="00933C2A">
            <w:pPr>
              <w:rPr>
                <w:sz w:val="24"/>
                <w:szCs w:val="24"/>
              </w:rPr>
            </w:pPr>
            <w:r w:rsidRPr="00076D72">
              <w:rPr>
                <w:sz w:val="24"/>
                <w:szCs w:val="24"/>
              </w:rPr>
              <w:t>Орг. Момент занятия</w:t>
            </w:r>
            <w:r>
              <w:rPr>
                <w:sz w:val="24"/>
                <w:szCs w:val="24"/>
              </w:rPr>
              <w:t xml:space="preserve">   </w:t>
            </w:r>
            <w:r w:rsidRPr="00076D72">
              <w:rPr>
                <w:sz w:val="24"/>
                <w:szCs w:val="24"/>
              </w:rPr>
              <w:t>-1 мин.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 w:rsidRPr="00076D72">
              <w:rPr>
                <w:sz w:val="24"/>
                <w:szCs w:val="24"/>
                <w:u w:val="single"/>
              </w:rPr>
              <w:t xml:space="preserve">Цель: </w:t>
            </w:r>
            <w:r w:rsidRPr="00076D72">
              <w:rPr>
                <w:sz w:val="24"/>
                <w:szCs w:val="24"/>
              </w:rPr>
              <w:t>под</w:t>
            </w:r>
            <w:r>
              <w:rPr>
                <w:sz w:val="24"/>
                <w:szCs w:val="24"/>
              </w:rPr>
              <w:t>готовить уч-ся к работе на занятии.</w:t>
            </w:r>
          </w:p>
          <w:p w:rsidR="007A5CF4" w:rsidRPr="00076D72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Приветствие, проверка готовности к уроку. Формирование социальной мотивации (создание положительной </w:t>
            </w:r>
            <w:r>
              <w:rPr>
                <w:sz w:val="24"/>
                <w:szCs w:val="24"/>
              </w:rPr>
              <w:lastRenderedPageBreak/>
              <w:t>эмоциональной атмосферы на занятии)</w:t>
            </w:r>
          </w:p>
        </w:tc>
        <w:tc>
          <w:tcPr>
            <w:tcW w:w="2268" w:type="dxa"/>
          </w:tcPr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Pr="00076D72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Внимательно слушают учителя, настраиваются на </w:t>
            </w:r>
            <w:r>
              <w:rPr>
                <w:sz w:val="24"/>
                <w:szCs w:val="24"/>
              </w:rPr>
              <w:lastRenderedPageBreak/>
              <w:t>работу, готовы к восприятию учебного материала.</w:t>
            </w:r>
          </w:p>
        </w:tc>
        <w:tc>
          <w:tcPr>
            <w:tcW w:w="2908" w:type="dxa"/>
          </w:tcPr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Pr="00076D72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Создаются условия для введения учащихся в атмосферу занятия </w:t>
            </w:r>
            <w:r>
              <w:rPr>
                <w:sz w:val="24"/>
                <w:szCs w:val="24"/>
              </w:rPr>
              <w:lastRenderedPageBreak/>
              <w:t>технологией. Учащиеся настраиваются на учебную деятельность, на серьезную вдумчивую работу в доброжелательной обстановке.</w:t>
            </w:r>
          </w:p>
        </w:tc>
      </w:tr>
      <w:tr w:rsidR="007A5CF4" w:rsidRPr="00076D72" w:rsidTr="00933C2A">
        <w:trPr>
          <w:trHeight w:val="453"/>
        </w:trPr>
        <w:tc>
          <w:tcPr>
            <w:tcW w:w="4395" w:type="dxa"/>
          </w:tcPr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 w:rsidRPr="0031030F">
              <w:rPr>
                <w:sz w:val="24"/>
                <w:szCs w:val="24"/>
                <w:u w:val="single"/>
              </w:rPr>
              <w:lastRenderedPageBreak/>
              <w:t>2 ЭТАП.</w:t>
            </w:r>
          </w:p>
          <w:p w:rsidR="007A5CF4" w:rsidRPr="0031030F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Постановка цели занятия:  </w:t>
            </w:r>
            <w:r w:rsidRPr="0031030F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>-</w:t>
            </w:r>
            <w:r w:rsidRPr="0031030F">
              <w:rPr>
                <w:sz w:val="24"/>
                <w:szCs w:val="24"/>
              </w:rPr>
              <w:t>2 мин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занятия: научиться моделировать плечевое изделие с ц/к рукавом.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 повторим: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gramStart"/>
            <w:r>
              <w:rPr>
                <w:sz w:val="24"/>
                <w:szCs w:val="24"/>
              </w:rPr>
              <w:t>понятия :</w:t>
            </w:r>
            <w:proofErr w:type="gramEnd"/>
            <w:r>
              <w:rPr>
                <w:sz w:val="24"/>
                <w:szCs w:val="24"/>
              </w:rPr>
              <w:t xml:space="preserve"> «моделирование»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-виды моделирования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-название конструктивных линий</w:t>
            </w:r>
          </w:p>
          <w:p w:rsidR="007A5CF4" w:rsidRPr="00076D72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Происходит планирование учебной деятельности.</w:t>
            </w:r>
          </w:p>
        </w:tc>
        <w:tc>
          <w:tcPr>
            <w:tcW w:w="2268" w:type="dxa"/>
          </w:tcPr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Pr="00076D72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Активизируется мыслительная деятельность уч-ся, происходит включение непроизвольной памяти, возникновение образного мышления</w:t>
            </w:r>
          </w:p>
        </w:tc>
        <w:tc>
          <w:tcPr>
            <w:tcW w:w="2908" w:type="dxa"/>
          </w:tcPr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Pr="00076D72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Вспомнили ранее полученные знания</w:t>
            </w:r>
          </w:p>
        </w:tc>
      </w:tr>
    </w:tbl>
    <w:p w:rsidR="007A5CF4" w:rsidRDefault="007A5CF4" w:rsidP="007A5CF4"/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133"/>
        <w:gridCol w:w="2769"/>
        <w:gridCol w:w="2987"/>
      </w:tblGrid>
      <w:tr w:rsidR="007A5CF4" w:rsidRPr="00076D72" w:rsidTr="00933C2A">
        <w:trPr>
          <w:trHeight w:val="453"/>
        </w:trPr>
        <w:tc>
          <w:tcPr>
            <w:tcW w:w="4133" w:type="dxa"/>
          </w:tcPr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3 ЭТАП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Подготовка к активной познавательной деятельности.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 w:rsidRPr="004A2B97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пройденного </w:t>
            </w:r>
            <w:r w:rsidR="006D4D61">
              <w:rPr>
                <w:sz w:val="24"/>
                <w:szCs w:val="24"/>
              </w:rPr>
              <w:t>материала (</w:t>
            </w:r>
            <w:proofErr w:type="gramStart"/>
            <w:r>
              <w:rPr>
                <w:sz w:val="24"/>
                <w:szCs w:val="24"/>
              </w:rPr>
              <w:t>самост.раб.-</w:t>
            </w:r>
            <w:proofErr w:type="gramEnd"/>
            <w:r>
              <w:rPr>
                <w:sz w:val="24"/>
                <w:szCs w:val="24"/>
              </w:rPr>
              <w:t>4 мин)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актуализация опорных </w:t>
            </w:r>
            <w:proofErr w:type="gramStart"/>
            <w:r>
              <w:rPr>
                <w:sz w:val="24"/>
                <w:szCs w:val="24"/>
              </w:rPr>
              <w:t>знаний ,</w:t>
            </w:r>
            <w:proofErr w:type="gramEnd"/>
            <w:r>
              <w:rPr>
                <w:sz w:val="24"/>
                <w:szCs w:val="24"/>
              </w:rPr>
              <w:t xml:space="preserve"> необходимых для дальнейшей работы.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доске эскиз чертежа плечевого изделия, конструктивные линии пронумерованы. Учитель называет  линии: линии плеча, линии низа, середина переда, спинки, срез рукава, вырез горловины переда, направление долевой нити.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«5»-нет ошибок, «4»-одна ошибка, «3»-две ошибки. На доске записывается код правильных ответов </w:t>
            </w:r>
            <w:r w:rsidR="006D4D61">
              <w:rPr>
                <w:sz w:val="24"/>
                <w:szCs w:val="24"/>
              </w:rPr>
              <w:t>_______</w:t>
            </w:r>
            <w:r>
              <w:rPr>
                <w:sz w:val="24"/>
                <w:szCs w:val="24"/>
              </w:rPr>
              <w:t xml:space="preserve"> Выставляются </w:t>
            </w:r>
            <w:r>
              <w:rPr>
                <w:sz w:val="24"/>
                <w:szCs w:val="24"/>
              </w:rPr>
              <w:lastRenderedPageBreak/>
              <w:t>отметки. Спрашивается: какие линии не названы.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пройденного материала по моделированию              -4мин.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вопросно-ответного метода обучения.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такое моделирование? Рассмотрим модели на </w:t>
            </w:r>
            <w:r w:rsidR="005E2E77">
              <w:rPr>
                <w:sz w:val="24"/>
                <w:szCs w:val="24"/>
              </w:rPr>
              <w:t>рисунке (</w:t>
            </w:r>
            <w:r w:rsidR="0096734B" w:rsidRPr="0096734B">
              <w:rPr>
                <w:b/>
                <w:sz w:val="24"/>
                <w:szCs w:val="24"/>
                <w:u w:val="single"/>
              </w:rPr>
              <w:t xml:space="preserve">ПРИЛОЖЕНИЕ </w:t>
            </w:r>
            <w:r w:rsidRPr="0096734B">
              <w:rPr>
                <w:b/>
                <w:sz w:val="24"/>
                <w:szCs w:val="24"/>
                <w:u w:val="single"/>
              </w:rPr>
              <w:t>1</w:t>
            </w:r>
            <w:r>
              <w:rPr>
                <w:sz w:val="24"/>
                <w:szCs w:val="24"/>
              </w:rPr>
              <w:t>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изменено в них по сравнению с основой?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называет</w:t>
            </w:r>
          </w:p>
          <w:p w:rsidR="007A5CF4" w:rsidRDefault="007A5CF4" w:rsidP="00933C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  <w:r>
              <w:rPr>
                <w:sz w:val="24"/>
                <w:szCs w:val="24"/>
              </w:rPr>
              <w:t xml:space="preserve"> такой вид моделирования?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есть еще изменения? Как называется этот вид моделирования?</w:t>
            </w:r>
          </w:p>
          <w:p w:rsidR="005E2E77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Уч-ся предлагается коллекция тканей и отделочных материалов. Назвать номера образцов тканей и отделок, подходящих для пошива ночной сорочки и обосновать свой выбор</w:t>
            </w:r>
          </w:p>
          <w:p w:rsidR="005E2E77" w:rsidRDefault="007A5CF4" w:rsidP="00933C2A">
            <w:pPr>
              <w:spacing w:before="240"/>
              <w:rPr>
                <w:sz w:val="24"/>
                <w:szCs w:val="24"/>
              </w:rPr>
            </w:pPr>
            <w:r w:rsidRPr="00080E72">
              <w:rPr>
                <w:sz w:val="24"/>
                <w:szCs w:val="24"/>
                <w:u w:val="single"/>
              </w:rPr>
              <w:t>4 ЭТАП</w:t>
            </w:r>
            <w:r>
              <w:rPr>
                <w:sz w:val="24"/>
                <w:szCs w:val="24"/>
                <w:u w:val="single"/>
              </w:rPr>
              <w:t>:</w:t>
            </w:r>
          </w:p>
          <w:p w:rsidR="005E2E77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Воспроизведение учащимися ранее полученных знаний в новых ситуациях.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 w:rsidRPr="00080E72">
              <w:rPr>
                <w:sz w:val="24"/>
                <w:szCs w:val="24"/>
              </w:rPr>
              <w:t>Сейчас познакомимся с основными приемами моделирования плечевого изделия</w:t>
            </w:r>
            <w:r>
              <w:rPr>
                <w:sz w:val="24"/>
                <w:szCs w:val="24"/>
              </w:rPr>
              <w:t>. Нам понадобятся ножницы.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инструктаж по ТБ с ножницами.</w:t>
            </w:r>
          </w:p>
          <w:p w:rsidR="007A5CF4" w:rsidRDefault="006D4D61" w:rsidP="00933C2A">
            <w:pPr>
              <w:spacing w:before="2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</w:t>
            </w:r>
            <w:r w:rsidR="007A5CF4">
              <w:rPr>
                <w:sz w:val="24"/>
                <w:szCs w:val="24"/>
              </w:rPr>
              <w:t xml:space="preserve"> моделирование разных вырезов горловины(10 мин)</w:t>
            </w:r>
            <w:r w:rsidR="0096734B">
              <w:rPr>
                <w:sz w:val="24"/>
                <w:szCs w:val="24"/>
              </w:rPr>
              <w:t>(</w:t>
            </w:r>
            <w:r w:rsidR="0096734B" w:rsidRPr="0096734B">
              <w:rPr>
                <w:b/>
                <w:sz w:val="24"/>
                <w:szCs w:val="24"/>
                <w:u w:val="single"/>
              </w:rPr>
              <w:t>ПРИЛОЖЕНИЕ 2</w:t>
            </w:r>
            <w:r w:rsidR="0096734B">
              <w:rPr>
                <w:sz w:val="24"/>
                <w:szCs w:val="24"/>
              </w:rPr>
              <w:t>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Запись в тетради: моделирование изменением выреза горловины</w:t>
            </w:r>
          </w:p>
          <w:p w:rsidR="007A5CF4" w:rsidRDefault="007A5CF4" w:rsidP="007A5CF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-круглый вырез горловины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Обводим чертеж по новым линиями фасона</w:t>
            </w:r>
            <w:r w:rsidR="0096734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Зарисуем новую модель.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-вырез горловины «каре» 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E2E7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реугольный вырез горловины</w:t>
            </w:r>
            <w:r w:rsidR="0096734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Обводим трафарет переда и спинки отдельно. Как будем моделировать спинку с учетом моделирования переда?</w:t>
            </w:r>
          </w:p>
          <w:p w:rsidR="0096734B" w:rsidRDefault="006D4D61" w:rsidP="00933C2A">
            <w:pPr>
              <w:spacing w:before="2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формирование</w:t>
            </w:r>
            <w:r w:rsidR="007A5CF4">
              <w:rPr>
                <w:sz w:val="24"/>
                <w:szCs w:val="24"/>
              </w:rPr>
              <w:t xml:space="preserve"> навыка самостоятельной работы с-5мин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Сейчас самостоятельно по учебнику выполните моделирование изменением длины изделия. (Учитель проверяет правильность выполнения задания.)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Pr="0096734B" w:rsidRDefault="007A5CF4" w:rsidP="00933C2A">
            <w:pPr>
              <w:spacing w:before="240"/>
              <w:rPr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) Моделирование изменением длины рукава(5 мин</w:t>
            </w:r>
            <w:r w:rsidRPr="0096734B">
              <w:rPr>
                <w:b/>
                <w:sz w:val="24"/>
                <w:szCs w:val="24"/>
                <w:u w:val="single"/>
              </w:rPr>
              <w:t>)</w:t>
            </w:r>
            <w:r w:rsidR="0096734B" w:rsidRPr="0096734B">
              <w:rPr>
                <w:b/>
                <w:sz w:val="24"/>
                <w:szCs w:val="24"/>
                <w:u w:val="single"/>
              </w:rPr>
              <w:t>(ПРИЛОЖЕНИЕ 3)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Выполняется работа под руководством учителя 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зарисуйте новые модели в тетради.</w:t>
            </w:r>
          </w:p>
          <w:p w:rsidR="007A5CF4" w:rsidRDefault="0096734B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A5CF4">
              <w:rPr>
                <w:sz w:val="24"/>
                <w:szCs w:val="24"/>
              </w:rPr>
              <w:t>моделирование кокетки(15 мин)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-прямая кокетка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Обводим трафарет, наносим л. груди, л. ширины изделия. Моделируем чертеж, переносим его на цветную бумагу и вырезаем новые выкройки.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Будьте внимательны-линия середины неподвижна.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-круглая кокетка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Работаем под руководством учителя.</w:t>
            </w:r>
            <w:r w:rsidR="005E2E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Внимание - нижняя часть че</w:t>
            </w:r>
            <w:r w:rsidR="005E2E77">
              <w:rPr>
                <w:sz w:val="24"/>
                <w:szCs w:val="24"/>
              </w:rPr>
              <w:t>ртежа имеет новую линю середины.</w:t>
            </w:r>
          </w:p>
          <w:p w:rsidR="005E2E77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 w:rsidRPr="00084CBD">
              <w:rPr>
                <w:sz w:val="24"/>
                <w:szCs w:val="24"/>
                <w:u w:val="single"/>
              </w:rPr>
              <w:t>5 ЭТАП</w:t>
            </w:r>
            <w:r>
              <w:rPr>
                <w:sz w:val="24"/>
                <w:szCs w:val="24"/>
                <w:u w:val="single"/>
              </w:rPr>
              <w:t>: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Контроль усвоения приемов моделирования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Сейчас п</w:t>
            </w:r>
            <w:r w:rsidRPr="00D33DD1">
              <w:rPr>
                <w:sz w:val="24"/>
                <w:szCs w:val="24"/>
              </w:rPr>
              <w:t xml:space="preserve">редлагается </w:t>
            </w:r>
            <w:r w:rsidR="00205D31">
              <w:rPr>
                <w:b/>
                <w:sz w:val="24"/>
                <w:szCs w:val="24"/>
              </w:rPr>
              <w:t>ПРАКТИЧЕСКАЯ РАБОТА-</w:t>
            </w:r>
            <w:r>
              <w:rPr>
                <w:sz w:val="24"/>
                <w:szCs w:val="24"/>
              </w:rPr>
              <w:t xml:space="preserve">выполнить моделирование вашей лучшей идеи </w:t>
            </w:r>
            <w:r w:rsidR="00205D31">
              <w:rPr>
                <w:sz w:val="24"/>
                <w:szCs w:val="24"/>
              </w:rPr>
              <w:t xml:space="preserve">творческого </w:t>
            </w:r>
            <w:r>
              <w:rPr>
                <w:sz w:val="24"/>
                <w:szCs w:val="24"/>
              </w:rPr>
              <w:t>проекта в М1:4 и в натуральную величину. (40 мин)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проверяется,</w:t>
            </w:r>
            <w:r w:rsidRPr="006C1775">
              <w:rPr>
                <w:sz w:val="24"/>
                <w:szCs w:val="24"/>
              </w:rPr>
              <w:t xml:space="preserve"> если нужно</w:t>
            </w:r>
            <w:r>
              <w:rPr>
                <w:sz w:val="24"/>
                <w:szCs w:val="24"/>
              </w:rPr>
              <w:t>, оказывается помощь, идет индивидуальная работа с учащимися. Анализируются допущенные ошибки.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 w:rsidRPr="006C1775">
              <w:rPr>
                <w:sz w:val="24"/>
                <w:szCs w:val="24"/>
                <w:u w:val="single"/>
              </w:rPr>
              <w:t>6 ЭТАП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Итог занятия(3мин)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 w:rsidRPr="006C1775">
              <w:rPr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6C1775">
              <w:rPr>
                <w:sz w:val="24"/>
                <w:szCs w:val="24"/>
              </w:rPr>
              <w:t>дать анализ успешности овладения знаниями на уроке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Чему вы научились на уроке?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Какой вид моделирования выполняли?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вопросно-ответный метод. Учащиеся должны уяснить -чему они научились, чем обогатились, какие знания, умения и навыки приобрели.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 w:rsidRPr="002270F3">
              <w:rPr>
                <w:sz w:val="24"/>
                <w:szCs w:val="24"/>
                <w:u w:val="single"/>
              </w:rPr>
              <w:t>7 ЭТАП</w:t>
            </w:r>
            <w:r>
              <w:rPr>
                <w:sz w:val="24"/>
                <w:szCs w:val="24"/>
                <w:u w:val="single"/>
              </w:rPr>
              <w:t>: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Информация о домашнем задании.</w:t>
            </w:r>
          </w:p>
          <w:p w:rsidR="007A5CF4" w:rsidRPr="002270F3" w:rsidRDefault="007A5CF4" w:rsidP="006D4D6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дом пре</w:t>
            </w:r>
            <w:r w:rsidRPr="002270F3">
              <w:rPr>
                <w:sz w:val="24"/>
                <w:szCs w:val="24"/>
              </w:rPr>
              <w:t xml:space="preserve">длагается </w:t>
            </w:r>
            <w:r>
              <w:rPr>
                <w:sz w:val="24"/>
                <w:szCs w:val="24"/>
              </w:rPr>
              <w:t xml:space="preserve">оформить лист проектной папки по данной </w:t>
            </w:r>
            <w:r w:rsidR="006D4D61">
              <w:rPr>
                <w:sz w:val="24"/>
                <w:szCs w:val="24"/>
              </w:rPr>
              <w:t>теме. (</w:t>
            </w:r>
            <w:r>
              <w:rPr>
                <w:sz w:val="24"/>
                <w:szCs w:val="24"/>
              </w:rPr>
              <w:t xml:space="preserve">2 </w:t>
            </w:r>
            <w:r w:rsidR="006D4D61">
              <w:rPr>
                <w:sz w:val="24"/>
                <w:szCs w:val="24"/>
              </w:rPr>
              <w:t xml:space="preserve">мин) </w:t>
            </w:r>
          </w:p>
        </w:tc>
        <w:tc>
          <w:tcPr>
            <w:tcW w:w="2769" w:type="dxa"/>
          </w:tcPr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самостоятельная работа, подключающая зрительное и слуховое восприятие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в тетрадь цифры, соответствующие названной линии. 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Идет самопроверка и самооценка. Формируется адекватная самооценка.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Фронтальный </w:t>
            </w:r>
            <w:proofErr w:type="gramStart"/>
            <w:r>
              <w:rPr>
                <w:sz w:val="24"/>
                <w:szCs w:val="24"/>
              </w:rPr>
              <w:t>опрос(</w:t>
            </w:r>
            <w:proofErr w:type="gramEnd"/>
            <w:r>
              <w:rPr>
                <w:sz w:val="24"/>
                <w:szCs w:val="24"/>
              </w:rPr>
              <w:t>уточнение, рассуждение, сравнение)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6D4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чертежа в соответствии с выбранным фасоном.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Вырез горловины, длина рукава, длина изделия.</w:t>
            </w: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6D4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Техническое.</w:t>
            </w:r>
          </w:p>
          <w:p w:rsidR="006D4D61" w:rsidRDefault="006D4D61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6D4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Различная отделка.</w:t>
            </w:r>
          </w:p>
          <w:p w:rsidR="007A5CF4" w:rsidRDefault="007A5CF4" w:rsidP="006D4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Устная работа по группам. Коллективное обсуждение, сравнение, </w:t>
            </w:r>
            <w:r w:rsidR="006D4D61">
              <w:rPr>
                <w:sz w:val="24"/>
                <w:szCs w:val="24"/>
              </w:rPr>
              <w:t>анализировано</w:t>
            </w:r>
            <w:r>
              <w:rPr>
                <w:sz w:val="24"/>
                <w:szCs w:val="24"/>
              </w:rPr>
              <w:t>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вывод, предлагают свой ответ.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правила ТБ при работе с ножницами.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6D4D61" w:rsidRDefault="006D4D61" w:rsidP="00933C2A">
            <w:pPr>
              <w:spacing w:before="240"/>
              <w:rPr>
                <w:sz w:val="24"/>
                <w:szCs w:val="24"/>
              </w:rPr>
            </w:pPr>
          </w:p>
          <w:p w:rsidR="006D4D61" w:rsidRDefault="006D4D61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команды учителя, делают чертежи в тетради с </w:t>
            </w:r>
            <w:r>
              <w:rPr>
                <w:sz w:val="24"/>
                <w:szCs w:val="24"/>
              </w:rPr>
              <w:lastRenderedPageBreak/>
              <w:t>помощью трафарета, линейки закройщика, цветных карандашей.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Уменьшим ширину плеча на столько же. Делают вывод и записывают: ширина спинки равна ширине плеча переда.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с учебником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Ошибки: неправильно обвели чертеж по новым линиям фасона.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</w:t>
            </w:r>
            <w:proofErr w:type="gramStart"/>
            <w:r>
              <w:rPr>
                <w:sz w:val="24"/>
                <w:szCs w:val="24"/>
              </w:rPr>
              <w:t>чертежи .</w:t>
            </w:r>
            <w:proofErr w:type="gramEnd"/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Зарисовывают новую модель.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Повторяют действия учителя.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Повторяют действия учителя.</w:t>
            </w: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Ошибки-не провели новую линию середины.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  <w:r w:rsidR="006D4D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(индивидуальная</w:t>
            </w:r>
            <w:proofErr w:type="gramStart"/>
            <w:r>
              <w:rPr>
                <w:sz w:val="24"/>
                <w:szCs w:val="24"/>
              </w:rPr>
              <w:t>, ,</w:t>
            </w:r>
            <w:proofErr w:type="gramEnd"/>
            <w:r>
              <w:rPr>
                <w:sz w:val="24"/>
                <w:szCs w:val="24"/>
              </w:rPr>
              <w:t xml:space="preserve"> самостоятельная работа) Рассуждают,  идет переосмысление на репродуктивном уровне.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5E2E77">
            <w:pPr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Анализируют свою деятельность на уроке. Итоговая самооценка: научились приемам моделирования плечевого </w:t>
            </w:r>
            <w:proofErr w:type="gramStart"/>
            <w:r>
              <w:rPr>
                <w:sz w:val="24"/>
                <w:szCs w:val="24"/>
              </w:rPr>
              <w:t>изделия ,по</w:t>
            </w:r>
            <w:proofErr w:type="gramEnd"/>
            <w:r>
              <w:rPr>
                <w:sz w:val="24"/>
                <w:szCs w:val="24"/>
              </w:rPr>
              <w:t xml:space="preserve"> конструкции определять модель плечевого изделия.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5E2E77" w:rsidRDefault="005E2E77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раздела творческого проекта.</w:t>
            </w: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2987" w:type="dxa"/>
          </w:tcPr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активизируют свою деятельность. Вспомнили название конструктивных линий чертежа плечевого изделия с ц/к рукавом.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Повторили название конструктивных линий чертежа плечевого  изделия, оценили ранее полученные знания.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Идет переключение мыслительной деятельности на другой вид работы.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Вспомнили понятие «моделирование».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гибкости мышления, формирование корректной речи.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B21E12" w:rsidRDefault="00B21E12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B21E12" w:rsidRDefault="00B21E12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B21E12" w:rsidRDefault="00B21E12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взаимодействовать, самостоятельность мышления.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Показывают знания ТБ при работе с ножницами.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Формируются приемы моделирования, внимательно воспринимают информацию. Происходит осмысление, первичное обобщение знаний. Формируются </w:t>
            </w:r>
            <w:r>
              <w:rPr>
                <w:sz w:val="24"/>
                <w:szCs w:val="24"/>
              </w:rPr>
              <w:lastRenderedPageBreak/>
              <w:t>положительные характеристики действий.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делают вывод.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Применяют алгоритм моделирования в конкретной ситуации. Закрепляют умения и навыки моделирования.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произвольного внимания, самостоятельности мышления.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систематическое повторение изученных действий, устраняется отрицательное влияние однотипности упражнений, ведущих к ослаблению внимания. Это ведет к воспитанию положительной мотивации и способствует углубленному пониманию приемов моделирования. 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Повышается активность класса, происходит формирование познавательной мотивации. Устанавливается осознанность усвоения учащимися нового материала, выявляются пробелы в знаниях. Справившиеся с заданием-почувствовали уверенность в своих силах, удовлетворение от урока.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научились приемам моделирования плечевого </w:t>
            </w:r>
            <w:r w:rsidR="006D4D61">
              <w:rPr>
                <w:sz w:val="24"/>
                <w:szCs w:val="24"/>
              </w:rPr>
              <w:t>изделия.</w:t>
            </w:r>
          </w:p>
          <w:p w:rsidR="007A5CF4" w:rsidRDefault="007A5CF4" w:rsidP="00933C2A">
            <w:pPr>
              <w:spacing w:before="240"/>
              <w:jc w:val="both"/>
              <w:rPr>
                <w:sz w:val="24"/>
                <w:szCs w:val="24"/>
              </w:rPr>
            </w:pPr>
          </w:p>
        </w:tc>
      </w:tr>
    </w:tbl>
    <w:p w:rsidR="00DA7FFD" w:rsidRDefault="00DA7FFD" w:rsidP="007A5CF4">
      <w:pPr>
        <w:rPr>
          <w:sz w:val="24"/>
          <w:szCs w:val="24"/>
        </w:rPr>
      </w:pPr>
    </w:p>
    <w:p w:rsidR="005E2E77" w:rsidRDefault="005E2E77" w:rsidP="007A5CF4">
      <w:pPr>
        <w:rPr>
          <w:sz w:val="24"/>
          <w:szCs w:val="24"/>
          <w:u w:val="single"/>
        </w:rPr>
      </w:pPr>
    </w:p>
    <w:p w:rsidR="006D4D61" w:rsidRPr="007A5CF4" w:rsidRDefault="006D4D61" w:rsidP="007A5CF4">
      <w:pPr>
        <w:rPr>
          <w:sz w:val="24"/>
          <w:szCs w:val="24"/>
          <w:u w:val="single"/>
        </w:rPr>
      </w:pPr>
    </w:p>
    <w:p w:rsidR="00D341D2" w:rsidRPr="007A5CF4" w:rsidRDefault="007A5CF4" w:rsidP="007A5CF4">
      <w:pPr>
        <w:rPr>
          <w:b/>
          <w:sz w:val="24"/>
          <w:szCs w:val="24"/>
          <w:u w:val="single"/>
        </w:rPr>
      </w:pPr>
      <w:r w:rsidRPr="007A5CF4">
        <w:rPr>
          <w:b/>
          <w:sz w:val="24"/>
          <w:szCs w:val="24"/>
          <w:u w:val="single"/>
        </w:rPr>
        <w:lastRenderedPageBreak/>
        <w:t>ПРИЛОЖЕНИЕ 1</w:t>
      </w:r>
    </w:p>
    <w:p w:rsidR="007A5CF4" w:rsidRDefault="007A5CF4" w:rsidP="007A5CF4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01026C" wp14:editId="17C6C147">
            <wp:extent cx="3770939" cy="2609850"/>
            <wp:effectExtent l="0" t="0" r="127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68" r="1819" b="5726"/>
                    <a:stretch/>
                  </pic:blipFill>
                  <pic:spPr bwMode="auto">
                    <a:xfrm>
                      <a:off x="0" y="0"/>
                      <a:ext cx="3772790" cy="26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A5CF4" w:rsidRPr="007A5CF4" w:rsidRDefault="007A5CF4" w:rsidP="007A5CF4">
      <w:pPr>
        <w:rPr>
          <w:b/>
          <w:sz w:val="24"/>
          <w:szCs w:val="24"/>
          <w:u w:val="single"/>
        </w:rPr>
      </w:pPr>
      <w:r w:rsidRPr="007A5CF4">
        <w:rPr>
          <w:b/>
          <w:sz w:val="24"/>
          <w:szCs w:val="24"/>
          <w:u w:val="single"/>
        </w:rPr>
        <w:t>ПРИЛОЖЕНИЕ 2</w:t>
      </w:r>
    </w:p>
    <w:p w:rsidR="007A5CF4" w:rsidRDefault="0096734B" w:rsidP="007A5CF4">
      <w:pPr>
        <w:rPr>
          <w:rFonts w:ascii="Calibri" w:eastAsia="Calibri" w:hAnsi="Calibri"/>
          <w:bCs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</w:pPr>
      <w:r w:rsidRPr="0096734B">
        <w:rPr>
          <w:rFonts w:ascii="Calibri" w:eastAsia="Calibri" w:hAnsi="Calibri"/>
          <w:bCs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  <w:t>Моделирование разных вырезов горловины</w:t>
      </w:r>
    </w:p>
    <w:p w:rsidR="00DA7FFD" w:rsidRPr="00DA7FFD" w:rsidRDefault="0096734B" w:rsidP="007A5C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6BCB3" wp14:editId="7A61F76D">
            <wp:extent cx="2560776" cy="1941653"/>
            <wp:effectExtent l="4762" t="0" r="0" b="0"/>
            <wp:docPr id="5" name="Объект 4" descr="C:\Users\свобода\AppData\Local\Microsoft\Windows\Temporary Internet Files\Content.Word\IMG_48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свобода\AppData\Local\Microsoft\Windows\Temporary Internet Files\Content.Word\IMG_4845.jpg"/>
                    <pic:cNvPicPr>
                      <a:picLocks noGrp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6817" r="22431" b="3217"/>
                    <a:stretch/>
                  </pic:blipFill>
                  <pic:spPr bwMode="auto">
                    <a:xfrm rot="5400000">
                      <a:off x="0" y="0"/>
                      <a:ext cx="2562725" cy="19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3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C778C1" wp14:editId="23A0D00C">
            <wp:extent cx="2686013" cy="1895439"/>
            <wp:effectExtent l="0" t="4762" r="0" b="0"/>
            <wp:docPr id="6" name="Объект 5" descr="C:\Users\свобода\AppData\Local\Microsoft\Windows\Temporary Internet Files\Content.Word\IMG_484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C:\Users\свобода\AppData\Local\Microsoft\Windows\Temporary Internet Files\Content.Word\IMG_4846.jpg"/>
                    <pic:cNvPicPr>
                      <a:picLocks noGrp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9808" r="15396" b="4853"/>
                    <a:stretch/>
                  </pic:blipFill>
                  <pic:spPr bwMode="auto">
                    <a:xfrm rot="5400000">
                      <a:off x="0" y="0"/>
                      <a:ext cx="2745161" cy="19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34B">
        <w:rPr>
          <w:noProof/>
          <w:lang w:eastAsia="ru-RU"/>
        </w:rPr>
        <w:t xml:space="preserve"> </w:t>
      </w:r>
      <w:r w:rsidR="00DA7FFD">
        <w:rPr>
          <w:noProof/>
          <w:lang w:eastAsia="ru-RU"/>
        </w:rPr>
        <w:t xml:space="preserve">   </w:t>
      </w:r>
      <w:r w:rsidR="00DA7FFD">
        <w:rPr>
          <w:noProof/>
          <w:lang w:eastAsia="ru-RU"/>
        </w:rPr>
        <w:drawing>
          <wp:inline distT="0" distB="0" distL="0" distR="0" wp14:anchorId="202188B9" wp14:editId="4186F594">
            <wp:extent cx="2666993" cy="1914512"/>
            <wp:effectExtent l="0" t="4762" r="0" b="0"/>
            <wp:docPr id="2" name="Рисунок 6" descr="C:\Users\свобода\AppData\Local\Microsoft\Windows\Temporary Internet Files\Content.Word\IMG_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вобода\AppData\Local\Microsoft\Windows\Temporary Internet Files\Content.Word\IMG_484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4892" r="14739" b="6290"/>
                    <a:stretch/>
                  </pic:blipFill>
                  <pic:spPr bwMode="auto">
                    <a:xfrm rot="5400000">
                      <a:off x="0" y="0"/>
                      <a:ext cx="2677424" cy="1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FFD" w:rsidRDefault="00DA7FFD" w:rsidP="007A5CF4">
      <w:pPr>
        <w:rPr>
          <w:b/>
          <w:noProof/>
          <w:u w:val="single"/>
          <w:lang w:eastAsia="ru-RU"/>
        </w:rPr>
      </w:pPr>
      <w:r w:rsidRPr="00DA7FFD">
        <w:rPr>
          <w:b/>
          <w:noProof/>
          <w:u w:val="single"/>
          <w:lang w:eastAsia="ru-RU"/>
        </w:rPr>
        <w:t>ПРИЛОЖЕНИЕ</w:t>
      </w:r>
      <w:r>
        <w:rPr>
          <w:b/>
          <w:noProof/>
          <w:u w:val="single"/>
          <w:lang w:eastAsia="ru-RU"/>
        </w:rPr>
        <w:t xml:space="preserve"> </w:t>
      </w:r>
      <w:r w:rsidRPr="00DA7FFD">
        <w:rPr>
          <w:b/>
          <w:noProof/>
          <w:u w:val="single"/>
          <w:lang w:eastAsia="ru-RU"/>
        </w:rPr>
        <w:t xml:space="preserve"> 3</w:t>
      </w:r>
    </w:p>
    <w:p w:rsidR="00DA7FFD" w:rsidRDefault="00DA7FFD" w:rsidP="00DA7FFD">
      <w:pPr>
        <w:jc w:val="center"/>
        <w:rPr>
          <w:rFonts w:ascii="Century Gothic" w:eastAsia="+mj-ea" w:hAnsi="Century Gothic" w:cs="+mj-cs"/>
          <w:b/>
          <w:bCs/>
          <w:color w:val="FF5C9C"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</w:pPr>
      <w:r w:rsidRPr="00DA7FFD">
        <w:rPr>
          <w:rFonts w:ascii="Century Gothic" w:eastAsia="+mj-ea" w:hAnsi="Century Gothic" w:cs="+mj-cs"/>
          <w:b/>
          <w:bCs/>
          <w:color w:val="FF5C9C"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  <w:t>Моделирование изменением длины, покроя рукава</w:t>
      </w:r>
    </w:p>
    <w:p w:rsidR="00DA7FFD" w:rsidRDefault="00DA7FFD" w:rsidP="007A5CF4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299D9E" wp14:editId="56215373">
            <wp:extent cx="2705100" cy="1552575"/>
            <wp:effectExtent l="0" t="0" r="0" b="9525"/>
            <wp:docPr id="9" name="Объект 8" descr="C:\Users\свобода\AppData\Local\Microsoft\Windows\Temporary Internet Files\Content.Word\IMG_484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свобода\AppData\Local\Microsoft\Windows\Temporary Internet Files\Content.Word\IMG_4848.jpg"/>
                    <pic:cNvPicPr>
                      <a:picLocks noGrp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9337" r="11190" b="14954"/>
                    <a:stretch/>
                  </pic:blipFill>
                  <pic:spPr bwMode="auto">
                    <a:xfrm>
                      <a:off x="0" y="0"/>
                      <a:ext cx="2705806" cy="15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B53E0" wp14:editId="355D7824">
            <wp:extent cx="2619375" cy="1676400"/>
            <wp:effectExtent l="0" t="0" r="0" b="0"/>
            <wp:docPr id="4" name="Объект 10" descr="C:\Users\свобода\AppData\Local\Microsoft\Windows\Temporary Internet Files\Content.Word\IMG_484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 descr="C:\Users\свобода\AppData\Local\Microsoft\Windows\Temporary Internet Files\Content.Word\IMG_4849.jpg"/>
                    <pic:cNvPicPr>
                      <a:picLocks noGrp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9830" r="6716" b="10795"/>
                    <a:stretch/>
                  </pic:blipFill>
                  <pic:spPr bwMode="auto">
                    <a:xfrm>
                      <a:off x="0" y="0"/>
                      <a:ext cx="2622393" cy="16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FFD" w:rsidRDefault="00DA7FFD" w:rsidP="007A5CF4">
      <w:pPr>
        <w:rPr>
          <w:b/>
          <w:sz w:val="24"/>
          <w:szCs w:val="24"/>
          <w:u w:val="single"/>
        </w:rPr>
      </w:pPr>
      <w:r w:rsidRPr="00DA7FFD">
        <w:rPr>
          <w:b/>
          <w:sz w:val="24"/>
          <w:szCs w:val="24"/>
          <w:u w:val="single"/>
        </w:rPr>
        <w:lastRenderedPageBreak/>
        <w:t>ПРИЛОЖЕНИЕ 4</w:t>
      </w:r>
    </w:p>
    <w:p w:rsidR="00DA7FFD" w:rsidRDefault="00DA7FFD" w:rsidP="00DA7FFD">
      <w:pPr>
        <w:jc w:val="center"/>
        <w:rPr>
          <w:rFonts w:ascii="Century Gothic" w:eastAsia="+mj-ea" w:hAnsi="Century Gothic" w:cs="+mj-cs"/>
          <w:b/>
          <w:bCs/>
          <w:color w:val="FF5C9C"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</w:pPr>
      <w:r w:rsidRPr="00DA7FFD">
        <w:rPr>
          <w:rFonts w:ascii="Century Gothic" w:eastAsia="+mj-ea" w:hAnsi="Century Gothic" w:cs="+mj-cs"/>
          <w:b/>
          <w:bCs/>
          <w:color w:val="FF5C9C"/>
          <w:kern w:val="24"/>
          <w:sz w:val="28"/>
          <w:szCs w:val="28"/>
          <w14:textOutline w14:w="6350" w14:cap="flat" w14:cmpd="sng" w14:algn="ctr">
            <w14:solidFill>
              <w14:srgbClr w14:val="AF235E"/>
            </w14:solidFill>
            <w14:prstDash w14:val="solid"/>
            <w14:round/>
          </w14:textOutline>
        </w:rPr>
        <w:t>Моделирование кокетки</w:t>
      </w:r>
    </w:p>
    <w:p w:rsidR="00DA7FFD" w:rsidRPr="00DA7FFD" w:rsidRDefault="00DA7FFD" w:rsidP="007A5CF4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21D7BB5" wp14:editId="4A207A8E">
            <wp:extent cx="2781300" cy="1866900"/>
            <wp:effectExtent l="0" t="0" r="0" b="0"/>
            <wp:docPr id="3" name="Объект 4" descr="C:\Users\свобода\AppData\Local\Microsoft\Windows\Temporary Internet Files\Content.Word\IMG_484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свобода\AppData\Local\Microsoft\Windows\Temporary Internet Files\Content.Word\IMG_4841.jpg"/>
                    <pic:cNvPicPr>
                      <a:picLocks noGrp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 r="-16" b="4488"/>
                    <a:stretch/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C5A20" wp14:editId="140A79C9">
            <wp:extent cx="3009900" cy="1866900"/>
            <wp:effectExtent l="0" t="0" r="0" b="0"/>
            <wp:docPr id="8" name="Объект 5" descr="C:\Users\свобода\AppData\Local\Microsoft\Windows\Temporary Internet Files\Content.Word\IMG_484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C:\Users\свобода\AppData\Local\Microsoft\Windows\Temporary Internet Files\Content.Word\IMG_4842.jpg"/>
                    <pic:cNvPicPr>
                      <a:picLocks noGrp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1427" b="16667"/>
                    <a:stretch/>
                  </pic:blipFill>
                  <pic:spPr bwMode="auto"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7FFD" w:rsidRPr="00DA7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DB"/>
    <w:rsid w:val="00205D31"/>
    <w:rsid w:val="004F17C7"/>
    <w:rsid w:val="005E2E77"/>
    <w:rsid w:val="006852DB"/>
    <w:rsid w:val="006D4D61"/>
    <w:rsid w:val="007A5CF4"/>
    <w:rsid w:val="0096734B"/>
    <w:rsid w:val="00A03EA8"/>
    <w:rsid w:val="00B21E12"/>
    <w:rsid w:val="00DA7FFD"/>
    <w:rsid w:val="00E3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3A162A-2CE5-4120-BC06-452D5F99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5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1512</Words>
  <Characters>8620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свобода</dc:creator>
  <cp:keywords/>
  <dc:description/>
  <cp:lastModifiedBy>User</cp:lastModifiedBy>
  <cp:revision>4</cp:revision>
  <dcterms:created xsi:type="dcterms:W3CDTF">2015-03-19T19:01:00Z</dcterms:created>
  <dcterms:modified xsi:type="dcterms:W3CDTF">2015-03-20T11:14:00Z</dcterms:modified>
</cp:coreProperties>
</file>