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57" w:rsidRDefault="00E92A57" w:rsidP="00E92A57">
      <w:pPr>
        <w:jc w:val="both"/>
        <w:rPr>
          <w:rFonts w:asciiTheme="majorHAnsi" w:hAnsiTheme="majorHAnsi"/>
          <w:color w:val="4A442A" w:themeColor="background2" w:themeShade="40"/>
          <w:sz w:val="28"/>
          <w:szCs w:val="28"/>
        </w:rPr>
      </w:pPr>
      <w:r>
        <w:rPr>
          <w:rFonts w:asciiTheme="majorHAnsi" w:hAnsiTheme="majorHAnsi"/>
          <w:color w:val="4A442A" w:themeColor="background2" w:themeShade="40"/>
          <w:sz w:val="28"/>
          <w:szCs w:val="28"/>
        </w:rPr>
        <w:t xml:space="preserve">Внеклассное мероприятие по математике. </w:t>
      </w:r>
    </w:p>
    <w:p w:rsidR="00E92A57" w:rsidRDefault="00E92A57" w:rsidP="00E92A57">
      <w:pPr>
        <w:jc w:val="both"/>
        <w:rPr>
          <w:rFonts w:asciiTheme="majorHAnsi" w:hAnsiTheme="majorHAnsi"/>
          <w:color w:val="4A442A" w:themeColor="background2" w:themeShade="40"/>
          <w:sz w:val="28"/>
          <w:szCs w:val="28"/>
        </w:rPr>
      </w:pPr>
      <w:r>
        <w:rPr>
          <w:rFonts w:asciiTheme="majorHAnsi" w:hAnsiTheme="majorHAnsi"/>
          <w:color w:val="4A442A" w:themeColor="background2" w:themeShade="40"/>
          <w:sz w:val="28"/>
          <w:szCs w:val="28"/>
        </w:rPr>
        <w:t>Сценарий внеклассного мероприятия для учащихся 6 класса «Весёлая математика».</w:t>
      </w:r>
    </w:p>
    <w:p w:rsidR="00E92A57" w:rsidRDefault="00E92A57" w:rsidP="00E92A5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Автор: </w:t>
      </w:r>
      <w:r>
        <w:rPr>
          <w:rFonts w:asciiTheme="majorHAnsi" w:hAnsiTheme="majorHAnsi"/>
          <w:b/>
        </w:rPr>
        <w:t xml:space="preserve">Прокопьева Светлана </w:t>
      </w:r>
      <w:proofErr w:type="spellStart"/>
      <w:r>
        <w:rPr>
          <w:rFonts w:asciiTheme="majorHAnsi" w:hAnsiTheme="majorHAnsi"/>
          <w:b/>
        </w:rPr>
        <w:t>Роневна</w:t>
      </w:r>
      <w:proofErr w:type="spellEnd"/>
    </w:p>
    <w:p w:rsidR="00E92A57" w:rsidRDefault="00E92A57" w:rsidP="00E92A5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Учитель математики МБОУ «</w:t>
      </w:r>
      <w:proofErr w:type="spellStart"/>
      <w:r>
        <w:rPr>
          <w:rFonts w:asciiTheme="majorHAnsi" w:hAnsiTheme="majorHAnsi"/>
        </w:rPr>
        <w:t>Сятра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Лапсарская</w:t>
      </w:r>
      <w:proofErr w:type="spellEnd"/>
      <w:r>
        <w:rPr>
          <w:rFonts w:asciiTheme="majorHAnsi" w:hAnsiTheme="majorHAnsi"/>
        </w:rPr>
        <w:t xml:space="preserve"> ООШ» </w:t>
      </w:r>
      <w:proofErr w:type="spellStart"/>
      <w:r>
        <w:rPr>
          <w:rFonts w:asciiTheme="majorHAnsi" w:hAnsiTheme="majorHAnsi"/>
        </w:rPr>
        <w:t>Чебоксарского</w:t>
      </w:r>
      <w:proofErr w:type="spellEnd"/>
      <w:r>
        <w:rPr>
          <w:rFonts w:asciiTheme="majorHAnsi" w:hAnsiTheme="majorHAnsi"/>
        </w:rPr>
        <w:t xml:space="preserve"> района Чувашской Республики</w:t>
      </w:r>
    </w:p>
    <w:p w:rsidR="00E92A57" w:rsidRDefault="00E92A57" w:rsidP="00E92A57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:rsidR="00E92A57" w:rsidRDefault="00E92A57" w:rsidP="00E92A57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Цель:</w:t>
      </w:r>
      <w:r>
        <w:rPr>
          <w:rFonts w:asciiTheme="majorHAnsi" w:hAnsiTheme="majorHAnsi"/>
        </w:rPr>
        <w:t xml:space="preserve"> Создание условий для развития познавательного интереса к математике, развития творческих способностей через совместное участие детей в конкурсах, выполнение заданий практического характера, что будет способствовать уважению  друг друга, чувства коллективизма, сплочённости и ответственности.</w:t>
      </w:r>
    </w:p>
    <w:p w:rsidR="00E92A57" w:rsidRDefault="00E92A57" w:rsidP="00E92A57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Место проведения:</w:t>
      </w:r>
      <w:r>
        <w:rPr>
          <w:rFonts w:asciiTheme="majorHAnsi" w:hAnsiTheme="majorHAnsi"/>
        </w:rPr>
        <w:t xml:space="preserve"> учебный кабинет</w:t>
      </w:r>
    </w:p>
    <w:p w:rsidR="00E92A57" w:rsidRDefault="00E92A57" w:rsidP="00E92A5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Оборудование: </w:t>
      </w:r>
    </w:p>
    <w:p w:rsidR="00E92A57" w:rsidRDefault="00E92A57" w:rsidP="00E92A57">
      <w:pPr>
        <w:pStyle w:val="a5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i/>
        </w:rPr>
        <w:t>Наглядный материал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 xml:space="preserve"> необходимые карточки для проведения конкурсов, листы бумаги для записи ответов, ватман, маркеры, клей.</w:t>
      </w:r>
    </w:p>
    <w:p w:rsidR="00E92A57" w:rsidRDefault="00E92A57" w:rsidP="00E92A57">
      <w:pPr>
        <w:pStyle w:val="a5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i/>
        </w:rPr>
        <w:t>Иллюстративный материал:</w:t>
      </w:r>
      <w:r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</w:rPr>
        <w:t>высказывания о математике, плакаты.</w:t>
      </w:r>
    </w:p>
    <w:p w:rsidR="00E92A57" w:rsidRDefault="00E92A57" w:rsidP="00E92A5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Продолжительность мероприятия: </w:t>
      </w:r>
      <w:r>
        <w:rPr>
          <w:rFonts w:asciiTheme="majorHAnsi" w:hAnsiTheme="majorHAnsi"/>
        </w:rPr>
        <w:t>40-45 минут.</w:t>
      </w:r>
    </w:p>
    <w:p w:rsidR="00E92A57" w:rsidRDefault="00E92A57" w:rsidP="00E92A5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Ход мероприятия</w:t>
      </w:r>
    </w:p>
    <w:p w:rsidR="00E92A57" w:rsidRDefault="00E92A57" w:rsidP="00E92A57">
      <w:pPr>
        <w:pStyle w:val="a4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1. </w:t>
      </w:r>
      <w:r>
        <w:rPr>
          <w:rFonts w:asciiTheme="majorHAnsi" w:hAnsiTheme="majorHAnsi"/>
        </w:rPr>
        <w:t>Формирование коман</w:t>
      </w:r>
      <w:proofErr w:type="gramStart"/>
      <w:r>
        <w:rPr>
          <w:rFonts w:asciiTheme="majorHAnsi" w:hAnsiTheme="majorHAnsi"/>
        </w:rPr>
        <w:t>д(</w:t>
      </w:r>
      <w:proofErr w:type="gramEnd"/>
      <w:r>
        <w:rPr>
          <w:rFonts w:asciiTheme="majorHAnsi" w:hAnsiTheme="majorHAnsi"/>
        </w:rPr>
        <w:t xml:space="preserve"> выбор названия команд, капитанов команд)</w:t>
      </w:r>
    </w:p>
    <w:p w:rsidR="00E92A57" w:rsidRDefault="00E92A57" w:rsidP="00E92A57">
      <w:pPr>
        <w:pStyle w:val="a4"/>
        <w:rPr>
          <w:rFonts w:asciiTheme="majorHAnsi" w:hAnsiTheme="majorHAnsi"/>
        </w:rPr>
      </w:pPr>
      <w:r>
        <w:rPr>
          <w:rFonts w:asciiTheme="majorHAnsi" w:hAnsiTheme="majorHAnsi"/>
          <w:b/>
        </w:rPr>
        <w:t>2</w:t>
      </w:r>
      <w:r>
        <w:rPr>
          <w:rFonts w:asciiTheme="majorHAnsi" w:hAnsiTheme="majorHAnsi"/>
        </w:rPr>
        <w:t>. Вступительное слово.</w:t>
      </w:r>
    </w:p>
    <w:p w:rsidR="00E92A57" w:rsidRDefault="00E92A57" w:rsidP="00E92A57">
      <w:pPr>
        <w:pStyle w:val="a4"/>
        <w:rPr>
          <w:rFonts w:asciiTheme="majorHAnsi" w:hAnsiTheme="majorHAnsi"/>
        </w:rPr>
      </w:pPr>
      <w:r>
        <w:rPr>
          <w:rFonts w:asciiTheme="majorHAnsi" w:hAnsiTheme="majorHAnsi"/>
          <w:b/>
        </w:rPr>
        <w:t>3</w:t>
      </w:r>
      <w:r>
        <w:rPr>
          <w:rFonts w:asciiTheme="majorHAnsi" w:hAnsiTheme="majorHAnsi"/>
        </w:rPr>
        <w:t>. Конкурсы:</w:t>
      </w:r>
    </w:p>
    <w:p w:rsidR="00E92A57" w:rsidRDefault="00E92A57" w:rsidP="00E92A57">
      <w:pPr>
        <w:pStyle w:val="a5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Представление команд</w:t>
      </w:r>
    </w:p>
    <w:p w:rsidR="00E92A57" w:rsidRDefault="00E92A57" w:rsidP="00E92A57">
      <w:pPr>
        <w:pStyle w:val="a5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«Зоркий глаз»</w:t>
      </w:r>
    </w:p>
    <w:p w:rsidR="00E92A57" w:rsidRDefault="00E92A57" w:rsidP="00E92A57">
      <w:pPr>
        <w:pStyle w:val="a5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«Решето»</w:t>
      </w:r>
    </w:p>
    <w:p w:rsidR="00E92A57" w:rsidRDefault="00E92A57" w:rsidP="00E92A57">
      <w:pPr>
        <w:pStyle w:val="a5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«Весь мир – театр, а люди в нём актёры»</w:t>
      </w:r>
    </w:p>
    <w:p w:rsidR="00E92A57" w:rsidRDefault="00E92A57" w:rsidP="00E92A57">
      <w:pPr>
        <w:pStyle w:val="a5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Конкурс художников</w:t>
      </w:r>
    </w:p>
    <w:p w:rsidR="00E92A57" w:rsidRDefault="00E92A57" w:rsidP="00E92A57">
      <w:pPr>
        <w:pStyle w:val="a5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«Капитан, капитан - улыбнитесь»</w:t>
      </w:r>
    </w:p>
    <w:p w:rsidR="00E92A57" w:rsidRDefault="00E92A57" w:rsidP="00E92A57">
      <w:pPr>
        <w:pStyle w:val="a5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«Я пробую перо…»</w:t>
      </w:r>
    </w:p>
    <w:p w:rsidR="00E92A57" w:rsidRDefault="00E92A57" w:rsidP="00E92A57">
      <w:pPr>
        <w:pStyle w:val="a4"/>
        <w:rPr>
          <w:rFonts w:asciiTheme="majorHAnsi" w:hAnsiTheme="majorHAnsi"/>
        </w:rPr>
      </w:pPr>
      <w:r>
        <w:rPr>
          <w:rFonts w:asciiTheme="majorHAnsi" w:hAnsiTheme="majorHAnsi"/>
          <w:i/>
        </w:rPr>
        <w:t>Ведущий</w:t>
      </w:r>
      <w:r>
        <w:rPr>
          <w:rFonts w:asciiTheme="majorHAnsi" w:hAnsiTheme="majorHAnsi"/>
        </w:rPr>
        <w:t>:</w:t>
      </w:r>
    </w:p>
    <w:p w:rsidR="00E92A57" w:rsidRDefault="00E92A57" w:rsidP="00E92A57">
      <w:pPr>
        <w:pStyle w:val="a4"/>
        <w:rPr>
          <w:rFonts w:asciiTheme="majorHAnsi" w:hAnsiTheme="majorHAnsi"/>
        </w:rPr>
      </w:pPr>
      <w:r>
        <w:rPr>
          <w:rFonts w:asciiTheme="majorHAnsi" w:hAnsiTheme="majorHAnsi"/>
        </w:rPr>
        <w:t>Добрый день, добрый час</w:t>
      </w:r>
    </w:p>
    <w:p w:rsidR="00E92A57" w:rsidRDefault="00E92A57" w:rsidP="00E92A57">
      <w:pPr>
        <w:pStyle w:val="a4"/>
        <w:rPr>
          <w:rFonts w:asciiTheme="majorHAnsi" w:hAnsiTheme="majorHAnsi"/>
        </w:rPr>
      </w:pPr>
      <w:r>
        <w:rPr>
          <w:rFonts w:asciiTheme="majorHAnsi" w:hAnsiTheme="majorHAnsi"/>
        </w:rPr>
        <w:t>Всех приветствуем мы Вас.</w:t>
      </w:r>
    </w:p>
    <w:p w:rsidR="00E92A57" w:rsidRDefault="00E92A57" w:rsidP="00E92A57">
      <w:pPr>
        <w:pStyle w:val="a4"/>
        <w:rPr>
          <w:rFonts w:asciiTheme="majorHAnsi" w:hAnsiTheme="majorHAnsi"/>
        </w:rPr>
      </w:pPr>
      <w:r>
        <w:rPr>
          <w:rFonts w:asciiTheme="majorHAnsi" w:hAnsiTheme="majorHAnsi"/>
        </w:rPr>
        <w:t>Пожелать хотим старанья,</w:t>
      </w:r>
    </w:p>
    <w:p w:rsidR="00E92A57" w:rsidRDefault="00E92A57" w:rsidP="00E92A57">
      <w:pPr>
        <w:pStyle w:val="a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И, конечно же, желанья – </w:t>
      </w:r>
      <w:r>
        <w:rPr>
          <w:rFonts w:asciiTheme="majorHAnsi" w:hAnsiTheme="majorHAnsi"/>
          <w:b/>
        </w:rPr>
        <w:t>победить</w:t>
      </w:r>
      <w:r>
        <w:rPr>
          <w:rFonts w:asciiTheme="majorHAnsi" w:hAnsiTheme="majorHAnsi"/>
        </w:rPr>
        <w:t>!</w:t>
      </w:r>
    </w:p>
    <w:p w:rsidR="00E92A57" w:rsidRDefault="00E92A57" w:rsidP="00E92A57">
      <w:pPr>
        <w:pStyle w:val="a4"/>
        <w:rPr>
          <w:rFonts w:asciiTheme="majorHAnsi" w:hAnsiTheme="majorHAnsi"/>
        </w:rPr>
      </w:pPr>
    </w:p>
    <w:p w:rsidR="00E92A57" w:rsidRDefault="00E92A57" w:rsidP="00E92A57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Дорогие участники игры! Сегодня мы с вами встретились</w:t>
      </w:r>
      <w:proofErr w:type="gramStart"/>
      <w:r>
        <w:rPr>
          <w:rFonts w:asciiTheme="majorHAnsi" w:hAnsiTheme="majorHAnsi"/>
          <w:i/>
        </w:rPr>
        <w:t xml:space="preserve"> ,</w:t>
      </w:r>
      <w:proofErr w:type="gramEnd"/>
      <w:r>
        <w:rPr>
          <w:rFonts w:asciiTheme="majorHAnsi" w:hAnsiTheme="majorHAnsi"/>
          <w:i/>
        </w:rPr>
        <w:t xml:space="preserve"> чтобы весело и с пользой провести время, посвятив его математике.</w:t>
      </w: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Почему торжественность вокруг?</w:t>
      </w: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Слышите, как быстро смолкла речь?</w:t>
      </w: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Это о царице всех наук</w:t>
      </w: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Начинаем мы сегодня вечер.</w:t>
      </w:r>
    </w:p>
    <w:p w:rsidR="00E92A57" w:rsidRDefault="00E92A57" w:rsidP="00E92A57">
      <w:pPr>
        <w:pStyle w:val="HTML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Ты нам, математика, даешь</w:t>
      </w:r>
      <w:r>
        <w:rPr>
          <w:rFonts w:asciiTheme="majorHAnsi" w:hAnsiTheme="majorHAnsi"/>
        </w:rPr>
        <w:tab/>
      </w:r>
    </w:p>
    <w:p w:rsidR="00E92A57" w:rsidRDefault="00E92A57" w:rsidP="00E92A57">
      <w:pPr>
        <w:pStyle w:val="HTML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Для победы трудностей закалку,</w:t>
      </w:r>
    </w:p>
    <w:p w:rsidR="00E92A57" w:rsidRDefault="00E92A57" w:rsidP="00E92A57">
      <w:pPr>
        <w:pStyle w:val="HTML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Учится с тобою молодежь</w:t>
      </w:r>
    </w:p>
    <w:p w:rsidR="00E92A57" w:rsidRDefault="00E92A57" w:rsidP="00E92A57">
      <w:pPr>
        <w:pStyle w:val="HTML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Развивать и волю, и смекалку.</w:t>
      </w:r>
    </w:p>
    <w:p w:rsidR="00E92A57" w:rsidRDefault="00E92A57" w:rsidP="00E92A57">
      <w:pPr>
        <w:pStyle w:val="HTML"/>
        <w:rPr>
          <w:rFonts w:asciiTheme="majorHAnsi" w:hAnsiTheme="majorHAnsi"/>
        </w:rPr>
      </w:pPr>
    </w:p>
    <w:p w:rsidR="00E92A57" w:rsidRDefault="00E92A57" w:rsidP="00E92A57">
      <w:pPr>
        <w:pStyle w:val="HTML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И так начинаем нашу игру.</w:t>
      </w:r>
    </w:p>
    <w:p w:rsidR="00E92A57" w:rsidRDefault="00E92A57" w:rsidP="00E92A57">
      <w:pPr>
        <w:pStyle w:val="HTML"/>
        <w:rPr>
          <w:rFonts w:asciiTheme="majorHAnsi" w:hAnsiTheme="majorHAnsi"/>
        </w:rPr>
      </w:pPr>
    </w:p>
    <w:p w:rsidR="00E92A57" w:rsidRDefault="00E92A57" w:rsidP="00E92A57">
      <w:pPr>
        <w:pStyle w:val="HTML"/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>1конкурс</w:t>
      </w:r>
      <w:r>
        <w:rPr>
          <w:rFonts w:asciiTheme="majorHAnsi" w:hAnsiTheme="majorHAnsi"/>
          <w:b/>
        </w:rPr>
        <w:t xml:space="preserve"> представление команд.</w:t>
      </w:r>
    </w:p>
    <w:p w:rsidR="00E92A57" w:rsidRDefault="00E92A57" w:rsidP="00E92A57">
      <w:pPr>
        <w:pStyle w:val="HTML"/>
        <w:rPr>
          <w:rFonts w:asciiTheme="majorHAnsi" w:hAnsiTheme="majorHAnsi"/>
        </w:rPr>
      </w:pPr>
    </w:p>
    <w:p w:rsidR="00E92A57" w:rsidRDefault="00E92A57" w:rsidP="00E92A57">
      <w:pPr>
        <w:pStyle w:val="HTML"/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>2 конкурс</w:t>
      </w:r>
      <w:r>
        <w:rPr>
          <w:rFonts w:asciiTheme="majorHAnsi" w:hAnsiTheme="majorHAnsi"/>
          <w:b/>
        </w:rPr>
        <w:t xml:space="preserve"> «Зоркий глаз»</w:t>
      </w:r>
    </w:p>
    <w:p w:rsidR="00E92A57" w:rsidRDefault="00E92A57" w:rsidP="00E92A57">
      <w:pPr>
        <w:pStyle w:val="HTML"/>
        <w:rPr>
          <w:rFonts w:asciiTheme="majorHAnsi" w:hAnsiTheme="majorHAnsi"/>
        </w:rPr>
      </w:pPr>
    </w:p>
    <w:p w:rsidR="00E92A57" w:rsidRDefault="00E92A57" w:rsidP="00E92A57">
      <w:pPr>
        <w:pStyle w:val="HTML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Командам раздаются таблицы на 1 мин. Участники должны запомнить расположение чисел в этой таблице (таблицы забирают). </w:t>
      </w:r>
    </w:p>
    <w:p w:rsidR="00E92A57" w:rsidRDefault="00E92A57" w:rsidP="00E92A57">
      <w:pPr>
        <w:pStyle w:val="HTML"/>
        <w:rPr>
          <w:rFonts w:asciiTheme="majorHAnsi" w:hAnsiTheme="majorHAnsi"/>
        </w:rPr>
      </w:pPr>
      <w:r>
        <w:rPr>
          <w:rFonts w:asciiTheme="majorHAnsi" w:hAnsiTheme="majorHAnsi"/>
        </w:rPr>
        <w:t>Затем выдают другую таблицу, в которую необходимо вписать пропущенные числа.</w:t>
      </w:r>
    </w:p>
    <w:tbl>
      <w:tblPr>
        <w:tblStyle w:val="a6"/>
        <w:tblpPr w:leftFromText="180" w:rightFromText="180" w:vertAnchor="text" w:tblpX="392" w:tblpY="1"/>
        <w:tblOverlap w:val="never"/>
        <w:tblW w:w="0" w:type="auto"/>
        <w:tblInd w:w="0" w:type="dxa"/>
        <w:tblLook w:val="04A0"/>
      </w:tblPr>
      <w:tblGrid>
        <w:gridCol w:w="1367"/>
        <w:gridCol w:w="1134"/>
        <w:gridCol w:w="1134"/>
        <w:gridCol w:w="1134"/>
      </w:tblGrid>
      <w:tr w:rsidR="00E92A57" w:rsidTr="00E92A57"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</w:tr>
      <w:tr w:rsidR="00E92A57" w:rsidTr="00E92A57"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ind w:right="88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</w:t>
            </w:r>
          </w:p>
        </w:tc>
      </w:tr>
      <w:tr w:rsidR="00E92A57" w:rsidTr="00E92A57"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</w:tr>
      <w:tr w:rsidR="00E92A57" w:rsidTr="00E92A57"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215</w:t>
            </w:r>
          </w:p>
        </w:tc>
      </w:tr>
    </w:tbl>
    <w:p w:rsidR="00E92A57" w:rsidRDefault="00E92A57" w:rsidP="00E92A57">
      <w:pPr>
        <w:pStyle w:val="HTML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br w:type="textWrapping" w:clear="all"/>
      </w:r>
    </w:p>
    <w:p w:rsidR="00E92A57" w:rsidRDefault="00E92A57" w:rsidP="00E92A57">
      <w:pPr>
        <w:pStyle w:val="HTML"/>
        <w:jc w:val="center"/>
        <w:rPr>
          <w:rFonts w:asciiTheme="majorHAnsi" w:hAnsiTheme="majorHAnsi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992"/>
        <w:gridCol w:w="1134"/>
        <w:gridCol w:w="1134"/>
        <w:gridCol w:w="1134"/>
      </w:tblGrid>
      <w:tr w:rsidR="00E92A57" w:rsidTr="00E92A5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</w:p>
        </w:tc>
      </w:tr>
      <w:tr w:rsidR="00E92A57" w:rsidTr="00E92A5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7" w:rsidRDefault="00E92A57">
            <w:pPr>
              <w:pStyle w:val="HTML"/>
              <w:ind w:right="885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</w:t>
            </w:r>
          </w:p>
        </w:tc>
      </w:tr>
      <w:tr w:rsidR="00E92A57" w:rsidTr="00E92A5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</w:tr>
      <w:tr w:rsidR="00E92A57" w:rsidTr="00E92A5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</w:p>
        </w:tc>
      </w:tr>
    </w:tbl>
    <w:p w:rsidR="00E92A57" w:rsidRDefault="00E92A57" w:rsidP="00E92A57">
      <w:pPr>
        <w:pStyle w:val="HTML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E92A57" w:rsidRDefault="00E92A57" w:rsidP="00E92A57">
      <w:pPr>
        <w:pStyle w:val="HTML"/>
        <w:rPr>
          <w:rFonts w:asciiTheme="majorHAnsi" w:hAnsiTheme="majorHAnsi"/>
        </w:rPr>
      </w:pPr>
    </w:p>
    <w:p w:rsidR="00E92A57" w:rsidRDefault="00E92A57" w:rsidP="00E92A57">
      <w:pPr>
        <w:pStyle w:val="HTML"/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>3 конкурс</w:t>
      </w:r>
      <w:r>
        <w:rPr>
          <w:rFonts w:asciiTheme="majorHAnsi" w:hAnsiTheme="majorHAnsi"/>
          <w:b/>
        </w:rPr>
        <w:t xml:space="preserve"> «Решето»</w:t>
      </w:r>
    </w:p>
    <w:p w:rsidR="00E92A57" w:rsidRDefault="00E92A57" w:rsidP="00E92A57">
      <w:pPr>
        <w:pStyle w:val="HTML"/>
        <w:rPr>
          <w:rFonts w:asciiTheme="majorHAnsi" w:hAnsiTheme="majorHAnsi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634"/>
        <w:gridCol w:w="635"/>
        <w:gridCol w:w="634"/>
        <w:gridCol w:w="635"/>
        <w:gridCol w:w="634"/>
        <w:gridCol w:w="635"/>
      </w:tblGrid>
      <w:tr w:rsidR="00E92A57" w:rsidTr="00E92A57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</w:tr>
      <w:tr w:rsidR="00E92A57" w:rsidTr="00E92A57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</w:tr>
      <w:tr w:rsidR="00E92A57" w:rsidTr="00E92A57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</w:tr>
      <w:tr w:rsidR="00E92A57" w:rsidTr="00E92A57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78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</w:tr>
      <w:tr w:rsidR="00E92A57" w:rsidTr="00E92A57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</w:t>
            </w:r>
          </w:p>
        </w:tc>
      </w:tr>
      <w:tr w:rsidR="00E92A57" w:rsidTr="00E92A57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83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116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135</w:t>
            </w:r>
          </w:p>
        </w:tc>
      </w:tr>
      <w:tr w:rsidR="00E92A57" w:rsidTr="00E92A57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90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252</w:t>
            </w:r>
          </w:p>
        </w:tc>
      </w:tr>
      <w:tr w:rsidR="00E92A57" w:rsidTr="00E92A57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96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135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154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304</w:t>
            </w:r>
          </w:p>
        </w:tc>
      </w:tr>
      <w:tr w:rsidR="00E92A57" w:rsidTr="00E92A57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102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95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221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247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352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408</w:t>
            </w:r>
          </w:p>
        </w:tc>
      </w:tr>
      <w:tr w:rsidR="00E92A57" w:rsidTr="00E92A57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134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115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306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315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381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pStyle w:val="HTM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506</w:t>
            </w:r>
          </w:p>
        </w:tc>
      </w:tr>
    </w:tbl>
    <w:p w:rsidR="00E92A57" w:rsidRDefault="00E92A57" w:rsidP="00E92A57">
      <w:pPr>
        <w:pStyle w:val="HTML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E92A57" w:rsidRDefault="00E92A57" w:rsidP="00E92A57">
      <w:pPr>
        <w:pStyle w:val="HTML"/>
        <w:rPr>
          <w:rFonts w:asciiTheme="majorHAnsi" w:hAnsiTheme="majorHAnsi"/>
        </w:rPr>
      </w:pPr>
      <w:r>
        <w:rPr>
          <w:rFonts w:asciiTheme="majorHAnsi" w:hAnsiTheme="majorHAnsi"/>
        </w:rPr>
        <w:t>Зачеркнуть все числа, которые делятся на 3.</w:t>
      </w:r>
    </w:p>
    <w:p w:rsidR="00E92A57" w:rsidRDefault="00E92A57" w:rsidP="00E92A57">
      <w:pPr>
        <w:pStyle w:val="HTML"/>
        <w:rPr>
          <w:rFonts w:asciiTheme="majorHAnsi" w:hAnsiTheme="majorHAnsi"/>
        </w:rPr>
      </w:pP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 xml:space="preserve">4 конкурс   </w:t>
      </w:r>
      <w:r>
        <w:rPr>
          <w:rFonts w:asciiTheme="majorHAnsi" w:hAnsiTheme="majorHAnsi"/>
          <w:b/>
        </w:rPr>
        <w:t>«Весь мир – театр, а люди в нём актёры»</w:t>
      </w: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Изобразить пословицы.</w:t>
      </w:r>
    </w:p>
    <w:p w:rsidR="00E92A57" w:rsidRDefault="00E92A57" w:rsidP="00E92A57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2 часа собирался,2 часа умывался, час утирался, сутки одевался.</w:t>
      </w:r>
    </w:p>
    <w:p w:rsidR="00E92A57" w:rsidRDefault="00E92A57" w:rsidP="00E92A57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Сам не дерусь, семерых не боюсь.</w:t>
      </w:r>
    </w:p>
    <w:p w:rsidR="00E92A57" w:rsidRDefault="00E92A57" w:rsidP="00E92A57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Одна голова – хорошо, а две лучше.</w:t>
      </w:r>
    </w:p>
    <w:p w:rsidR="00E92A57" w:rsidRDefault="00E92A57" w:rsidP="00E92A57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Чтобы научиться трудолюбию, нужно три года, чтобы научиться лени – только 3 дня.</w:t>
      </w:r>
    </w:p>
    <w:p w:rsidR="00E92A57" w:rsidRDefault="00E92A57" w:rsidP="00E92A5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</w:p>
    <w:p w:rsidR="00E92A57" w:rsidRDefault="00E92A57" w:rsidP="00E92A5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Пока команды готовятся к выступлению, идет игра со зрителями.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3"/>
          <w:szCs w:val="23"/>
        </w:rPr>
        <w:lastRenderedPageBreak/>
        <w:t>1</w:t>
      </w:r>
      <w:r>
        <w:rPr>
          <w:rFonts w:asciiTheme="majorHAnsi" w:hAnsiTheme="majorHAnsi" w:cs="Arial"/>
          <w:color w:val="000000"/>
          <w:sz w:val="22"/>
          <w:szCs w:val="22"/>
        </w:rPr>
        <w:t>. Результат сложения двух величин.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i/>
          <w:color w:val="000000"/>
          <w:sz w:val="20"/>
          <w:szCs w:val="20"/>
        </w:rPr>
      </w:pPr>
      <w:r>
        <w:rPr>
          <w:rFonts w:asciiTheme="majorHAnsi" w:hAnsiTheme="majorHAnsi" w:cs="Arial"/>
          <w:i/>
          <w:color w:val="000000"/>
          <w:sz w:val="20"/>
          <w:szCs w:val="20"/>
        </w:rPr>
        <w:t>(1) Произведение;  2)</w:t>
      </w:r>
      <w:r>
        <w:rPr>
          <w:rStyle w:val="apple-converted-space"/>
          <w:rFonts w:asciiTheme="majorHAnsi" w:hAnsiTheme="majorHAnsi" w:cs="Arial"/>
          <w:i/>
          <w:color w:val="000000"/>
          <w:sz w:val="20"/>
          <w:szCs w:val="20"/>
        </w:rPr>
        <w:t> </w:t>
      </w:r>
      <w:r>
        <w:rPr>
          <w:rFonts w:asciiTheme="majorHAnsi" w:hAnsiTheme="majorHAnsi" w:cs="Arial"/>
          <w:i/>
          <w:color w:val="000000"/>
          <w:sz w:val="20"/>
          <w:szCs w:val="20"/>
          <w:u w:val="single"/>
          <w:bdr w:val="none" w:sz="0" w:space="0" w:color="auto" w:frame="1"/>
        </w:rPr>
        <w:t>сумма</w:t>
      </w:r>
      <w:r>
        <w:rPr>
          <w:rFonts w:asciiTheme="majorHAnsi" w:hAnsiTheme="majorHAnsi" w:cs="Arial"/>
          <w:i/>
          <w:color w:val="000000"/>
          <w:sz w:val="20"/>
          <w:szCs w:val="20"/>
        </w:rPr>
        <w:t>; 3) частное; 4) разность).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3"/>
          <w:szCs w:val="23"/>
        </w:rPr>
      </w:pPr>
      <w:r>
        <w:rPr>
          <w:rFonts w:asciiTheme="majorHAnsi" w:hAnsiTheme="majorHAnsi" w:cs="Arial"/>
          <w:color w:val="000000"/>
          <w:sz w:val="23"/>
          <w:szCs w:val="23"/>
        </w:rPr>
        <w:t xml:space="preserve">2. </w:t>
      </w:r>
      <w:r>
        <w:rPr>
          <w:rFonts w:asciiTheme="majorHAnsi" w:hAnsiTheme="majorHAnsi" w:cs="Arial"/>
          <w:color w:val="000000"/>
          <w:sz w:val="22"/>
          <w:szCs w:val="22"/>
        </w:rPr>
        <w:t>Арифметическое действие, обратное умножению</w:t>
      </w:r>
      <w:r>
        <w:rPr>
          <w:rFonts w:asciiTheme="majorHAnsi" w:hAnsiTheme="majorHAnsi" w:cs="Arial"/>
          <w:color w:val="000000"/>
          <w:sz w:val="23"/>
          <w:szCs w:val="23"/>
        </w:rPr>
        <w:t>.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i/>
          <w:color w:val="000000"/>
          <w:sz w:val="20"/>
          <w:szCs w:val="20"/>
        </w:rPr>
      </w:pPr>
      <w:r>
        <w:rPr>
          <w:rFonts w:asciiTheme="majorHAnsi" w:hAnsiTheme="majorHAnsi" w:cs="Arial"/>
          <w:i/>
          <w:color w:val="000000"/>
          <w:sz w:val="20"/>
          <w:szCs w:val="20"/>
        </w:rPr>
        <w:t>(1) сложение;  2) вычитание; 3)</w:t>
      </w:r>
      <w:r>
        <w:rPr>
          <w:rStyle w:val="apple-converted-space"/>
          <w:rFonts w:asciiTheme="majorHAnsi" w:hAnsiTheme="majorHAnsi" w:cs="Arial"/>
          <w:i/>
          <w:color w:val="000000"/>
          <w:sz w:val="20"/>
          <w:szCs w:val="20"/>
        </w:rPr>
        <w:t> </w:t>
      </w:r>
      <w:r>
        <w:rPr>
          <w:rFonts w:asciiTheme="majorHAnsi" w:hAnsiTheme="majorHAnsi" w:cs="Arial"/>
          <w:i/>
          <w:color w:val="000000"/>
          <w:sz w:val="20"/>
          <w:szCs w:val="20"/>
          <w:u w:val="single"/>
          <w:bdr w:val="none" w:sz="0" w:space="0" w:color="auto" w:frame="1"/>
        </w:rPr>
        <w:t>деление</w:t>
      </w:r>
      <w:r>
        <w:rPr>
          <w:rFonts w:asciiTheme="majorHAnsi" w:hAnsiTheme="majorHAnsi" w:cs="Arial"/>
          <w:i/>
          <w:color w:val="000000"/>
          <w:sz w:val="20"/>
          <w:szCs w:val="20"/>
        </w:rPr>
        <w:t>;  4) степень.)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3"/>
          <w:szCs w:val="23"/>
        </w:rPr>
      </w:pPr>
      <w:r>
        <w:rPr>
          <w:rFonts w:asciiTheme="majorHAnsi" w:hAnsiTheme="majorHAnsi" w:cs="Arial"/>
          <w:color w:val="000000"/>
          <w:sz w:val="23"/>
          <w:szCs w:val="23"/>
        </w:rPr>
        <w:t>3</w:t>
      </w:r>
      <w:r>
        <w:rPr>
          <w:rFonts w:asciiTheme="majorHAnsi" w:hAnsiTheme="majorHAnsi" w:cs="Arial"/>
          <w:color w:val="000000"/>
          <w:sz w:val="22"/>
          <w:szCs w:val="22"/>
        </w:rPr>
        <w:t>. Натуральное число, которое делится только на себя и на единицу, называется?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i/>
          <w:color w:val="000000"/>
          <w:sz w:val="20"/>
          <w:szCs w:val="20"/>
        </w:rPr>
      </w:pPr>
      <w:r>
        <w:rPr>
          <w:rFonts w:asciiTheme="majorHAnsi" w:hAnsiTheme="majorHAnsi" w:cs="Arial"/>
          <w:i/>
          <w:color w:val="000000"/>
          <w:sz w:val="20"/>
          <w:szCs w:val="20"/>
        </w:rPr>
        <w:t>(1)</w:t>
      </w:r>
      <w:r>
        <w:rPr>
          <w:rStyle w:val="apple-converted-space"/>
          <w:rFonts w:asciiTheme="majorHAnsi" w:hAnsiTheme="majorHAnsi" w:cs="Arial"/>
          <w:i/>
          <w:color w:val="000000"/>
          <w:sz w:val="20"/>
          <w:szCs w:val="20"/>
        </w:rPr>
        <w:t> </w:t>
      </w:r>
      <w:r>
        <w:rPr>
          <w:rFonts w:asciiTheme="majorHAnsi" w:hAnsiTheme="majorHAnsi" w:cs="Arial"/>
          <w:i/>
          <w:color w:val="000000"/>
          <w:sz w:val="20"/>
          <w:szCs w:val="20"/>
          <w:u w:val="single"/>
          <w:bdr w:val="none" w:sz="0" w:space="0" w:color="auto" w:frame="1"/>
        </w:rPr>
        <w:t>простое</w:t>
      </w:r>
      <w:r>
        <w:rPr>
          <w:rFonts w:asciiTheme="majorHAnsi" w:hAnsiTheme="majorHAnsi" w:cs="Arial"/>
          <w:i/>
          <w:color w:val="000000"/>
          <w:sz w:val="20"/>
          <w:szCs w:val="20"/>
        </w:rPr>
        <w:t>; 2) сложное; 3) лишнее; 4) составное.)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4. Число, имеющее больше двух делителей, называется?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i/>
          <w:color w:val="000000"/>
          <w:sz w:val="23"/>
          <w:szCs w:val="23"/>
        </w:rPr>
      </w:pPr>
      <w:r>
        <w:rPr>
          <w:rFonts w:asciiTheme="majorHAnsi" w:hAnsiTheme="majorHAnsi" w:cs="Arial"/>
          <w:i/>
          <w:color w:val="000000"/>
          <w:sz w:val="20"/>
          <w:szCs w:val="20"/>
        </w:rPr>
        <w:t>(1) простое; 2) сложное; 3) лишнее; 4)</w:t>
      </w:r>
      <w:r>
        <w:rPr>
          <w:rStyle w:val="apple-converted-space"/>
          <w:rFonts w:asciiTheme="majorHAnsi" w:hAnsiTheme="majorHAnsi" w:cs="Arial"/>
          <w:i/>
          <w:color w:val="000000"/>
          <w:sz w:val="20"/>
          <w:szCs w:val="20"/>
        </w:rPr>
        <w:t> </w:t>
      </w:r>
      <w:r>
        <w:rPr>
          <w:rFonts w:asciiTheme="majorHAnsi" w:hAnsiTheme="majorHAnsi" w:cs="Arial"/>
          <w:i/>
          <w:color w:val="000000"/>
          <w:sz w:val="20"/>
          <w:szCs w:val="20"/>
          <w:u w:val="single"/>
          <w:bdr w:val="none" w:sz="0" w:space="0" w:color="auto" w:frame="1"/>
        </w:rPr>
        <w:t>составное</w:t>
      </w:r>
      <w:r>
        <w:rPr>
          <w:rFonts w:asciiTheme="majorHAnsi" w:hAnsiTheme="majorHAnsi" w:cs="Arial"/>
          <w:i/>
          <w:color w:val="000000"/>
          <w:sz w:val="23"/>
          <w:szCs w:val="23"/>
        </w:rPr>
        <w:t>.)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5. Результат вычитания.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i/>
          <w:color w:val="000000"/>
          <w:sz w:val="20"/>
          <w:szCs w:val="20"/>
        </w:rPr>
      </w:pPr>
      <w:r>
        <w:rPr>
          <w:rFonts w:asciiTheme="majorHAnsi" w:hAnsiTheme="majorHAnsi" w:cs="Arial"/>
          <w:i/>
          <w:color w:val="000000"/>
          <w:sz w:val="20"/>
          <w:szCs w:val="20"/>
        </w:rPr>
        <w:t>(1) произведение;  2) сумма; 3) частное; 4)</w:t>
      </w:r>
      <w:r>
        <w:rPr>
          <w:rStyle w:val="apple-converted-space"/>
          <w:rFonts w:asciiTheme="majorHAnsi" w:hAnsiTheme="majorHAnsi" w:cs="Arial"/>
          <w:i/>
          <w:color w:val="000000"/>
          <w:sz w:val="20"/>
          <w:szCs w:val="20"/>
        </w:rPr>
        <w:t> </w:t>
      </w:r>
      <w:r>
        <w:rPr>
          <w:rFonts w:asciiTheme="majorHAnsi" w:hAnsiTheme="majorHAnsi" w:cs="Arial"/>
          <w:i/>
          <w:color w:val="000000"/>
          <w:sz w:val="20"/>
          <w:szCs w:val="20"/>
          <w:u w:val="single"/>
          <w:bdr w:val="none" w:sz="0" w:space="0" w:color="auto" w:frame="1"/>
        </w:rPr>
        <w:t>разность</w:t>
      </w:r>
      <w:r>
        <w:rPr>
          <w:rFonts w:asciiTheme="majorHAnsi" w:hAnsiTheme="majorHAnsi" w:cs="Arial"/>
          <w:i/>
          <w:color w:val="000000"/>
          <w:sz w:val="20"/>
          <w:szCs w:val="20"/>
        </w:rPr>
        <w:t>.)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6. Если числитель больше знаменателя, то дробь?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i/>
          <w:color w:val="000000"/>
          <w:sz w:val="20"/>
          <w:szCs w:val="20"/>
        </w:rPr>
      </w:pPr>
      <w:r>
        <w:rPr>
          <w:rFonts w:asciiTheme="majorHAnsi" w:hAnsiTheme="majorHAnsi" w:cs="Arial"/>
          <w:i/>
          <w:color w:val="000000"/>
          <w:sz w:val="20"/>
          <w:szCs w:val="20"/>
        </w:rPr>
        <w:t>(1) красивая; 2) страшная; 3) правильная; 4)</w:t>
      </w:r>
      <w:r>
        <w:rPr>
          <w:rStyle w:val="apple-converted-space"/>
          <w:rFonts w:asciiTheme="majorHAnsi" w:hAnsiTheme="majorHAnsi" w:cs="Arial"/>
          <w:i/>
          <w:color w:val="000000"/>
          <w:sz w:val="20"/>
          <w:szCs w:val="20"/>
        </w:rPr>
        <w:t> </w:t>
      </w:r>
      <w:r>
        <w:rPr>
          <w:rFonts w:asciiTheme="majorHAnsi" w:hAnsiTheme="majorHAnsi" w:cs="Arial"/>
          <w:i/>
          <w:color w:val="000000"/>
          <w:sz w:val="20"/>
          <w:szCs w:val="20"/>
          <w:u w:val="single"/>
          <w:bdr w:val="none" w:sz="0" w:space="0" w:color="auto" w:frame="1"/>
        </w:rPr>
        <w:t>неправильная)</w:t>
      </w:r>
      <w:r>
        <w:rPr>
          <w:rFonts w:asciiTheme="majorHAnsi" w:hAnsiTheme="majorHAnsi" w:cs="Arial"/>
          <w:i/>
          <w:color w:val="000000"/>
          <w:sz w:val="20"/>
          <w:szCs w:val="20"/>
        </w:rPr>
        <w:t>.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7. То число, из которого вычитают, называют?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i/>
          <w:color w:val="000000"/>
          <w:sz w:val="20"/>
          <w:szCs w:val="20"/>
        </w:rPr>
      </w:pPr>
      <w:r>
        <w:rPr>
          <w:rFonts w:asciiTheme="majorHAnsi" w:hAnsiTheme="majorHAnsi" w:cs="Arial"/>
          <w:i/>
          <w:color w:val="000000"/>
          <w:sz w:val="20"/>
          <w:szCs w:val="20"/>
        </w:rPr>
        <w:t>(1) первое слагаемое;  2) вычитаемое;  3) делимое;  4)</w:t>
      </w:r>
      <w:r>
        <w:rPr>
          <w:rStyle w:val="apple-converted-space"/>
          <w:rFonts w:asciiTheme="majorHAnsi" w:hAnsiTheme="majorHAnsi" w:cs="Arial"/>
          <w:i/>
          <w:color w:val="000000"/>
          <w:sz w:val="20"/>
          <w:szCs w:val="20"/>
        </w:rPr>
        <w:t> </w:t>
      </w:r>
      <w:r>
        <w:rPr>
          <w:rFonts w:asciiTheme="majorHAnsi" w:hAnsiTheme="majorHAnsi" w:cs="Arial"/>
          <w:i/>
          <w:color w:val="000000"/>
          <w:sz w:val="20"/>
          <w:szCs w:val="20"/>
          <w:u w:val="single"/>
          <w:bdr w:val="none" w:sz="0" w:space="0" w:color="auto" w:frame="1"/>
        </w:rPr>
        <w:t>уменьшаемое</w:t>
      </w:r>
      <w:r>
        <w:rPr>
          <w:rFonts w:asciiTheme="majorHAnsi" w:hAnsiTheme="majorHAnsi" w:cs="Arial"/>
          <w:i/>
          <w:color w:val="000000"/>
          <w:sz w:val="20"/>
          <w:szCs w:val="20"/>
        </w:rPr>
        <w:t>.)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8. То, что у дроби вверху, называют?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i/>
          <w:color w:val="000000"/>
          <w:sz w:val="20"/>
          <w:szCs w:val="20"/>
        </w:rPr>
      </w:pPr>
      <w:r>
        <w:rPr>
          <w:rFonts w:asciiTheme="majorHAnsi" w:hAnsiTheme="majorHAnsi" w:cs="Arial"/>
          <w:i/>
          <w:color w:val="000000"/>
          <w:sz w:val="20"/>
          <w:szCs w:val="20"/>
        </w:rPr>
        <w:t>(1) показателем; 2) целой частью; 3) знаменателем; 4)</w:t>
      </w:r>
      <w:r>
        <w:rPr>
          <w:rStyle w:val="apple-converted-space"/>
          <w:rFonts w:asciiTheme="majorHAnsi" w:hAnsiTheme="majorHAnsi" w:cs="Arial"/>
          <w:i/>
          <w:color w:val="000000"/>
          <w:sz w:val="20"/>
          <w:szCs w:val="20"/>
        </w:rPr>
        <w:t> </w:t>
      </w:r>
      <w:r>
        <w:rPr>
          <w:rFonts w:asciiTheme="majorHAnsi" w:hAnsiTheme="majorHAnsi" w:cs="Arial"/>
          <w:i/>
          <w:color w:val="000000"/>
          <w:sz w:val="20"/>
          <w:szCs w:val="20"/>
          <w:u w:val="single"/>
          <w:bdr w:val="none" w:sz="0" w:space="0" w:color="auto" w:frame="1"/>
        </w:rPr>
        <w:t>числителем</w:t>
      </w:r>
      <w:r>
        <w:rPr>
          <w:rFonts w:asciiTheme="majorHAnsi" w:hAnsiTheme="majorHAnsi" w:cs="Arial"/>
          <w:i/>
          <w:color w:val="000000"/>
          <w:sz w:val="20"/>
          <w:szCs w:val="20"/>
        </w:rPr>
        <w:t>.)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9. Дробная черта заменяет действие: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i/>
          <w:color w:val="000000"/>
          <w:sz w:val="20"/>
          <w:szCs w:val="20"/>
        </w:rPr>
      </w:pPr>
      <w:r>
        <w:rPr>
          <w:rFonts w:asciiTheme="majorHAnsi" w:hAnsiTheme="majorHAnsi" w:cs="Arial"/>
          <w:i/>
          <w:color w:val="000000"/>
          <w:sz w:val="20"/>
          <w:szCs w:val="20"/>
        </w:rPr>
        <w:t>(1) вычитание; 2) размножение; 3) сокращение; 4)</w:t>
      </w:r>
      <w:r>
        <w:rPr>
          <w:rStyle w:val="apple-converted-space"/>
          <w:rFonts w:asciiTheme="majorHAnsi" w:hAnsiTheme="majorHAnsi" w:cs="Arial"/>
          <w:i/>
          <w:color w:val="000000"/>
          <w:sz w:val="20"/>
          <w:szCs w:val="20"/>
        </w:rPr>
        <w:t> </w:t>
      </w:r>
      <w:r>
        <w:rPr>
          <w:rFonts w:asciiTheme="majorHAnsi" w:hAnsiTheme="majorHAnsi" w:cs="Arial"/>
          <w:i/>
          <w:color w:val="000000"/>
          <w:sz w:val="20"/>
          <w:szCs w:val="20"/>
          <w:u w:val="single"/>
          <w:bdr w:val="none" w:sz="0" w:space="0" w:color="auto" w:frame="1"/>
        </w:rPr>
        <w:t>деление</w:t>
      </w:r>
      <w:r>
        <w:rPr>
          <w:rFonts w:asciiTheme="majorHAnsi" w:hAnsiTheme="majorHAnsi" w:cs="Arial"/>
          <w:i/>
          <w:color w:val="000000"/>
          <w:sz w:val="20"/>
          <w:szCs w:val="20"/>
        </w:rPr>
        <w:t>.)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10. «От перемены мест слагаемых, сумма не изменяется» - так звучит закон?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(1) сохранения; 2) тяжести; 3)</w:t>
      </w:r>
      <w:r>
        <w:rPr>
          <w:rStyle w:val="apple-converted-space"/>
          <w:rFonts w:asciiTheme="majorHAnsi" w:hAnsiTheme="majorHAnsi" w:cs="Arial"/>
          <w:color w:val="000000"/>
          <w:sz w:val="20"/>
          <w:szCs w:val="20"/>
        </w:rPr>
        <w:t> </w:t>
      </w:r>
      <w:proofErr w:type="gramStart"/>
      <w:r>
        <w:rPr>
          <w:rFonts w:asciiTheme="majorHAnsi" w:hAnsiTheme="majorHAnsi" w:cs="Arial"/>
          <w:color w:val="000000"/>
          <w:sz w:val="20"/>
          <w:szCs w:val="20"/>
          <w:u w:val="single"/>
          <w:bdr w:val="none" w:sz="0" w:space="0" w:color="auto" w:frame="1"/>
        </w:rPr>
        <w:t>переместительный</w:t>
      </w:r>
      <w:proofErr w:type="gramEnd"/>
      <w:r>
        <w:rPr>
          <w:rFonts w:asciiTheme="majorHAnsi" w:hAnsiTheme="majorHAnsi" w:cs="Arial"/>
          <w:color w:val="000000"/>
          <w:sz w:val="20"/>
          <w:szCs w:val="20"/>
        </w:rPr>
        <w:t>;  4) распределительный.)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11. Из двух чисел на </w:t>
      </w:r>
      <w:proofErr w:type="gramStart"/>
      <w:r>
        <w:rPr>
          <w:rFonts w:asciiTheme="majorHAnsi" w:hAnsiTheme="majorHAnsi" w:cs="Arial"/>
          <w:color w:val="000000"/>
          <w:sz w:val="22"/>
          <w:szCs w:val="22"/>
        </w:rPr>
        <w:t>числовой</w:t>
      </w:r>
      <w:proofErr w:type="gramEnd"/>
      <w:r>
        <w:rPr>
          <w:rFonts w:asciiTheme="majorHAnsi" w:hAnsiTheme="majorHAnsi" w:cs="Arial"/>
          <w:color w:val="000000"/>
          <w:sz w:val="22"/>
          <w:szCs w:val="22"/>
        </w:rPr>
        <w:t xml:space="preserve"> прямой больше то, которое?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i/>
          <w:color w:val="000000"/>
          <w:sz w:val="20"/>
          <w:szCs w:val="20"/>
        </w:rPr>
      </w:pPr>
      <w:r>
        <w:rPr>
          <w:rFonts w:asciiTheme="majorHAnsi" w:hAnsiTheme="majorHAnsi" w:cs="Arial"/>
          <w:i/>
          <w:color w:val="000000"/>
          <w:sz w:val="20"/>
          <w:szCs w:val="20"/>
        </w:rPr>
        <w:t>(1) выше; 2)</w:t>
      </w:r>
      <w:r>
        <w:rPr>
          <w:rStyle w:val="apple-converted-space"/>
          <w:rFonts w:asciiTheme="majorHAnsi" w:hAnsiTheme="majorHAnsi" w:cs="Arial"/>
          <w:i/>
          <w:color w:val="000000"/>
          <w:sz w:val="20"/>
          <w:szCs w:val="20"/>
        </w:rPr>
        <w:t> </w:t>
      </w:r>
      <w:r>
        <w:rPr>
          <w:rFonts w:asciiTheme="majorHAnsi" w:hAnsiTheme="majorHAnsi" w:cs="Arial"/>
          <w:i/>
          <w:color w:val="000000"/>
          <w:sz w:val="20"/>
          <w:szCs w:val="20"/>
          <w:u w:val="single"/>
          <w:bdr w:val="none" w:sz="0" w:space="0" w:color="auto" w:frame="1"/>
        </w:rPr>
        <w:t>правее</w:t>
      </w:r>
      <w:r>
        <w:rPr>
          <w:rFonts w:asciiTheme="majorHAnsi" w:hAnsiTheme="majorHAnsi" w:cs="Arial"/>
          <w:i/>
          <w:color w:val="000000"/>
          <w:sz w:val="20"/>
          <w:szCs w:val="20"/>
        </w:rPr>
        <w:t>; 3) левее; 4) красивее.)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12. Противоположные числа – это числа, отличающиеся?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i/>
          <w:color w:val="000000"/>
          <w:sz w:val="20"/>
          <w:szCs w:val="20"/>
        </w:rPr>
      </w:pPr>
      <w:r>
        <w:rPr>
          <w:rFonts w:asciiTheme="majorHAnsi" w:hAnsiTheme="majorHAnsi" w:cs="Arial"/>
          <w:i/>
          <w:color w:val="000000"/>
          <w:sz w:val="20"/>
          <w:szCs w:val="20"/>
        </w:rPr>
        <w:t>(1)</w:t>
      </w:r>
      <w:r>
        <w:rPr>
          <w:rStyle w:val="apple-converted-space"/>
          <w:rFonts w:asciiTheme="majorHAnsi" w:hAnsiTheme="majorHAnsi" w:cs="Arial"/>
          <w:i/>
          <w:color w:val="000000"/>
          <w:sz w:val="20"/>
          <w:szCs w:val="20"/>
        </w:rPr>
        <w:t> </w:t>
      </w:r>
      <w:r>
        <w:rPr>
          <w:rFonts w:asciiTheme="majorHAnsi" w:hAnsiTheme="majorHAnsi" w:cs="Arial"/>
          <w:i/>
          <w:color w:val="000000"/>
          <w:sz w:val="20"/>
          <w:szCs w:val="20"/>
          <w:u w:val="single"/>
          <w:bdr w:val="none" w:sz="0" w:space="0" w:color="auto" w:frame="1"/>
        </w:rPr>
        <w:t>знаком</w:t>
      </w:r>
      <w:r>
        <w:rPr>
          <w:rFonts w:asciiTheme="majorHAnsi" w:hAnsiTheme="majorHAnsi" w:cs="Arial"/>
          <w:i/>
          <w:color w:val="000000"/>
          <w:sz w:val="20"/>
          <w:szCs w:val="20"/>
        </w:rPr>
        <w:t>; 2) весом; 3) видом; 4) размером.)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13. 1 литр – это единица?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(1) массы; 2) длины; 3)</w:t>
      </w:r>
      <w:r>
        <w:rPr>
          <w:rStyle w:val="apple-converted-space"/>
          <w:rFonts w:asciiTheme="majorHAnsi" w:hAnsiTheme="majorHAnsi" w:cs="Arial"/>
          <w:color w:val="000000"/>
          <w:sz w:val="20"/>
          <w:szCs w:val="20"/>
        </w:rPr>
        <w:t> </w:t>
      </w:r>
      <w:r>
        <w:rPr>
          <w:rFonts w:asciiTheme="majorHAnsi" w:hAnsiTheme="majorHAnsi" w:cs="Arial"/>
          <w:color w:val="000000"/>
          <w:sz w:val="20"/>
          <w:szCs w:val="20"/>
          <w:u w:val="single"/>
          <w:bdr w:val="none" w:sz="0" w:space="0" w:color="auto" w:frame="1"/>
        </w:rPr>
        <w:t>объёма</w:t>
      </w:r>
      <w:r>
        <w:rPr>
          <w:rFonts w:asciiTheme="majorHAnsi" w:hAnsiTheme="majorHAnsi" w:cs="Arial"/>
          <w:color w:val="000000"/>
          <w:sz w:val="20"/>
          <w:szCs w:val="20"/>
        </w:rPr>
        <w:t>; 4) площади.)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14. 1% - это?</w:t>
      </w:r>
    </w:p>
    <w:p w:rsidR="00E92A57" w:rsidRDefault="00E92A57" w:rsidP="00E92A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00"/>
        <w:jc w:val="both"/>
        <w:rPr>
          <w:rFonts w:asciiTheme="majorHAnsi" w:hAnsiTheme="majorHAnsi" w:cs="Arial"/>
          <w:i/>
          <w:color w:val="000000"/>
          <w:sz w:val="20"/>
          <w:szCs w:val="20"/>
        </w:rPr>
      </w:pPr>
      <w:r>
        <w:rPr>
          <w:rFonts w:asciiTheme="majorHAnsi" w:hAnsiTheme="majorHAnsi" w:cs="Arial"/>
          <w:i/>
          <w:color w:val="000000"/>
          <w:sz w:val="20"/>
          <w:szCs w:val="20"/>
        </w:rPr>
        <w:t>(1) 100; 2)</w:t>
      </w:r>
      <w:r>
        <w:rPr>
          <w:rStyle w:val="apple-converted-space"/>
          <w:rFonts w:asciiTheme="majorHAnsi" w:hAnsiTheme="majorHAnsi" w:cs="Arial"/>
          <w:i/>
          <w:color w:val="000000"/>
          <w:sz w:val="20"/>
          <w:szCs w:val="20"/>
        </w:rPr>
        <w:t> </w:t>
      </w:r>
      <w:r>
        <w:rPr>
          <w:rFonts w:asciiTheme="majorHAnsi" w:hAnsiTheme="majorHAnsi" w:cs="Arial"/>
          <w:i/>
          <w:color w:val="000000"/>
          <w:sz w:val="20"/>
          <w:szCs w:val="20"/>
          <w:u w:val="single"/>
          <w:bdr w:val="none" w:sz="0" w:space="0" w:color="auto" w:frame="1"/>
        </w:rPr>
        <w:t>1/100 часть</w:t>
      </w:r>
      <w:r>
        <w:rPr>
          <w:rFonts w:asciiTheme="majorHAnsi" w:hAnsiTheme="majorHAnsi" w:cs="Arial"/>
          <w:i/>
          <w:color w:val="000000"/>
          <w:sz w:val="20"/>
          <w:szCs w:val="20"/>
        </w:rPr>
        <w:t>; 3) ½ часть; 4) 1/5).</w:t>
      </w:r>
    </w:p>
    <w:p w:rsidR="00E92A57" w:rsidRDefault="00E92A57" w:rsidP="00E92A5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 xml:space="preserve">5 конкурс   </w:t>
      </w:r>
      <w:proofErr w:type="spellStart"/>
      <w:r>
        <w:rPr>
          <w:rFonts w:asciiTheme="majorHAnsi" w:hAnsiTheme="majorHAnsi"/>
          <w:b/>
        </w:rPr>
        <w:t>Конкурс</w:t>
      </w:r>
      <w:proofErr w:type="spellEnd"/>
      <w:r>
        <w:rPr>
          <w:rFonts w:asciiTheme="majorHAnsi" w:hAnsiTheme="majorHAnsi"/>
          <w:b/>
        </w:rPr>
        <w:t xml:space="preserve"> художников</w:t>
      </w: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Нарисовать отличника, используя только:     1команда – полуокружности, прямоугольники и 1;</w:t>
      </w: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2 команда – окружности, треугольники и 2.</w:t>
      </w: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 xml:space="preserve">6 конкурс </w:t>
      </w:r>
      <w:r>
        <w:rPr>
          <w:rFonts w:asciiTheme="majorHAnsi" w:hAnsiTheme="majorHAnsi"/>
          <w:b/>
        </w:rPr>
        <w:t xml:space="preserve"> «Капитан, капитан - улыбнитесь»</w:t>
      </w: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Выходят капитаны команд. На плакате  в разброс записаны числа.  Капитаны должна назвать все числа </w:t>
      </w:r>
      <w:proofErr w:type="spellStart"/>
      <w:r>
        <w:rPr>
          <w:rFonts w:asciiTheme="majorHAnsi" w:hAnsiTheme="majorHAnsi"/>
        </w:rPr>
        <w:t>попорядку</w:t>
      </w:r>
      <w:proofErr w:type="spellEnd"/>
      <w:r>
        <w:rPr>
          <w:rFonts w:asciiTheme="majorHAnsi" w:hAnsiTheme="majorHAnsi"/>
        </w:rPr>
        <w:t xml:space="preserve"> показывая  их. Для одной из команд синие числа от 1 до 24, для другой команда – красные от 1 до 25.</w:t>
      </w:r>
    </w:p>
    <w:tbl>
      <w:tblPr>
        <w:tblStyle w:val="a6"/>
        <w:tblW w:w="0" w:type="auto"/>
        <w:tblInd w:w="0" w:type="dxa"/>
        <w:tblLook w:val="04A0"/>
      </w:tblPr>
      <w:tblGrid>
        <w:gridCol w:w="1347"/>
        <w:gridCol w:w="1347"/>
        <w:gridCol w:w="1347"/>
        <w:gridCol w:w="1347"/>
        <w:gridCol w:w="1347"/>
        <w:gridCol w:w="1347"/>
        <w:gridCol w:w="1348"/>
      </w:tblGrid>
      <w:tr w:rsidR="00E92A57" w:rsidTr="00E92A5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11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15</w:t>
            </w:r>
          </w:p>
        </w:tc>
      </w:tr>
      <w:tr w:rsidR="00E92A57" w:rsidTr="00E92A5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12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21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22</w:t>
            </w:r>
          </w:p>
        </w:tc>
      </w:tr>
      <w:tr w:rsidR="00E92A57" w:rsidTr="00E92A5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25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16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12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13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8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19</w:t>
            </w:r>
          </w:p>
        </w:tc>
      </w:tr>
      <w:tr w:rsidR="00E92A57" w:rsidTr="00E92A5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22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19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17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24</w:t>
            </w:r>
          </w:p>
        </w:tc>
      </w:tr>
      <w:tr w:rsidR="00E92A57" w:rsidTr="00E92A5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13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17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14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23</w:t>
            </w:r>
          </w:p>
        </w:tc>
      </w:tr>
      <w:tr w:rsidR="00E92A57" w:rsidTr="00E92A5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21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23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8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20</w:t>
            </w:r>
          </w:p>
        </w:tc>
      </w:tr>
      <w:tr w:rsidR="00E92A57" w:rsidTr="00E92A5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24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14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16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7" w:rsidRDefault="00E92A5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6</w:t>
            </w:r>
          </w:p>
        </w:tc>
      </w:tr>
    </w:tbl>
    <w:p w:rsidR="00E92A57" w:rsidRDefault="00E92A57" w:rsidP="00E92A57">
      <w:pPr>
        <w:pStyle w:val="HTML"/>
        <w:rPr>
          <w:rFonts w:asciiTheme="majorHAnsi" w:hAnsiTheme="majorHAnsi"/>
        </w:rPr>
      </w:pP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>7 конкурс</w:t>
      </w:r>
      <w:r>
        <w:rPr>
          <w:rFonts w:asciiTheme="majorHAnsi" w:hAnsiTheme="majorHAnsi"/>
          <w:b/>
        </w:rPr>
        <w:t xml:space="preserve">     «Я пробую перо…»</w:t>
      </w: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Сочинить  четверостишье.</w:t>
      </w: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ДОСКА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ТОСКА,</w:t>
      </w: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МЕЛ, ПЕЛ.</w:t>
      </w: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Ведущий:</w:t>
      </w:r>
    </w:p>
    <w:p w:rsidR="00E92A57" w:rsidRDefault="00E92A57" w:rsidP="00E92A5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Вот закончилась игра, </w:t>
      </w:r>
    </w:p>
    <w:p w:rsidR="00E92A57" w:rsidRDefault="00E92A57" w:rsidP="00E92A5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Результат узнать пора.</w:t>
      </w:r>
    </w:p>
    <w:p w:rsidR="00E92A57" w:rsidRDefault="00E92A57" w:rsidP="00E92A5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Кто нас славу потрудился,</w:t>
      </w:r>
    </w:p>
    <w:p w:rsidR="00E92A57" w:rsidRDefault="00E92A57" w:rsidP="00E92A5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И в игре сей отличился?</w:t>
      </w:r>
    </w:p>
    <w:p w:rsidR="00E92A57" w:rsidRDefault="00E92A57" w:rsidP="00E92A5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Жюри подводит итоги игры.</w:t>
      </w:r>
    </w:p>
    <w:p w:rsidR="00E92A57" w:rsidRDefault="00E92A57" w:rsidP="00E9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Ведущий:</w:t>
      </w:r>
    </w:p>
    <w:p w:rsidR="00E92A57" w:rsidRDefault="00E92A57" w:rsidP="00E92A5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Есть о математике молва,</w:t>
      </w:r>
    </w:p>
    <w:p w:rsidR="00E92A57" w:rsidRDefault="00E92A57" w:rsidP="00E92A5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Что она в порядок ум приводит,</w:t>
      </w:r>
    </w:p>
    <w:p w:rsidR="00E92A57" w:rsidRDefault="00E92A57" w:rsidP="00E92A5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Потому хорошие слова</w:t>
      </w:r>
    </w:p>
    <w:p w:rsidR="00E92A57" w:rsidRDefault="00E92A57" w:rsidP="00E92A5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Часто говорят о ней в народе.</w:t>
      </w:r>
    </w:p>
    <w:p w:rsidR="00E92A57" w:rsidRDefault="00E92A57" w:rsidP="00E92A5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</w:p>
    <w:p w:rsidR="00E92A57" w:rsidRDefault="00E92A57" w:rsidP="00E92A5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  <w:r>
        <w:rPr>
          <w:rFonts w:asciiTheme="majorHAnsi" w:hAnsiTheme="majorHAnsi"/>
        </w:rPr>
        <w:t>До новых встреч, дорогие, друзья!</w:t>
      </w:r>
    </w:p>
    <w:p w:rsidR="00E92A57" w:rsidRDefault="00E92A57" w:rsidP="00E92A5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</w:p>
    <w:p w:rsidR="00E92A57" w:rsidRDefault="00E92A57" w:rsidP="00E92A5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</w:p>
    <w:p w:rsidR="0070711B" w:rsidRDefault="0070711B"/>
    <w:sectPr w:rsidR="0070711B" w:rsidSect="0070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92D"/>
    <w:multiLevelType w:val="hybridMultilevel"/>
    <w:tmpl w:val="FC027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A3D8E"/>
    <w:multiLevelType w:val="hybridMultilevel"/>
    <w:tmpl w:val="46CE9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5E112E"/>
    <w:multiLevelType w:val="hybridMultilevel"/>
    <w:tmpl w:val="6AF253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A57"/>
    <w:rsid w:val="0070711B"/>
    <w:rsid w:val="00E9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92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E92A5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92A5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92A57"/>
    <w:pPr>
      <w:ind w:left="720"/>
      <w:contextualSpacing/>
    </w:pPr>
  </w:style>
  <w:style w:type="character" w:customStyle="1" w:styleId="apple-converted-space">
    <w:name w:val="apple-converted-space"/>
    <w:basedOn w:val="a0"/>
    <w:rsid w:val="00E92A57"/>
  </w:style>
  <w:style w:type="table" w:styleId="a6">
    <w:name w:val="Table Grid"/>
    <w:basedOn w:val="a1"/>
    <w:uiPriority w:val="59"/>
    <w:rsid w:val="00E92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4254</Characters>
  <Application>Microsoft Office Word</Application>
  <DocSecurity>0</DocSecurity>
  <Lines>35</Lines>
  <Paragraphs>9</Paragraphs>
  <ScaleCrop>false</ScaleCrop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2015-03-25T16:42:00Z</dcterms:created>
  <dcterms:modified xsi:type="dcterms:W3CDTF">2015-03-25T16:43:00Z</dcterms:modified>
</cp:coreProperties>
</file>