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A0" w:rsidRPr="001E0FA8" w:rsidRDefault="00CA25A0" w:rsidP="00B06D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0FA8">
        <w:rPr>
          <w:rFonts w:ascii="Times New Roman" w:hAnsi="Times New Roman" w:cs="Times New Roman"/>
          <w:b/>
          <w:sz w:val="36"/>
          <w:szCs w:val="36"/>
        </w:rPr>
        <w:t>Интеллектуально-познавате</w:t>
      </w:r>
      <w:r w:rsidR="00F7527D">
        <w:rPr>
          <w:rFonts w:ascii="Times New Roman" w:hAnsi="Times New Roman" w:cs="Times New Roman"/>
          <w:b/>
          <w:sz w:val="36"/>
          <w:szCs w:val="36"/>
        </w:rPr>
        <w:t>льная игра по технологии «Знатоки</w:t>
      </w:r>
      <w:r w:rsidRPr="001E0FA8">
        <w:rPr>
          <w:rFonts w:ascii="Times New Roman" w:hAnsi="Times New Roman" w:cs="Times New Roman"/>
          <w:b/>
          <w:sz w:val="36"/>
          <w:szCs w:val="36"/>
        </w:rPr>
        <w:t>».</w:t>
      </w:r>
    </w:p>
    <w:p w:rsidR="00B06D13" w:rsidRPr="001E0FA8" w:rsidRDefault="00B06D13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 Интеллектуальные игры – это не только источник знаний, </w:t>
      </w:r>
      <w:r w:rsidR="00DF6866" w:rsidRPr="001E0FA8">
        <w:rPr>
          <w:rFonts w:ascii="Times New Roman" w:hAnsi="Times New Roman" w:cs="Times New Roman"/>
          <w:sz w:val="28"/>
          <w:szCs w:val="28"/>
        </w:rPr>
        <w:t>но и радость, удовольствие от</w:t>
      </w:r>
      <w:r w:rsidRPr="001E0FA8">
        <w:rPr>
          <w:rFonts w:ascii="Times New Roman" w:hAnsi="Times New Roman" w:cs="Times New Roman"/>
          <w:sz w:val="28"/>
          <w:szCs w:val="28"/>
        </w:rPr>
        <w:t xml:space="preserve"> побед, от своего умения показать запас знаний, быть находчивым и разгадывать трудное.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Интеллектуальн</w:t>
      </w:r>
      <w:r w:rsidR="00F7527D">
        <w:rPr>
          <w:rFonts w:ascii="Times New Roman" w:hAnsi="Times New Roman" w:cs="Times New Roman"/>
          <w:sz w:val="28"/>
          <w:szCs w:val="28"/>
        </w:rPr>
        <w:t>о – познавательная  игра «Знатоки</w:t>
      </w:r>
      <w:r w:rsidRPr="001E0FA8">
        <w:rPr>
          <w:rFonts w:ascii="Times New Roman" w:hAnsi="Times New Roman" w:cs="Times New Roman"/>
          <w:sz w:val="28"/>
          <w:szCs w:val="28"/>
        </w:rPr>
        <w:t xml:space="preserve">» составлена исходя из возрастных особенностей детей. При разработке этой игры я учитывала объем фактических знаний учащихся  и уровень интеллектуального развития. 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Задания имеют тесную связь с программным материалом, задания рассчитаны на проверку общего кругозора учащихся, на проявление смекалки, находчивости, быстроты мышления. Все задания в конкурсах расположены «от простого к сложному», что способствует активизации учащихся на мыслительную деятельность.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FE2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Состав:</w:t>
      </w:r>
      <w:r w:rsidR="001B6FE2">
        <w:rPr>
          <w:rFonts w:ascii="Times New Roman" w:hAnsi="Times New Roman" w:cs="Times New Roman"/>
          <w:sz w:val="28"/>
          <w:szCs w:val="28"/>
        </w:rPr>
        <w:t xml:space="preserve"> 2 команды в количестве 6-7 </w:t>
      </w:r>
      <w:r w:rsidRPr="001E0FA8">
        <w:rPr>
          <w:rFonts w:ascii="Times New Roman" w:hAnsi="Times New Roman" w:cs="Times New Roman"/>
          <w:sz w:val="28"/>
          <w:szCs w:val="28"/>
        </w:rPr>
        <w:t>учащи</w:t>
      </w:r>
      <w:r w:rsidR="001B6FE2">
        <w:rPr>
          <w:rFonts w:ascii="Times New Roman" w:hAnsi="Times New Roman" w:cs="Times New Roman"/>
          <w:sz w:val="28"/>
          <w:szCs w:val="28"/>
        </w:rPr>
        <w:t>х</w:t>
      </w:r>
      <w:r w:rsidRPr="001E0FA8">
        <w:rPr>
          <w:rFonts w:ascii="Times New Roman" w:hAnsi="Times New Roman" w:cs="Times New Roman"/>
          <w:sz w:val="28"/>
          <w:szCs w:val="28"/>
        </w:rPr>
        <w:t>ся</w:t>
      </w:r>
      <w:r w:rsidR="00DF6866" w:rsidRPr="001E0FA8">
        <w:rPr>
          <w:rFonts w:ascii="Times New Roman" w:hAnsi="Times New Roman" w:cs="Times New Roman"/>
          <w:sz w:val="28"/>
          <w:szCs w:val="28"/>
        </w:rPr>
        <w:t xml:space="preserve"> 5-</w:t>
      </w:r>
      <w:r w:rsidR="001B6FE2">
        <w:rPr>
          <w:rFonts w:ascii="Times New Roman" w:hAnsi="Times New Roman" w:cs="Times New Roman"/>
          <w:sz w:val="28"/>
          <w:szCs w:val="28"/>
        </w:rPr>
        <w:t xml:space="preserve"> 8 класса.</w:t>
      </w:r>
    </w:p>
    <w:p w:rsidR="00CA25A0" w:rsidRDefault="001B6FE2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каждой команде выбирается капитан и садится на стул с надписью «капитан».</w:t>
      </w:r>
    </w:p>
    <w:p w:rsidR="001B6FE2" w:rsidRPr="001E0FA8" w:rsidRDefault="001B6FE2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каждого конкурса участники пересаживаются на 1 стул вперед, таким </w:t>
      </w:r>
      <w:r w:rsidR="00B506A4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игры будут в роли капитана неединажды.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866" w:rsidRPr="001E0FA8" w:rsidRDefault="00DF6866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1E0FA8">
        <w:rPr>
          <w:rFonts w:ascii="Times New Roman" w:hAnsi="Times New Roman" w:cs="Times New Roman"/>
          <w:b/>
          <w:sz w:val="28"/>
          <w:szCs w:val="28"/>
        </w:rPr>
        <w:t>Цели мероприя</w:t>
      </w:r>
      <w:r w:rsidR="00CA25A0" w:rsidRPr="001E0FA8">
        <w:rPr>
          <w:rFonts w:ascii="Times New Roman" w:hAnsi="Times New Roman" w:cs="Times New Roman"/>
          <w:b/>
          <w:sz w:val="28"/>
          <w:szCs w:val="28"/>
        </w:rPr>
        <w:t>тия:</w:t>
      </w:r>
    </w:p>
    <w:p w:rsidR="00CA25A0" w:rsidRPr="001E0FA8" w:rsidRDefault="00DF6866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1.</w:t>
      </w:r>
      <w:r w:rsidR="00CA25A0" w:rsidRPr="001E0FA8">
        <w:rPr>
          <w:rFonts w:ascii="Times New Roman" w:hAnsi="Times New Roman" w:cs="Times New Roman"/>
          <w:sz w:val="28"/>
          <w:szCs w:val="28"/>
        </w:rPr>
        <w:t xml:space="preserve"> Способствовать повышению общего кругозора учащихся посредством игровых технологий;</w:t>
      </w:r>
    </w:p>
    <w:p w:rsidR="00CA25A0" w:rsidRPr="001E0FA8" w:rsidRDefault="00DF6866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2.С</w:t>
      </w:r>
      <w:r w:rsidR="00CA25A0" w:rsidRPr="001E0FA8">
        <w:rPr>
          <w:rFonts w:ascii="Times New Roman" w:hAnsi="Times New Roman" w:cs="Times New Roman"/>
          <w:sz w:val="28"/>
          <w:szCs w:val="28"/>
        </w:rPr>
        <w:t>пособствовать формированию и развитию познавательного интереса к предмету;</w:t>
      </w:r>
    </w:p>
    <w:p w:rsidR="00CA25A0" w:rsidRPr="001E0FA8" w:rsidRDefault="00DF6866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3.С</w:t>
      </w:r>
      <w:r w:rsidR="00CA25A0" w:rsidRPr="001E0FA8">
        <w:rPr>
          <w:rFonts w:ascii="Times New Roman" w:hAnsi="Times New Roman" w:cs="Times New Roman"/>
          <w:sz w:val="28"/>
          <w:szCs w:val="28"/>
        </w:rPr>
        <w:t>пособствовать овладению основными способами мыслительной деятельности    (анализировать, обобщать, опровергать);</w:t>
      </w:r>
    </w:p>
    <w:p w:rsidR="00CA25A0" w:rsidRPr="001E0FA8" w:rsidRDefault="00DF6866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4.Р</w:t>
      </w:r>
      <w:r w:rsidR="00CA25A0" w:rsidRPr="001E0FA8">
        <w:rPr>
          <w:rFonts w:ascii="Times New Roman" w:hAnsi="Times New Roman" w:cs="Times New Roman"/>
          <w:sz w:val="28"/>
          <w:szCs w:val="28"/>
        </w:rPr>
        <w:t>азвивать смекалку, находчивость, быстроту мышления;</w:t>
      </w:r>
    </w:p>
    <w:p w:rsidR="00CA25A0" w:rsidRPr="001E0FA8" w:rsidRDefault="00DF6866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5.В</w:t>
      </w:r>
      <w:r w:rsidR="00CA25A0" w:rsidRPr="001E0FA8">
        <w:rPr>
          <w:rFonts w:ascii="Times New Roman" w:hAnsi="Times New Roman" w:cs="Times New Roman"/>
          <w:sz w:val="28"/>
          <w:szCs w:val="28"/>
        </w:rPr>
        <w:t>оспитывать коммуникативные качества, чувство коллективизма.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A4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Межпредметные связи</w:t>
      </w:r>
      <w:proofErr w:type="gramStart"/>
      <w:r w:rsidR="00B506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06A4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с литературой</w:t>
      </w:r>
      <w:r w:rsidR="00B506A4">
        <w:rPr>
          <w:rFonts w:ascii="Times New Roman" w:hAnsi="Times New Roman" w:cs="Times New Roman"/>
          <w:sz w:val="28"/>
          <w:szCs w:val="28"/>
        </w:rPr>
        <w:t xml:space="preserve"> -</w:t>
      </w:r>
      <w:r w:rsidR="00B506A4" w:rsidRPr="00B506A4">
        <w:rPr>
          <w:rFonts w:ascii="Times New Roman" w:hAnsi="Times New Roman" w:cs="Times New Roman"/>
          <w:sz w:val="28"/>
          <w:szCs w:val="28"/>
        </w:rPr>
        <w:t xml:space="preserve"> </w:t>
      </w:r>
      <w:r w:rsidR="00B506A4" w:rsidRPr="001E0FA8">
        <w:rPr>
          <w:rFonts w:ascii="Times New Roman" w:hAnsi="Times New Roman" w:cs="Times New Roman"/>
          <w:sz w:val="28"/>
          <w:szCs w:val="28"/>
        </w:rPr>
        <w:t>использование народного фольклора (пословицы и поговорки, загадки</w:t>
      </w:r>
      <w:r w:rsidR="00B506A4">
        <w:rPr>
          <w:rFonts w:ascii="Times New Roman" w:hAnsi="Times New Roman" w:cs="Times New Roman"/>
          <w:sz w:val="28"/>
          <w:szCs w:val="28"/>
        </w:rPr>
        <w:t>);</w:t>
      </w:r>
    </w:p>
    <w:p w:rsidR="00B506A4" w:rsidRDefault="00B506A4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A25A0" w:rsidRPr="001E0FA8">
        <w:rPr>
          <w:rFonts w:ascii="Times New Roman" w:hAnsi="Times New Roman" w:cs="Times New Roman"/>
          <w:sz w:val="28"/>
          <w:szCs w:val="28"/>
        </w:rPr>
        <w:t xml:space="preserve"> историе</w:t>
      </w:r>
      <w:r w:rsidRPr="001E0FA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E0FA8">
        <w:rPr>
          <w:rFonts w:ascii="Times New Roman" w:hAnsi="Times New Roman" w:cs="Times New Roman"/>
          <w:sz w:val="28"/>
          <w:szCs w:val="28"/>
        </w:rPr>
        <w:t xml:space="preserve"> закрепление знаний по истории через изучение исто</w:t>
      </w:r>
      <w:r>
        <w:rPr>
          <w:rFonts w:ascii="Times New Roman" w:hAnsi="Times New Roman" w:cs="Times New Roman"/>
          <w:sz w:val="28"/>
          <w:szCs w:val="28"/>
        </w:rPr>
        <w:t>рии моды, вещей, предметов быта;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="00B506A4">
        <w:rPr>
          <w:rFonts w:ascii="Times New Roman" w:hAnsi="Times New Roman" w:cs="Times New Roman"/>
          <w:sz w:val="28"/>
          <w:szCs w:val="28"/>
        </w:rPr>
        <w:t xml:space="preserve">с </w:t>
      </w:r>
      <w:r w:rsidRPr="001E0FA8">
        <w:rPr>
          <w:rFonts w:ascii="Times New Roman" w:hAnsi="Times New Roman" w:cs="Times New Roman"/>
          <w:sz w:val="28"/>
          <w:szCs w:val="28"/>
        </w:rPr>
        <w:t>русским языком</w:t>
      </w:r>
      <w:r w:rsidR="00B506A4">
        <w:rPr>
          <w:rFonts w:ascii="Times New Roman" w:hAnsi="Times New Roman" w:cs="Times New Roman"/>
          <w:sz w:val="28"/>
          <w:szCs w:val="28"/>
        </w:rPr>
        <w:t xml:space="preserve"> - </w:t>
      </w:r>
      <w:r w:rsidRPr="001E0FA8">
        <w:rPr>
          <w:rFonts w:ascii="Times New Roman" w:hAnsi="Times New Roman" w:cs="Times New Roman"/>
          <w:sz w:val="28"/>
          <w:szCs w:val="28"/>
        </w:rPr>
        <w:t>закрепление знаний по русскому языку (омонимы).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-компьютер</w:t>
      </w:r>
      <w:r w:rsidR="00A45FDB">
        <w:rPr>
          <w:rFonts w:ascii="Times New Roman" w:hAnsi="Times New Roman" w:cs="Times New Roman"/>
          <w:sz w:val="28"/>
          <w:szCs w:val="28"/>
        </w:rPr>
        <w:t xml:space="preserve">, </w:t>
      </w:r>
      <w:r w:rsidRPr="001E0FA8">
        <w:rPr>
          <w:rFonts w:ascii="Times New Roman" w:hAnsi="Times New Roman" w:cs="Times New Roman"/>
          <w:sz w:val="28"/>
          <w:szCs w:val="28"/>
        </w:rPr>
        <w:t>мультимедийное оборудование;</w:t>
      </w:r>
      <w:r w:rsidR="00A4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-таблички с названиями команд, чистые листы, ручки;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-листы с ребусами, оценочные таблицы;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-таблица для игры «крестики-нолики»;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-дипломы.</w:t>
      </w:r>
    </w:p>
    <w:p w:rsidR="00DF6866" w:rsidRPr="001E0FA8" w:rsidRDefault="00DF6866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5A0" w:rsidRPr="001E0FA8" w:rsidRDefault="00DF6866" w:rsidP="00B06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CA25A0" w:rsidRPr="001E0FA8">
        <w:rPr>
          <w:rFonts w:ascii="Times New Roman" w:hAnsi="Times New Roman" w:cs="Times New Roman"/>
          <w:b/>
          <w:sz w:val="28"/>
          <w:szCs w:val="28"/>
        </w:rPr>
        <w:t>адание учащимся</w:t>
      </w:r>
      <w:r w:rsidR="00CA25A0" w:rsidRPr="001E0FA8">
        <w:rPr>
          <w:rFonts w:ascii="Times New Roman" w:hAnsi="Times New Roman" w:cs="Times New Roman"/>
          <w:sz w:val="28"/>
          <w:szCs w:val="28"/>
        </w:rPr>
        <w:t xml:space="preserve">: </w:t>
      </w:r>
      <w:r w:rsidR="00B506A4">
        <w:rPr>
          <w:rFonts w:ascii="Times New Roman" w:hAnsi="Times New Roman" w:cs="Times New Roman"/>
          <w:sz w:val="28"/>
          <w:szCs w:val="28"/>
        </w:rPr>
        <w:t xml:space="preserve">сформировать команду, </w:t>
      </w:r>
      <w:r w:rsidR="00CA25A0" w:rsidRPr="001E0FA8">
        <w:rPr>
          <w:rFonts w:ascii="Times New Roman" w:hAnsi="Times New Roman" w:cs="Times New Roman"/>
          <w:sz w:val="28"/>
          <w:szCs w:val="28"/>
        </w:rPr>
        <w:t>придумат</w:t>
      </w:r>
      <w:r w:rsidRPr="001E0FA8">
        <w:rPr>
          <w:rFonts w:ascii="Times New Roman" w:hAnsi="Times New Roman" w:cs="Times New Roman"/>
          <w:sz w:val="28"/>
          <w:szCs w:val="28"/>
        </w:rPr>
        <w:t>ь название команды, приветствие</w:t>
      </w:r>
      <w:r w:rsidR="00B06D13" w:rsidRPr="001E0FA8">
        <w:rPr>
          <w:rFonts w:ascii="Times New Roman" w:hAnsi="Times New Roman" w:cs="Times New Roman"/>
          <w:sz w:val="28"/>
          <w:szCs w:val="28"/>
        </w:rPr>
        <w:t>.</w:t>
      </w:r>
    </w:p>
    <w:p w:rsidR="00CA25A0" w:rsidRPr="00EC1FD9" w:rsidRDefault="00CA25A0" w:rsidP="00B06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FD9">
        <w:rPr>
          <w:rFonts w:ascii="Times New Roman" w:hAnsi="Times New Roman" w:cs="Times New Roman"/>
          <w:sz w:val="28"/>
          <w:szCs w:val="28"/>
        </w:rPr>
        <w:t>Ход игры.</w:t>
      </w:r>
    </w:p>
    <w:p w:rsidR="00EC1FD9" w:rsidRPr="00EC1FD9" w:rsidRDefault="00EC1FD9" w:rsidP="00B06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FD9" w:rsidRDefault="00EC1FD9" w:rsidP="00EC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F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C1FD9">
        <w:rPr>
          <w:rFonts w:ascii="Times New Roman" w:hAnsi="Times New Roman" w:cs="Times New Roman"/>
          <w:sz w:val="28"/>
          <w:szCs w:val="28"/>
        </w:rPr>
        <w:t>:</w:t>
      </w:r>
    </w:p>
    <w:p w:rsidR="00EC1FD9" w:rsidRDefault="00EC1FD9" w:rsidP="00EC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FD9">
        <w:rPr>
          <w:rFonts w:ascii="Times New Roman" w:hAnsi="Times New Roman" w:cs="Times New Roman"/>
          <w:sz w:val="28"/>
          <w:szCs w:val="28"/>
        </w:rPr>
        <w:t xml:space="preserve">Добрый день, дорогие друзья! </w:t>
      </w:r>
    </w:p>
    <w:p w:rsidR="00EC1FD9" w:rsidRPr="00EC1FD9" w:rsidRDefault="00EC1FD9" w:rsidP="00EC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FD9">
        <w:rPr>
          <w:rFonts w:ascii="Times New Roman" w:hAnsi="Times New Roman" w:cs="Times New Roman"/>
          <w:sz w:val="28"/>
          <w:szCs w:val="28"/>
        </w:rPr>
        <w:t>Вы присутствуете на Интеллектуа</w:t>
      </w:r>
      <w:r w:rsidR="00F7527D">
        <w:rPr>
          <w:rFonts w:ascii="Times New Roman" w:hAnsi="Times New Roman" w:cs="Times New Roman"/>
          <w:sz w:val="28"/>
          <w:szCs w:val="28"/>
        </w:rPr>
        <w:t>льно-познавательной игре «Знатоки</w:t>
      </w:r>
      <w:r w:rsidRPr="00EC1FD9">
        <w:rPr>
          <w:rFonts w:ascii="Times New Roman" w:hAnsi="Times New Roman" w:cs="Times New Roman"/>
          <w:sz w:val="28"/>
          <w:szCs w:val="28"/>
        </w:rPr>
        <w:t>».</w:t>
      </w:r>
    </w:p>
    <w:p w:rsidR="00EC1FD9" w:rsidRPr="00EC1FD9" w:rsidRDefault="00EC1FD9" w:rsidP="00EC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которой будут соревноваться 2</w:t>
      </w:r>
      <w:r w:rsidRPr="00EC1FD9">
        <w:rPr>
          <w:rFonts w:ascii="Times New Roman" w:hAnsi="Times New Roman" w:cs="Times New Roman"/>
          <w:sz w:val="28"/>
          <w:szCs w:val="28"/>
        </w:rPr>
        <w:t xml:space="preserve"> команды</w:t>
      </w:r>
      <w:proofErr w:type="gramStart"/>
      <w:r w:rsidRPr="00EC1F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6FE2" w:rsidRDefault="00EC1FD9" w:rsidP="00EC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FD9">
        <w:rPr>
          <w:rFonts w:ascii="Times New Roman" w:hAnsi="Times New Roman" w:cs="Times New Roman"/>
          <w:sz w:val="28"/>
          <w:szCs w:val="28"/>
        </w:rPr>
        <w:t xml:space="preserve"> А судить их выступление бу</w:t>
      </w:r>
      <w:r w:rsidR="00C9583C">
        <w:rPr>
          <w:rFonts w:ascii="Times New Roman" w:hAnsi="Times New Roman" w:cs="Times New Roman"/>
          <w:sz w:val="28"/>
          <w:szCs w:val="28"/>
        </w:rPr>
        <w:t>дет компетентное жюри в составе</w:t>
      </w:r>
      <w:r w:rsidR="00F75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FD9" w:rsidRPr="00EC1FD9" w:rsidRDefault="00F7527D" w:rsidP="00EC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</w:t>
      </w:r>
      <w:r w:rsidR="00EC1FD9" w:rsidRPr="00EC1FD9">
        <w:rPr>
          <w:rFonts w:ascii="Times New Roman" w:hAnsi="Times New Roman" w:cs="Times New Roman"/>
          <w:sz w:val="28"/>
          <w:szCs w:val="28"/>
        </w:rPr>
        <w:t>редставление жюри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1FD9" w:rsidRPr="00EC1FD9">
        <w:rPr>
          <w:rFonts w:ascii="Times New Roman" w:hAnsi="Times New Roman" w:cs="Times New Roman"/>
          <w:sz w:val="28"/>
          <w:szCs w:val="28"/>
        </w:rPr>
        <w:t>.</w:t>
      </w:r>
    </w:p>
    <w:p w:rsidR="00EC1FD9" w:rsidRPr="00EC1FD9" w:rsidRDefault="00EC1FD9" w:rsidP="00EC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FD9">
        <w:rPr>
          <w:rFonts w:ascii="Times New Roman" w:hAnsi="Times New Roman" w:cs="Times New Roman"/>
          <w:sz w:val="28"/>
          <w:szCs w:val="28"/>
        </w:rPr>
        <w:t xml:space="preserve">Итак, мы начинаем! </w:t>
      </w:r>
    </w:p>
    <w:p w:rsidR="00EC1FD9" w:rsidRPr="001E0FA8" w:rsidRDefault="00EC1FD9" w:rsidP="00B06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5A0" w:rsidRDefault="00B06D13" w:rsidP="008A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1</w:t>
      </w:r>
      <w:r w:rsidR="00EC1FD9">
        <w:rPr>
          <w:rFonts w:ascii="Times New Roman" w:hAnsi="Times New Roman" w:cs="Times New Roman"/>
          <w:b/>
          <w:sz w:val="28"/>
          <w:szCs w:val="28"/>
        </w:rPr>
        <w:t>.Конкурс «</w:t>
      </w:r>
      <w:r w:rsidR="00CA25A0" w:rsidRPr="001E0FA8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EC1FD9">
        <w:rPr>
          <w:rFonts w:ascii="Times New Roman" w:hAnsi="Times New Roman" w:cs="Times New Roman"/>
          <w:b/>
          <w:sz w:val="28"/>
          <w:szCs w:val="28"/>
        </w:rPr>
        <w:t>»</w:t>
      </w:r>
      <w:r w:rsidR="00CA25A0" w:rsidRPr="001E0FA8">
        <w:rPr>
          <w:rFonts w:ascii="Times New Roman" w:hAnsi="Times New Roman" w:cs="Times New Roman"/>
          <w:b/>
          <w:sz w:val="28"/>
          <w:szCs w:val="28"/>
        </w:rPr>
        <w:t>.</w:t>
      </w:r>
    </w:p>
    <w:p w:rsidR="00EC1FD9" w:rsidRPr="001E0FA8" w:rsidRDefault="00EC1FD9" w:rsidP="008A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Участницы представляют </w:t>
      </w:r>
      <w:r w:rsidR="001B6FE2">
        <w:rPr>
          <w:rFonts w:ascii="Times New Roman" w:hAnsi="Times New Roman" w:cs="Times New Roman"/>
          <w:sz w:val="28"/>
          <w:szCs w:val="28"/>
        </w:rPr>
        <w:t xml:space="preserve">членов своей </w:t>
      </w:r>
      <w:r w:rsidRPr="001E0FA8">
        <w:rPr>
          <w:rFonts w:ascii="Times New Roman" w:hAnsi="Times New Roman" w:cs="Times New Roman"/>
          <w:sz w:val="28"/>
          <w:szCs w:val="28"/>
        </w:rPr>
        <w:t xml:space="preserve">команды, </w:t>
      </w:r>
      <w:r w:rsidR="001B6FE2">
        <w:rPr>
          <w:rFonts w:ascii="Times New Roman" w:hAnsi="Times New Roman" w:cs="Times New Roman"/>
          <w:sz w:val="28"/>
          <w:szCs w:val="28"/>
        </w:rPr>
        <w:t xml:space="preserve">озвучивают </w:t>
      </w:r>
      <w:r w:rsidRPr="001E0FA8">
        <w:rPr>
          <w:rFonts w:ascii="Times New Roman" w:hAnsi="Times New Roman" w:cs="Times New Roman"/>
          <w:sz w:val="28"/>
          <w:szCs w:val="28"/>
        </w:rPr>
        <w:t>название, приветствие.</w:t>
      </w:r>
    </w:p>
    <w:p w:rsidR="008A30CB" w:rsidRPr="001E0FA8" w:rsidRDefault="008A30C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D13" w:rsidRPr="001E0FA8" w:rsidRDefault="00B06D13" w:rsidP="00B06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2.</w:t>
      </w:r>
      <w:r w:rsidR="00EC1FD9">
        <w:rPr>
          <w:rFonts w:ascii="Times New Roman" w:hAnsi="Times New Roman" w:cs="Times New Roman"/>
          <w:b/>
          <w:sz w:val="28"/>
          <w:szCs w:val="28"/>
        </w:rPr>
        <w:t>Конкурс «Разминка»</w:t>
      </w:r>
      <w:r w:rsidRPr="001E0FA8">
        <w:rPr>
          <w:rFonts w:ascii="Times New Roman" w:hAnsi="Times New Roman" w:cs="Times New Roman"/>
          <w:b/>
          <w:sz w:val="28"/>
          <w:szCs w:val="28"/>
        </w:rPr>
        <w:t>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83C" w:rsidRPr="001E0FA8" w:rsidRDefault="00B06D13" w:rsidP="00C95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Каждой команде будет задано по 10 вопросов.</w:t>
      </w:r>
      <w:r w:rsidR="00C9583C" w:rsidRPr="00C9583C">
        <w:rPr>
          <w:rFonts w:ascii="Times New Roman" w:hAnsi="Times New Roman" w:cs="Times New Roman"/>
          <w:sz w:val="28"/>
          <w:szCs w:val="28"/>
        </w:rPr>
        <w:t xml:space="preserve"> </w:t>
      </w:r>
      <w:r w:rsidR="00B506A4">
        <w:rPr>
          <w:rFonts w:ascii="Times New Roman" w:hAnsi="Times New Roman" w:cs="Times New Roman"/>
          <w:sz w:val="28"/>
          <w:szCs w:val="28"/>
        </w:rPr>
        <w:t>За правильный ответ 1 очко</w:t>
      </w:r>
      <w:r w:rsidR="00C9583C">
        <w:rPr>
          <w:rFonts w:ascii="Times New Roman" w:hAnsi="Times New Roman" w:cs="Times New Roman"/>
          <w:sz w:val="28"/>
          <w:szCs w:val="28"/>
        </w:rPr>
        <w:t>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Вопросы:</w:t>
      </w:r>
    </w:p>
    <w:p w:rsidR="00B06D13" w:rsidRPr="00C9583C" w:rsidRDefault="00B06D13" w:rsidP="00B06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1.Какая из нот не нужна для компота</w:t>
      </w:r>
      <w:r w:rsidR="00313025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(соль).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2.Фамилия какого композитора похожа на выстрел охотника</w:t>
      </w:r>
      <w:r w:rsidR="00B506A4" w:rsidRPr="001E0FA8">
        <w:rPr>
          <w:rFonts w:ascii="Times New Roman" w:hAnsi="Times New Roman" w:cs="Times New Roman"/>
          <w:sz w:val="28"/>
          <w:szCs w:val="28"/>
        </w:rPr>
        <w:t>?</w:t>
      </w:r>
      <w:r w:rsidR="00B506A4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(Бах).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3.Какое колесо не вертится в автомобиле во время движения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(</w:t>
      </w:r>
      <w:r w:rsidRPr="00C9583C">
        <w:rPr>
          <w:rFonts w:ascii="Times New Roman" w:hAnsi="Times New Roman" w:cs="Times New Roman"/>
          <w:b/>
          <w:sz w:val="28"/>
          <w:szCs w:val="28"/>
        </w:rPr>
        <w:t>запасное).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4.Какой город летает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(орел).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5.Какую часть слова можно найти в земле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(корень).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6.Какое русское слово состоит из трех слогов, а указывает на 33 буквы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(азбука</w:t>
      </w:r>
      <w:r w:rsidRPr="001E0FA8">
        <w:rPr>
          <w:rFonts w:ascii="Times New Roman" w:hAnsi="Times New Roman" w:cs="Times New Roman"/>
          <w:sz w:val="28"/>
          <w:szCs w:val="28"/>
        </w:rPr>
        <w:t>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7.Хищная ночная птица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(сова).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8.Плод тропической пальмы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(кокос).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9.Корзина из бересты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(лукошко).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10.Гладкая блестящая поверхность, дающая отражение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(зеркало).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11.Женское платье без рукавов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(сарафан</w:t>
      </w:r>
      <w:r w:rsidRPr="001E0FA8">
        <w:rPr>
          <w:rFonts w:ascii="Times New Roman" w:hAnsi="Times New Roman" w:cs="Times New Roman"/>
          <w:sz w:val="28"/>
          <w:szCs w:val="28"/>
        </w:rPr>
        <w:t>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12.Шуба из шкуры как мехом наружу, так и </w:t>
      </w:r>
      <w:r w:rsidR="0003495F" w:rsidRPr="001E0FA8">
        <w:rPr>
          <w:rFonts w:ascii="Times New Roman" w:hAnsi="Times New Roman" w:cs="Times New Roman"/>
          <w:sz w:val="28"/>
          <w:szCs w:val="28"/>
        </w:rPr>
        <w:t>внутрь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(дубленка, тулуп).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13.Жидкость, придающая блеск обрабатываемой поверхности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(лак).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14.Вода в газообразном состоянии</w:t>
      </w:r>
      <w:r w:rsidR="00B506A4">
        <w:rPr>
          <w:rFonts w:ascii="Times New Roman" w:hAnsi="Times New Roman" w:cs="Times New Roman"/>
          <w:sz w:val="28"/>
          <w:szCs w:val="28"/>
        </w:rPr>
        <w:t>?</w:t>
      </w:r>
      <w:r w:rsidR="00B506A4" w:rsidRPr="001E0FA8">
        <w:rPr>
          <w:rFonts w:ascii="Times New Roman" w:hAnsi="Times New Roman" w:cs="Times New Roman"/>
          <w:sz w:val="28"/>
          <w:szCs w:val="28"/>
        </w:rPr>
        <w:t xml:space="preserve"> (</w:t>
      </w:r>
      <w:r w:rsidRPr="00C9583C">
        <w:rPr>
          <w:rFonts w:ascii="Times New Roman" w:hAnsi="Times New Roman" w:cs="Times New Roman"/>
          <w:b/>
          <w:sz w:val="28"/>
          <w:szCs w:val="28"/>
        </w:rPr>
        <w:t>пар).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15.Спрятанные сокровища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(клад</w:t>
      </w:r>
      <w:r w:rsidRPr="001E0FA8">
        <w:rPr>
          <w:rFonts w:ascii="Times New Roman" w:hAnsi="Times New Roman" w:cs="Times New Roman"/>
          <w:sz w:val="28"/>
          <w:szCs w:val="28"/>
        </w:rPr>
        <w:t>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16.Наружный слой плодов цитрусовых растений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(корка).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17.Квашеное топленое молоко</w:t>
      </w:r>
      <w:r w:rsidR="00B506A4" w:rsidRPr="001E0FA8">
        <w:rPr>
          <w:rFonts w:ascii="Times New Roman" w:hAnsi="Times New Roman" w:cs="Times New Roman"/>
          <w:sz w:val="28"/>
          <w:szCs w:val="28"/>
        </w:rPr>
        <w:t>?</w:t>
      </w:r>
      <w:r w:rsidR="00B506A4" w:rsidRPr="00C9583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9583C">
        <w:rPr>
          <w:rFonts w:ascii="Times New Roman" w:hAnsi="Times New Roman" w:cs="Times New Roman"/>
          <w:b/>
          <w:sz w:val="28"/>
          <w:szCs w:val="28"/>
        </w:rPr>
        <w:t>ряженка).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18.Герой русских народных представлений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(петрушка).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19.Садовое луковичное растение с узкими листьями и крупными белыми или желтыми цветами</w:t>
      </w:r>
      <w:r w:rsidR="003D3C59">
        <w:rPr>
          <w:rFonts w:ascii="Times New Roman" w:hAnsi="Times New Roman" w:cs="Times New Roman"/>
          <w:sz w:val="28"/>
          <w:szCs w:val="28"/>
        </w:rPr>
        <w:t>?</w:t>
      </w:r>
      <w:r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b/>
          <w:sz w:val="28"/>
          <w:szCs w:val="28"/>
        </w:rPr>
        <w:t>(нарцисс).</w:t>
      </w:r>
    </w:p>
    <w:p w:rsidR="00B06D13" w:rsidRPr="001E0FA8" w:rsidRDefault="00B06D13" w:rsidP="00B0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20.Одноклеточные грибки, используемые в винод</w:t>
      </w:r>
      <w:r w:rsidR="00B506A4">
        <w:rPr>
          <w:rFonts w:ascii="Times New Roman" w:hAnsi="Times New Roman" w:cs="Times New Roman"/>
          <w:sz w:val="28"/>
          <w:szCs w:val="28"/>
        </w:rPr>
        <w:t>елии, пивоварении, хлебопечении?</w:t>
      </w:r>
      <w:r w:rsidR="00B506A4" w:rsidRPr="001E0FA8">
        <w:rPr>
          <w:rFonts w:ascii="Times New Roman" w:hAnsi="Times New Roman" w:cs="Times New Roman"/>
          <w:sz w:val="28"/>
          <w:szCs w:val="28"/>
        </w:rPr>
        <w:t xml:space="preserve"> (</w:t>
      </w:r>
      <w:r w:rsidRPr="00C9583C">
        <w:rPr>
          <w:rFonts w:ascii="Times New Roman" w:hAnsi="Times New Roman" w:cs="Times New Roman"/>
          <w:b/>
          <w:sz w:val="28"/>
          <w:szCs w:val="28"/>
        </w:rPr>
        <w:t>дрожжи).</w:t>
      </w:r>
    </w:p>
    <w:p w:rsidR="00CA25A0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A4" w:rsidRDefault="00B506A4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A4" w:rsidRPr="001E0FA8" w:rsidRDefault="00B506A4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D13" w:rsidRPr="001E0FA8" w:rsidRDefault="00B06D13" w:rsidP="00B06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A25A0" w:rsidRPr="001E0FA8">
        <w:rPr>
          <w:rFonts w:ascii="Times New Roman" w:hAnsi="Times New Roman" w:cs="Times New Roman"/>
          <w:b/>
          <w:sz w:val="28"/>
          <w:szCs w:val="28"/>
        </w:rPr>
        <w:t>Конкурс «</w:t>
      </w:r>
      <w:r w:rsidRPr="001E0FA8">
        <w:rPr>
          <w:rFonts w:ascii="Times New Roman" w:hAnsi="Times New Roman" w:cs="Times New Roman"/>
          <w:b/>
          <w:sz w:val="28"/>
          <w:szCs w:val="28"/>
        </w:rPr>
        <w:t>Закодированные слова</w:t>
      </w:r>
      <w:r w:rsidR="00CA25A0" w:rsidRPr="001E0FA8">
        <w:rPr>
          <w:rFonts w:ascii="Times New Roman" w:hAnsi="Times New Roman" w:cs="Times New Roman"/>
          <w:b/>
          <w:sz w:val="28"/>
          <w:szCs w:val="28"/>
        </w:rPr>
        <w:t>»</w:t>
      </w:r>
    </w:p>
    <w:p w:rsidR="00B06D13" w:rsidRPr="001E0FA8" w:rsidRDefault="00B06D13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35" w:rsidRDefault="00B06D13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Учащимся необходимо раскоди</w:t>
      </w:r>
      <w:r w:rsidR="00CA25A0" w:rsidRPr="001E0FA8">
        <w:rPr>
          <w:rFonts w:ascii="Times New Roman" w:hAnsi="Times New Roman" w:cs="Times New Roman"/>
          <w:sz w:val="28"/>
          <w:szCs w:val="28"/>
        </w:rPr>
        <w:t>ровать</w:t>
      </w:r>
      <w:r w:rsidRPr="001E0FA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A25A0" w:rsidRPr="001E0FA8">
        <w:rPr>
          <w:rFonts w:ascii="Times New Roman" w:hAnsi="Times New Roman" w:cs="Times New Roman"/>
          <w:sz w:val="28"/>
          <w:szCs w:val="28"/>
        </w:rPr>
        <w:t xml:space="preserve"> за 2 мин. 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В приведенных ниже таблицах закодированы слова:</w:t>
      </w:r>
      <w:r w:rsidR="00FE2335" w:rsidRPr="00FE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E0FA8">
        <w:rPr>
          <w:rFonts w:ascii="Times New Roman" w:hAnsi="Times New Roman" w:cs="Times New Roman"/>
          <w:sz w:val="28"/>
          <w:szCs w:val="28"/>
        </w:rPr>
        <w:t>-</w:t>
      </w:r>
      <w:r w:rsidRPr="00FE2335">
        <w:rPr>
          <w:rFonts w:ascii="Times New Roman" w:hAnsi="Times New Roman" w:cs="Times New Roman"/>
          <w:b/>
          <w:sz w:val="28"/>
          <w:szCs w:val="28"/>
        </w:rPr>
        <w:t>ребус по кулинарии</w:t>
      </w:r>
      <w:r w:rsidRPr="001E0FA8">
        <w:rPr>
          <w:rFonts w:ascii="Times New Roman" w:hAnsi="Times New Roman" w:cs="Times New Roman"/>
          <w:sz w:val="28"/>
          <w:szCs w:val="28"/>
        </w:rPr>
        <w:t>: пшено, кефир, дуршлаг, тарелка, обед, кисель, хлеб, варенье, уха.</w:t>
      </w:r>
      <w:proofErr w:type="gramEnd"/>
    </w:p>
    <w:p w:rsidR="00817A1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E0FA8">
        <w:rPr>
          <w:rFonts w:ascii="Times New Roman" w:hAnsi="Times New Roman" w:cs="Times New Roman"/>
          <w:sz w:val="28"/>
          <w:szCs w:val="28"/>
        </w:rPr>
        <w:t>-</w:t>
      </w:r>
      <w:r w:rsidRPr="00FE2335">
        <w:rPr>
          <w:rFonts w:ascii="Times New Roman" w:hAnsi="Times New Roman" w:cs="Times New Roman"/>
          <w:b/>
          <w:sz w:val="28"/>
          <w:szCs w:val="28"/>
        </w:rPr>
        <w:t>ребус по обработке материалов</w:t>
      </w:r>
      <w:r w:rsidRPr="001E0FA8">
        <w:rPr>
          <w:rFonts w:ascii="Times New Roman" w:hAnsi="Times New Roman" w:cs="Times New Roman"/>
          <w:sz w:val="28"/>
          <w:szCs w:val="28"/>
        </w:rPr>
        <w:t>: вышивка, игла, стежок, кромка, челнок, уток, изнанка, шов, атлас</w:t>
      </w:r>
      <w:proofErr w:type="gramEnd"/>
    </w:p>
    <w:p w:rsidR="008A30CB" w:rsidRPr="001E0FA8" w:rsidRDefault="008A30C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D13" w:rsidRPr="001E0FA8" w:rsidRDefault="00B06D13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A25A0" w:rsidRPr="001E0FA8" w:rsidTr="00CA25A0"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</w:t>
            </w:r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proofErr w:type="spellStart"/>
            <w:proofErr w:type="gramStart"/>
            <w:r w:rsidRPr="001B6FE2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р</w:t>
            </w:r>
            <w:proofErr w:type="spellEnd"/>
            <w:proofErr w:type="gramEnd"/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е</w:t>
            </w:r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л</w:t>
            </w:r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к</w:t>
            </w:r>
          </w:p>
        </w:tc>
        <w:tc>
          <w:tcPr>
            <w:tcW w:w="1596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а</w:t>
            </w:r>
          </w:p>
        </w:tc>
      </w:tr>
      <w:tr w:rsidR="00CA25A0" w:rsidRPr="001E0FA8" w:rsidTr="00CA25A0"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ш</w:t>
            </w:r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а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б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е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1596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</w:t>
            </w:r>
          </w:p>
        </w:tc>
      </w:tr>
      <w:tr w:rsidR="00CA25A0" w:rsidRPr="001E0FA8" w:rsidTr="00CA25A0"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т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о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д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</w:t>
            </w:r>
          </w:p>
        </w:tc>
        <w:tc>
          <w:tcPr>
            <w:tcW w:w="1596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</w:t>
            </w:r>
          </w:p>
        </w:tc>
      </w:tr>
      <w:tr w:rsidR="00CA25A0" w:rsidRPr="001E0FA8" w:rsidTr="00CA25A0"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</w:t>
            </w:r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ш</w:t>
            </w:r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л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</w:t>
            </w:r>
          </w:p>
        </w:tc>
        <w:tc>
          <w:tcPr>
            <w:tcW w:w="1596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proofErr w:type="gramStart"/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</w:t>
            </w:r>
            <w:proofErr w:type="spellEnd"/>
            <w:proofErr w:type="gramEnd"/>
          </w:p>
        </w:tc>
      </w:tr>
      <w:tr w:rsidR="00CA25A0" w:rsidRPr="001E0FA8" w:rsidTr="00CA25A0"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proofErr w:type="gramStart"/>
            <w:r w:rsidRPr="001B6FE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</w:t>
            </w:r>
            <w:proofErr w:type="spellEnd"/>
            <w:proofErr w:type="gramEnd"/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у</w:t>
            </w:r>
          </w:p>
        </w:tc>
        <w:tc>
          <w:tcPr>
            <w:tcW w:w="1596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е</w:t>
            </w:r>
          </w:p>
        </w:tc>
      </w:tr>
      <w:tr w:rsidR="00CA25A0" w:rsidRPr="001E0FA8" w:rsidTr="00CA25A0"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к</w:t>
            </w:r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у</w:t>
            </w:r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ь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х</w:t>
            </w:r>
            <w:proofErr w:type="spellEnd"/>
          </w:p>
        </w:tc>
        <w:tc>
          <w:tcPr>
            <w:tcW w:w="1596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</w:t>
            </w:r>
          </w:p>
        </w:tc>
      </w:tr>
      <w:tr w:rsidR="00CA25A0" w:rsidRPr="001E0FA8" w:rsidTr="00CA25A0"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е</w:t>
            </w:r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proofErr w:type="spellStart"/>
            <w:r w:rsidRPr="008272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х</w:t>
            </w:r>
            <w:proofErr w:type="spellEnd"/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л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</w:t>
            </w:r>
          </w:p>
        </w:tc>
        <w:tc>
          <w:tcPr>
            <w:tcW w:w="1596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ь</w:t>
            </w:r>
          </w:p>
        </w:tc>
      </w:tr>
      <w:tr w:rsidR="00CA25A0" w:rsidRPr="001E0FA8" w:rsidTr="00CA25A0"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1B6FE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ф</w:t>
            </w:r>
            <w:proofErr w:type="spellEnd"/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B6FE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и</w:t>
            </w:r>
          </w:p>
        </w:tc>
        <w:tc>
          <w:tcPr>
            <w:tcW w:w="1595" w:type="dxa"/>
          </w:tcPr>
          <w:p w:rsidR="00CA25A0" w:rsidRPr="001B6FE2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proofErr w:type="gramStart"/>
            <w:r w:rsidRPr="001B6FE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р</w:t>
            </w:r>
            <w:proofErr w:type="spellEnd"/>
            <w:proofErr w:type="gramEnd"/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е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б</w:t>
            </w:r>
          </w:p>
        </w:tc>
        <w:tc>
          <w:tcPr>
            <w:tcW w:w="1596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е</w:t>
            </w:r>
          </w:p>
        </w:tc>
      </w:tr>
    </w:tbl>
    <w:p w:rsidR="00CA25A0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Ребус по кулинарии</w:t>
      </w:r>
    </w:p>
    <w:p w:rsidR="00CA25A0" w:rsidRPr="001E0FA8" w:rsidRDefault="00CA25A0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A25A0" w:rsidRPr="001E0FA8" w:rsidTr="00CA25A0"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ы</w:t>
            </w:r>
            <w:proofErr w:type="spellEnd"/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ш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к</w:t>
            </w:r>
          </w:p>
        </w:tc>
        <w:tc>
          <w:tcPr>
            <w:tcW w:w="1595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proofErr w:type="gramStart"/>
            <w:r w:rsidRPr="008272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р</w:t>
            </w:r>
            <w:proofErr w:type="spellEnd"/>
            <w:proofErr w:type="gramEnd"/>
          </w:p>
        </w:tc>
        <w:tc>
          <w:tcPr>
            <w:tcW w:w="1596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о</w:t>
            </w:r>
          </w:p>
        </w:tc>
      </w:tr>
      <w:tr w:rsidR="00CA25A0" w:rsidRPr="001E0FA8" w:rsidTr="00CA25A0"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с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и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ч</w:t>
            </w:r>
          </w:p>
        </w:tc>
        <w:tc>
          <w:tcPr>
            <w:tcW w:w="1595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е</w:t>
            </w:r>
          </w:p>
        </w:tc>
        <w:tc>
          <w:tcPr>
            <w:tcW w:w="1596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м</w:t>
            </w:r>
          </w:p>
        </w:tc>
      </w:tr>
      <w:tr w:rsidR="00CA25A0" w:rsidRPr="001E0FA8" w:rsidTr="00CA25A0"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т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</w:t>
            </w:r>
          </w:p>
        </w:tc>
        <w:tc>
          <w:tcPr>
            <w:tcW w:w="1595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л</w:t>
            </w:r>
          </w:p>
        </w:tc>
        <w:tc>
          <w:tcPr>
            <w:tcW w:w="1596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к</w:t>
            </w:r>
          </w:p>
        </w:tc>
      </w:tr>
      <w:tr w:rsidR="00CA25A0" w:rsidRPr="001E0FA8" w:rsidTr="00CA25A0"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е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</w:t>
            </w:r>
          </w:p>
        </w:tc>
        <w:tc>
          <w:tcPr>
            <w:tcW w:w="1595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</w:t>
            </w:r>
          </w:p>
        </w:tc>
        <w:tc>
          <w:tcPr>
            <w:tcW w:w="1596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а</w:t>
            </w:r>
          </w:p>
        </w:tc>
      </w:tr>
      <w:tr w:rsidR="00CA25A0" w:rsidRPr="001E0FA8" w:rsidTr="00CA25A0"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ж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1595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</w:t>
            </w:r>
          </w:p>
        </w:tc>
        <w:tc>
          <w:tcPr>
            <w:tcW w:w="1596" w:type="dxa"/>
          </w:tcPr>
          <w:p w:rsidR="00CA25A0" w:rsidRPr="001E0FA8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</w:t>
            </w:r>
          </w:p>
        </w:tc>
      </w:tr>
      <w:tr w:rsidR="00CA25A0" w:rsidRPr="001E0FA8" w:rsidTr="00CA25A0">
        <w:tc>
          <w:tcPr>
            <w:tcW w:w="1595" w:type="dxa"/>
          </w:tcPr>
          <w:p w:rsidR="00CA25A0" w:rsidRPr="001E0FA8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к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о</w:t>
            </w:r>
          </w:p>
        </w:tc>
        <w:tc>
          <w:tcPr>
            <w:tcW w:w="1595" w:type="dxa"/>
          </w:tcPr>
          <w:p w:rsidR="00CA25A0" w:rsidRPr="001E0FA8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1595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ш</w:t>
            </w:r>
          </w:p>
        </w:tc>
        <w:tc>
          <w:tcPr>
            <w:tcW w:w="1596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и</w:t>
            </w:r>
          </w:p>
        </w:tc>
      </w:tr>
      <w:tr w:rsidR="00CA25A0" w:rsidRPr="001E0FA8" w:rsidTr="00CA25A0"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л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</w:t>
            </w:r>
          </w:p>
        </w:tc>
        <w:tc>
          <w:tcPr>
            <w:tcW w:w="1595" w:type="dxa"/>
          </w:tcPr>
          <w:p w:rsidR="00CA25A0" w:rsidRPr="001E0FA8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в</w:t>
            </w:r>
          </w:p>
        </w:tc>
        <w:tc>
          <w:tcPr>
            <w:tcW w:w="1595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о</w:t>
            </w:r>
          </w:p>
        </w:tc>
        <w:tc>
          <w:tcPr>
            <w:tcW w:w="1596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з</w:t>
            </w:r>
            <w:proofErr w:type="spellEnd"/>
          </w:p>
        </w:tc>
      </w:tr>
      <w:tr w:rsidR="00CA25A0" w:rsidRPr="001E0FA8" w:rsidTr="00CA25A0"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</w:t>
            </w:r>
          </w:p>
        </w:tc>
        <w:tc>
          <w:tcPr>
            <w:tcW w:w="1595" w:type="dxa"/>
          </w:tcPr>
          <w:p w:rsidR="00CA25A0" w:rsidRPr="008272B5" w:rsidRDefault="00CA25A0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</w:t>
            </w:r>
          </w:p>
        </w:tc>
        <w:tc>
          <w:tcPr>
            <w:tcW w:w="1595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н</w:t>
            </w:r>
          </w:p>
        </w:tc>
        <w:tc>
          <w:tcPr>
            <w:tcW w:w="1595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а</w:t>
            </w:r>
          </w:p>
        </w:tc>
        <w:tc>
          <w:tcPr>
            <w:tcW w:w="1596" w:type="dxa"/>
          </w:tcPr>
          <w:p w:rsidR="00CA25A0" w:rsidRPr="008272B5" w:rsidRDefault="00124E7B" w:rsidP="006D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272B5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н</w:t>
            </w:r>
          </w:p>
        </w:tc>
      </w:tr>
    </w:tbl>
    <w:p w:rsidR="00CA25A0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Ребус по обработке материалов</w:t>
      </w:r>
    </w:p>
    <w:p w:rsidR="00B06D13" w:rsidRPr="001E0FA8" w:rsidRDefault="00B06D13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8A30CB" w:rsidP="00B06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4.</w:t>
      </w:r>
      <w:r w:rsidR="00124E7B" w:rsidRPr="001E0FA8">
        <w:rPr>
          <w:rFonts w:ascii="Times New Roman" w:hAnsi="Times New Roman" w:cs="Times New Roman"/>
          <w:b/>
          <w:sz w:val="28"/>
          <w:szCs w:val="28"/>
        </w:rPr>
        <w:t>Конкурс «Пословицы и поговорки»</w:t>
      </w:r>
    </w:p>
    <w:p w:rsidR="00124E7B" w:rsidRPr="001E0FA8" w:rsidRDefault="00124E7B" w:rsidP="00B06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A4" w:rsidRDefault="008272B5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раздаются карточки с перепутанными поговорками и пословицами (3шт. с началом ,6шт</w:t>
      </w:r>
      <w:r w:rsidR="00B506A4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 окончание пословиц и поговорок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24E7B" w:rsidRPr="001E0FA8">
        <w:rPr>
          <w:rFonts w:ascii="Times New Roman" w:hAnsi="Times New Roman" w:cs="Times New Roman"/>
          <w:sz w:val="28"/>
          <w:szCs w:val="28"/>
        </w:rPr>
        <w:t xml:space="preserve">Чтобы прочесть их нужно восстановить порядок слов. После каждого </w:t>
      </w:r>
      <w:r w:rsidR="00F7527D">
        <w:rPr>
          <w:rFonts w:ascii="Times New Roman" w:hAnsi="Times New Roman" w:cs="Times New Roman"/>
          <w:sz w:val="28"/>
          <w:szCs w:val="28"/>
        </w:rPr>
        <w:t>ответа учащихся на экране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 появляется правильный ответ. </w:t>
      </w:r>
    </w:p>
    <w:p w:rsidR="00124E7B" w:rsidRPr="001E0FA8" w:rsidRDefault="00B506A4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1 очко</w:t>
      </w:r>
      <w:r w:rsidR="00124E7B" w:rsidRPr="001E0F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8272B5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2B5">
        <w:rPr>
          <w:rFonts w:ascii="Times New Roman" w:hAnsi="Times New Roman" w:cs="Times New Roman"/>
          <w:sz w:val="28"/>
          <w:szCs w:val="28"/>
        </w:rPr>
        <w:t>1 команда ошибается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72B5">
        <w:rPr>
          <w:rFonts w:ascii="Times New Roman" w:hAnsi="Times New Roman" w:cs="Times New Roman"/>
          <w:sz w:val="28"/>
          <w:szCs w:val="28"/>
        </w:rPr>
        <w:t xml:space="preserve"> то 2 команда предлагает свой</w:t>
      </w:r>
      <w:r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8272B5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а, таким образом, к</w:t>
      </w:r>
      <w:r w:rsidR="008272B5">
        <w:rPr>
          <w:rFonts w:ascii="Times New Roman" w:hAnsi="Times New Roman" w:cs="Times New Roman"/>
          <w:sz w:val="28"/>
          <w:szCs w:val="28"/>
        </w:rPr>
        <w:t>аждая команда може</w:t>
      </w:r>
      <w:r>
        <w:rPr>
          <w:rFonts w:ascii="Times New Roman" w:hAnsi="Times New Roman" w:cs="Times New Roman"/>
          <w:sz w:val="28"/>
          <w:szCs w:val="28"/>
        </w:rPr>
        <w:t>т заработать дополнительное очко.</w:t>
      </w:r>
    </w:p>
    <w:p w:rsidR="008A30CB" w:rsidRPr="001E0FA8" w:rsidRDefault="008A30C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FE2335" w:rsidRDefault="00A45FDB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Смело, сделал, дело, гуляй </w:t>
      </w:r>
      <w:r w:rsidR="00FE2335">
        <w:rPr>
          <w:rFonts w:ascii="Times New Roman" w:hAnsi="Times New Roman" w:cs="Times New Roman"/>
          <w:sz w:val="28"/>
          <w:szCs w:val="28"/>
        </w:rPr>
        <w:t xml:space="preserve">   </w:t>
      </w:r>
      <w:r w:rsidR="00124E7B" w:rsidRPr="00FE2335">
        <w:rPr>
          <w:rFonts w:ascii="Times New Roman" w:hAnsi="Times New Roman" w:cs="Times New Roman"/>
          <w:b/>
          <w:sz w:val="28"/>
          <w:szCs w:val="28"/>
        </w:rPr>
        <w:t>(сделал дело – гуляй смело)</w:t>
      </w:r>
    </w:p>
    <w:p w:rsidR="00124E7B" w:rsidRPr="00FE2335" w:rsidRDefault="00A45FDB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4E7B" w:rsidRPr="001E0FA8">
        <w:rPr>
          <w:rFonts w:ascii="Times New Roman" w:hAnsi="Times New Roman" w:cs="Times New Roman"/>
          <w:sz w:val="28"/>
          <w:szCs w:val="28"/>
        </w:rPr>
        <w:t>Хвалит, работа, мастера, всякая</w:t>
      </w:r>
      <w:r w:rsidR="00FE2335">
        <w:rPr>
          <w:rFonts w:ascii="Times New Roman" w:hAnsi="Times New Roman" w:cs="Times New Roman"/>
          <w:sz w:val="28"/>
          <w:szCs w:val="28"/>
        </w:rPr>
        <w:t xml:space="preserve">   </w:t>
      </w:r>
      <w:r w:rsidR="00124E7B" w:rsidRPr="00FE2335">
        <w:rPr>
          <w:rFonts w:ascii="Times New Roman" w:hAnsi="Times New Roman" w:cs="Times New Roman"/>
          <w:b/>
          <w:sz w:val="28"/>
          <w:szCs w:val="28"/>
        </w:rPr>
        <w:t>(всякая работа мастера хвалит)</w:t>
      </w:r>
    </w:p>
    <w:p w:rsidR="00124E7B" w:rsidRPr="001E0FA8" w:rsidRDefault="00A45FD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4E7B" w:rsidRPr="001E0FA8">
        <w:rPr>
          <w:rFonts w:ascii="Times New Roman" w:hAnsi="Times New Roman" w:cs="Times New Roman"/>
          <w:sz w:val="28"/>
          <w:szCs w:val="28"/>
        </w:rPr>
        <w:t>Хило, никому, не, когда, мило, дело</w:t>
      </w:r>
      <w:r w:rsidR="00FE2335">
        <w:rPr>
          <w:rFonts w:ascii="Times New Roman" w:hAnsi="Times New Roman" w:cs="Times New Roman"/>
          <w:sz w:val="28"/>
          <w:szCs w:val="28"/>
        </w:rPr>
        <w:t xml:space="preserve">   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="00124E7B" w:rsidRPr="00FE2335">
        <w:rPr>
          <w:rFonts w:ascii="Times New Roman" w:hAnsi="Times New Roman" w:cs="Times New Roman"/>
          <w:b/>
          <w:sz w:val="28"/>
          <w:szCs w:val="28"/>
        </w:rPr>
        <w:t>(никому не мило, когда дело хило)</w:t>
      </w:r>
    </w:p>
    <w:p w:rsidR="00124E7B" w:rsidRPr="001E0FA8" w:rsidRDefault="00A45FD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24E7B" w:rsidRPr="001E0FA8">
        <w:rPr>
          <w:rFonts w:ascii="Times New Roman" w:hAnsi="Times New Roman" w:cs="Times New Roman"/>
          <w:sz w:val="28"/>
          <w:szCs w:val="28"/>
        </w:rPr>
        <w:t>Тем, науки, руки, больше, чем, умнее</w:t>
      </w:r>
      <w:r w:rsidR="00FE2335">
        <w:rPr>
          <w:rFonts w:ascii="Times New Roman" w:hAnsi="Times New Roman" w:cs="Times New Roman"/>
          <w:sz w:val="28"/>
          <w:szCs w:val="28"/>
        </w:rPr>
        <w:t xml:space="preserve">  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="00124E7B" w:rsidRPr="00FE2335">
        <w:rPr>
          <w:rFonts w:ascii="Times New Roman" w:hAnsi="Times New Roman" w:cs="Times New Roman"/>
          <w:b/>
          <w:sz w:val="28"/>
          <w:szCs w:val="28"/>
        </w:rPr>
        <w:t>(чем больше науки, тем умнее руки)</w:t>
      </w:r>
    </w:p>
    <w:p w:rsidR="00124E7B" w:rsidRPr="001E0FA8" w:rsidRDefault="00A45FD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24E7B" w:rsidRPr="001E0FA8">
        <w:rPr>
          <w:rFonts w:ascii="Times New Roman" w:hAnsi="Times New Roman" w:cs="Times New Roman"/>
          <w:sz w:val="28"/>
          <w:szCs w:val="28"/>
        </w:rPr>
        <w:t>Небо, жить, без, дела, коптить, только</w:t>
      </w:r>
      <w:r w:rsidR="00FE2335">
        <w:rPr>
          <w:rFonts w:ascii="Times New Roman" w:hAnsi="Times New Roman" w:cs="Times New Roman"/>
          <w:sz w:val="28"/>
          <w:szCs w:val="28"/>
        </w:rPr>
        <w:t xml:space="preserve">   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 </w:t>
      </w:r>
      <w:r w:rsidR="00124E7B" w:rsidRPr="00FE2335">
        <w:rPr>
          <w:rFonts w:ascii="Times New Roman" w:hAnsi="Times New Roman" w:cs="Times New Roman"/>
          <w:b/>
          <w:sz w:val="28"/>
          <w:szCs w:val="28"/>
        </w:rPr>
        <w:t>(без дела жить – только небо коптить</w:t>
      </w:r>
      <w:r w:rsidR="00124E7B" w:rsidRPr="001E0FA8">
        <w:rPr>
          <w:rFonts w:ascii="Times New Roman" w:hAnsi="Times New Roman" w:cs="Times New Roman"/>
          <w:sz w:val="28"/>
          <w:szCs w:val="28"/>
        </w:rPr>
        <w:t>)</w:t>
      </w:r>
    </w:p>
    <w:p w:rsidR="00124E7B" w:rsidRPr="00FE2335" w:rsidRDefault="00A45FDB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Безделья, дело, большого, маленькое, лучше </w:t>
      </w:r>
      <w:r w:rsidR="00FE2335">
        <w:rPr>
          <w:rFonts w:ascii="Times New Roman" w:hAnsi="Times New Roman" w:cs="Times New Roman"/>
          <w:sz w:val="28"/>
          <w:szCs w:val="28"/>
        </w:rPr>
        <w:t xml:space="preserve">   </w:t>
      </w:r>
      <w:r w:rsidR="00124E7B" w:rsidRPr="00FE2335">
        <w:rPr>
          <w:rFonts w:ascii="Times New Roman" w:hAnsi="Times New Roman" w:cs="Times New Roman"/>
          <w:b/>
          <w:sz w:val="28"/>
          <w:szCs w:val="28"/>
        </w:rPr>
        <w:t>(маленькое дело лучше большого безделья)</w:t>
      </w:r>
    </w:p>
    <w:p w:rsidR="008A30CB" w:rsidRPr="001E0FA8" w:rsidRDefault="008A30C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8A30CB" w:rsidP="008A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5.</w:t>
      </w:r>
      <w:r w:rsidR="00124E7B" w:rsidRPr="001E0FA8">
        <w:rPr>
          <w:rFonts w:ascii="Times New Roman" w:hAnsi="Times New Roman" w:cs="Times New Roman"/>
          <w:b/>
          <w:sz w:val="28"/>
          <w:szCs w:val="28"/>
        </w:rPr>
        <w:t>Конкурс «Верю – не верю»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Каждая команда по очеред</w:t>
      </w:r>
      <w:r w:rsidR="00AF727D">
        <w:rPr>
          <w:rFonts w:ascii="Times New Roman" w:hAnsi="Times New Roman" w:cs="Times New Roman"/>
          <w:sz w:val="28"/>
          <w:szCs w:val="28"/>
        </w:rPr>
        <w:t xml:space="preserve">и слушает ряд сообщений и должна </w:t>
      </w:r>
      <w:r w:rsidRPr="001E0FA8">
        <w:rPr>
          <w:rFonts w:ascii="Times New Roman" w:hAnsi="Times New Roman" w:cs="Times New Roman"/>
          <w:sz w:val="28"/>
          <w:szCs w:val="28"/>
        </w:rPr>
        <w:t xml:space="preserve"> определить: верить в это или</w:t>
      </w:r>
      <w:r w:rsidR="000E7DCD">
        <w:rPr>
          <w:rFonts w:ascii="Times New Roman" w:hAnsi="Times New Roman" w:cs="Times New Roman"/>
          <w:sz w:val="28"/>
          <w:szCs w:val="28"/>
        </w:rPr>
        <w:t xml:space="preserve"> нет. За правильный ответ 1 очко</w:t>
      </w:r>
      <w:r w:rsidRPr="001E0FA8">
        <w:rPr>
          <w:rFonts w:ascii="Times New Roman" w:hAnsi="Times New Roman" w:cs="Times New Roman"/>
          <w:sz w:val="28"/>
          <w:szCs w:val="28"/>
        </w:rPr>
        <w:t>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Верите ли вы, что: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1.Пастила – это шелковая ткань с набивным рисунком. </w:t>
      </w:r>
      <w:r w:rsidRPr="00FE2335">
        <w:rPr>
          <w:rFonts w:ascii="Times New Roman" w:hAnsi="Times New Roman" w:cs="Times New Roman"/>
          <w:b/>
          <w:sz w:val="28"/>
          <w:szCs w:val="28"/>
        </w:rPr>
        <w:t>(Нет)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2. Канитель – металлическая нить, имитирующая серебро или золото. </w:t>
      </w:r>
      <w:r w:rsidRPr="00FE2335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FE2335" w:rsidRDefault="00124E7B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3.Первую фарфоровую тарелку изобрели европейцы в IV веке.</w:t>
      </w:r>
      <w:r w:rsidR="00FE2335">
        <w:rPr>
          <w:rFonts w:ascii="Times New Roman" w:hAnsi="Times New Roman" w:cs="Times New Roman"/>
          <w:sz w:val="28"/>
          <w:szCs w:val="28"/>
        </w:rPr>
        <w:t xml:space="preserve"> </w:t>
      </w:r>
      <w:r w:rsidRPr="001E0FA8">
        <w:rPr>
          <w:rFonts w:ascii="Times New Roman" w:hAnsi="Times New Roman" w:cs="Times New Roman"/>
          <w:sz w:val="28"/>
          <w:szCs w:val="28"/>
        </w:rPr>
        <w:t>(</w:t>
      </w:r>
      <w:r w:rsidRPr="00FE2335">
        <w:rPr>
          <w:rFonts w:ascii="Times New Roman" w:hAnsi="Times New Roman" w:cs="Times New Roman"/>
          <w:b/>
          <w:sz w:val="28"/>
          <w:szCs w:val="28"/>
        </w:rPr>
        <w:t xml:space="preserve">Нет, это были </w:t>
      </w:r>
      <w:r w:rsidR="000E7DCD">
        <w:rPr>
          <w:rFonts w:ascii="Times New Roman" w:hAnsi="Times New Roman" w:cs="Times New Roman"/>
          <w:b/>
          <w:sz w:val="28"/>
          <w:szCs w:val="28"/>
        </w:rPr>
        <w:t>китайцы, европейцы изобрели в 1</w:t>
      </w:r>
      <w:r w:rsidRPr="00FE2335">
        <w:rPr>
          <w:rFonts w:ascii="Times New Roman" w:hAnsi="Times New Roman" w:cs="Times New Roman"/>
          <w:b/>
          <w:sz w:val="28"/>
          <w:szCs w:val="28"/>
        </w:rPr>
        <w:t>8 веке)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FE2335" w:rsidRDefault="00124E7B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4. Шапокляк – это мужской головной убор? </w:t>
      </w:r>
      <w:r w:rsidR="00F80BA9">
        <w:rPr>
          <w:rFonts w:ascii="Times New Roman" w:hAnsi="Times New Roman" w:cs="Times New Roman"/>
          <w:b/>
          <w:sz w:val="28"/>
          <w:szCs w:val="28"/>
        </w:rPr>
        <w:t>( Да. П</w:t>
      </w:r>
      <w:r w:rsidRPr="00FE2335">
        <w:rPr>
          <w:rFonts w:ascii="Times New Roman" w:hAnsi="Times New Roman" w:cs="Times New Roman"/>
          <w:b/>
          <w:sz w:val="28"/>
          <w:szCs w:val="28"/>
        </w:rPr>
        <w:t xml:space="preserve">оявилась в 30 г 19 века в Париже. Складной цилиндр, </w:t>
      </w:r>
      <w:r w:rsidR="00F80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335">
        <w:rPr>
          <w:rFonts w:ascii="Times New Roman" w:hAnsi="Times New Roman" w:cs="Times New Roman"/>
          <w:b/>
          <w:sz w:val="28"/>
          <w:szCs w:val="28"/>
        </w:rPr>
        <w:t>имевший специальный механизм внутри, который позволял складывать шляпу)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FE2335" w:rsidRDefault="00FE2335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.Первый блин всегда комом. </w:t>
      </w:r>
      <w:r w:rsidR="00124E7B" w:rsidRPr="00FE2335">
        <w:rPr>
          <w:rFonts w:ascii="Times New Roman" w:hAnsi="Times New Roman" w:cs="Times New Roman"/>
          <w:b/>
          <w:sz w:val="28"/>
          <w:szCs w:val="28"/>
        </w:rPr>
        <w:t>(Нет, только когда сковорода не прогрета или плохо смазана маслом)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FE2335" w:rsidRDefault="00FE2335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.Сырники в Древней Руси готовили из сыра? </w:t>
      </w:r>
      <w:r w:rsidR="00124E7B" w:rsidRPr="00FE2335">
        <w:rPr>
          <w:rFonts w:ascii="Times New Roman" w:hAnsi="Times New Roman" w:cs="Times New Roman"/>
          <w:b/>
          <w:sz w:val="28"/>
          <w:szCs w:val="28"/>
        </w:rPr>
        <w:t>(Нет, сыром называли в старину творог)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Default="00FE2335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4E7B" w:rsidRPr="001E0FA8">
        <w:rPr>
          <w:rFonts w:ascii="Times New Roman" w:hAnsi="Times New Roman" w:cs="Times New Roman"/>
          <w:sz w:val="28"/>
          <w:szCs w:val="28"/>
        </w:rPr>
        <w:t>.Японские ученые изобрели швейную машину, встроенную в мобильный телефон, которая выполняет мелкий ремонт одежды</w:t>
      </w:r>
      <w:r w:rsidR="00124E7B" w:rsidRPr="00FE2335">
        <w:rPr>
          <w:rFonts w:ascii="Times New Roman" w:hAnsi="Times New Roman" w:cs="Times New Roman"/>
          <w:b/>
          <w:sz w:val="28"/>
          <w:szCs w:val="28"/>
        </w:rPr>
        <w:t>.</w:t>
      </w:r>
      <w:r w:rsidR="00F80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E7B" w:rsidRPr="00FE2335">
        <w:rPr>
          <w:rFonts w:ascii="Times New Roman" w:hAnsi="Times New Roman" w:cs="Times New Roman"/>
          <w:b/>
          <w:sz w:val="28"/>
          <w:szCs w:val="28"/>
        </w:rPr>
        <w:t>( Нет, это выдумка)</w:t>
      </w:r>
    </w:p>
    <w:p w:rsidR="00F80BA9" w:rsidRDefault="00F80BA9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335" w:rsidRPr="00FE2335" w:rsidRDefault="00FE2335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BA9">
        <w:rPr>
          <w:rFonts w:ascii="Times New Roman" w:hAnsi="Times New Roman" w:cs="Times New Roman"/>
          <w:sz w:val="28"/>
          <w:szCs w:val="28"/>
        </w:rPr>
        <w:t>8.По окончании работы иглу необходимо вколоть в одежду?</w:t>
      </w:r>
      <w:r w:rsidR="00F80BA9">
        <w:rPr>
          <w:rFonts w:ascii="Times New Roman" w:hAnsi="Times New Roman" w:cs="Times New Roman"/>
          <w:sz w:val="28"/>
          <w:szCs w:val="28"/>
        </w:rPr>
        <w:t xml:space="preserve"> </w:t>
      </w:r>
      <w:r w:rsidRPr="00F80B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Нет.)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8A30CB" w:rsidP="008A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24E7B" w:rsidRPr="001E0FA8">
        <w:rPr>
          <w:rFonts w:ascii="Times New Roman" w:hAnsi="Times New Roman" w:cs="Times New Roman"/>
          <w:b/>
          <w:sz w:val="28"/>
          <w:szCs w:val="28"/>
        </w:rPr>
        <w:t>Конкурс «Своя игра»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На экране появляется таблица с </w:t>
      </w:r>
      <w:r w:rsidR="000E7DCD">
        <w:rPr>
          <w:rFonts w:ascii="Times New Roman" w:hAnsi="Times New Roman" w:cs="Times New Roman"/>
          <w:sz w:val="28"/>
          <w:szCs w:val="28"/>
        </w:rPr>
        <w:t>названием тем и количеством очк</w:t>
      </w:r>
      <w:r w:rsidRPr="001E0FA8">
        <w:rPr>
          <w:rFonts w:ascii="Times New Roman" w:hAnsi="Times New Roman" w:cs="Times New Roman"/>
          <w:sz w:val="28"/>
          <w:szCs w:val="28"/>
        </w:rPr>
        <w:t>ов за правильно данный ответ. Каждая команда по очереди выбирает тему и стоимость вопроса. Все подробности комментирует учитель.</w:t>
      </w:r>
    </w:p>
    <w:p w:rsidR="008A30CB" w:rsidRPr="001E0FA8" w:rsidRDefault="008A30C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1215"/>
        <w:gridCol w:w="1178"/>
        <w:gridCol w:w="1215"/>
        <w:gridCol w:w="1178"/>
        <w:gridCol w:w="1110"/>
      </w:tblGrid>
      <w:tr w:rsidR="00124E7B" w:rsidRPr="001E0FA8" w:rsidTr="00124E7B">
        <w:tc>
          <w:tcPr>
            <w:tcW w:w="2392" w:type="dxa"/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Головной убор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4E7B" w:rsidRPr="001E0FA8" w:rsidTr="00124E7B">
        <w:tc>
          <w:tcPr>
            <w:tcW w:w="2392" w:type="dxa"/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Горшочек каши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4E7B" w:rsidRPr="001E0FA8" w:rsidTr="00124E7B">
        <w:tc>
          <w:tcPr>
            <w:tcW w:w="2392" w:type="dxa"/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Съедобные загадки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4E7B" w:rsidRPr="001E0FA8" w:rsidTr="00124E7B">
        <w:tc>
          <w:tcPr>
            <w:tcW w:w="2392" w:type="dxa"/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Одежда народов мира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124E7B" w:rsidRPr="001E0FA8" w:rsidRDefault="00124E7B" w:rsidP="00DF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A30CB" w:rsidRPr="001E0FA8" w:rsidRDefault="008A30C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Вопросы.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Головной убор: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1.</w:t>
      </w:r>
      <w:r w:rsidRPr="001E0FA8">
        <w:rPr>
          <w:rFonts w:ascii="Times New Roman" w:hAnsi="Times New Roman" w:cs="Times New Roman"/>
          <w:sz w:val="28"/>
          <w:szCs w:val="28"/>
        </w:rPr>
        <w:t xml:space="preserve"> Летняя широкополая шляпа из соломки или ткани типа жесткого полотна. Название связано с одной из стран Америки. (</w:t>
      </w:r>
      <w:r w:rsidRPr="00F80BA9">
        <w:rPr>
          <w:rFonts w:ascii="Times New Roman" w:hAnsi="Times New Roman" w:cs="Times New Roman"/>
          <w:b/>
          <w:sz w:val="28"/>
          <w:szCs w:val="28"/>
        </w:rPr>
        <w:t>Панама)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2.</w:t>
      </w:r>
      <w:r w:rsidRPr="001E0FA8">
        <w:rPr>
          <w:rFonts w:ascii="Times New Roman" w:hAnsi="Times New Roman" w:cs="Times New Roman"/>
          <w:sz w:val="28"/>
          <w:szCs w:val="28"/>
        </w:rPr>
        <w:t xml:space="preserve">  Мягкий плоский головной убор различной величины, круглой формы, деталь женской и мужской одежды. В XV веке изготавливался из бархата, позже становится популярным среди представителей искусства, актуален и в наше время. (</w:t>
      </w:r>
      <w:r w:rsidRPr="00F80BA9">
        <w:rPr>
          <w:rFonts w:ascii="Times New Roman" w:hAnsi="Times New Roman" w:cs="Times New Roman"/>
          <w:b/>
          <w:sz w:val="28"/>
          <w:szCs w:val="28"/>
        </w:rPr>
        <w:t>Берет)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3.</w:t>
      </w:r>
      <w:r w:rsidRPr="001E0FA8">
        <w:rPr>
          <w:rFonts w:ascii="Times New Roman" w:hAnsi="Times New Roman" w:cs="Times New Roman"/>
          <w:sz w:val="28"/>
          <w:szCs w:val="28"/>
        </w:rPr>
        <w:t xml:space="preserve"> Старинный головной убор из твердого материала, обтянутый золотой тканью, расшитый жемчугом, лентами, аппликацией из парчи и бархата. (</w:t>
      </w:r>
      <w:r w:rsidRPr="00F80BA9">
        <w:rPr>
          <w:rFonts w:ascii="Times New Roman" w:hAnsi="Times New Roman" w:cs="Times New Roman"/>
          <w:b/>
          <w:sz w:val="28"/>
          <w:szCs w:val="28"/>
        </w:rPr>
        <w:t>Кокошник)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4</w:t>
      </w:r>
      <w:r w:rsidRPr="001E0FA8">
        <w:rPr>
          <w:rFonts w:ascii="Times New Roman" w:hAnsi="Times New Roman" w:cs="Times New Roman"/>
          <w:sz w:val="28"/>
          <w:szCs w:val="28"/>
        </w:rPr>
        <w:t xml:space="preserve">. Высокая шляпа, XV в. составляющая часть мужской одежды. В качестве повседневного предмета одежды был введен англичанами незадолго до Французской революции, когда фрак стал повседневной одеждой, а он его дополнением </w:t>
      </w:r>
      <w:r w:rsidRPr="00F80BA9">
        <w:rPr>
          <w:rFonts w:ascii="Times New Roman" w:hAnsi="Times New Roman" w:cs="Times New Roman"/>
          <w:b/>
          <w:sz w:val="28"/>
          <w:szCs w:val="28"/>
        </w:rPr>
        <w:t>(Цилиндр)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5</w:t>
      </w:r>
      <w:r w:rsidRPr="001E0FA8">
        <w:rPr>
          <w:rFonts w:ascii="Times New Roman" w:hAnsi="Times New Roman" w:cs="Times New Roman"/>
          <w:sz w:val="28"/>
          <w:szCs w:val="28"/>
        </w:rPr>
        <w:t xml:space="preserve">. Конусообразный головной убор. Шили его из войлока, из четырех клиньев, расширяющихся книзу. Верх украшали кисточкой. </w:t>
      </w:r>
      <w:r w:rsidRPr="00F80BA9">
        <w:rPr>
          <w:rFonts w:ascii="Times New Roman" w:hAnsi="Times New Roman" w:cs="Times New Roman"/>
          <w:b/>
          <w:sz w:val="28"/>
          <w:szCs w:val="28"/>
        </w:rPr>
        <w:t>(Колпак)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Горшочек каши: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E0FA8">
        <w:rPr>
          <w:rFonts w:ascii="Times New Roman" w:hAnsi="Times New Roman" w:cs="Times New Roman"/>
          <w:sz w:val="28"/>
          <w:szCs w:val="28"/>
        </w:rPr>
        <w:t>.Из чего готовят попкорн (</w:t>
      </w:r>
      <w:r w:rsidRPr="00F80BA9">
        <w:rPr>
          <w:rFonts w:ascii="Times New Roman" w:hAnsi="Times New Roman" w:cs="Times New Roman"/>
          <w:b/>
          <w:sz w:val="28"/>
          <w:szCs w:val="28"/>
        </w:rPr>
        <w:t>кукуруза)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2</w:t>
      </w:r>
      <w:r w:rsidRPr="001E0FA8">
        <w:rPr>
          <w:rFonts w:ascii="Times New Roman" w:hAnsi="Times New Roman" w:cs="Times New Roman"/>
          <w:sz w:val="28"/>
          <w:szCs w:val="28"/>
        </w:rPr>
        <w:t>.Самая сильная каша (</w:t>
      </w:r>
      <w:r w:rsidRPr="00F80BA9">
        <w:rPr>
          <w:rFonts w:ascii="Times New Roman" w:hAnsi="Times New Roman" w:cs="Times New Roman"/>
          <w:b/>
          <w:sz w:val="28"/>
          <w:szCs w:val="28"/>
        </w:rPr>
        <w:t>геркулес</w:t>
      </w:r>
      <w:r w:rsidRPr="001E0FA8">
        <w:rPr>
          <w:rFonts w:ascii="Times New Roman" w:hAnsi="Times New Roman" w:cs="Times New Roman"/>
          <w:sz w:val="28"/>
          <w:szCs w:val="28"/>
        </w:rPr>
        <w:t>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3</w:t>
      </w:r>
      <w:r w:rsidRPr="001E0FA8">
        <w:rPr>
          <w:rFonts w:ascii="Times New Roman" w:hAnsi="Times New Roman" w:cs="Times New Roman"/>
          <w:sz w:val="28"/>
          <w:szCs w:val="28"/>
        </w:rPr>
        <w:t>.Из семян, какого растения получают пшено? (</w:t>
      </w:r>
      <w:r w:rsidRPr="00F80BA9">
        <w:rPr>
          <w:rFonts w:ascii="Times New Roman" w:hAnsi="Times New Roman" w:cs="Times New Roman"/>
          <w:b/>
          <w:sz w:val="28"/>
          <w:szCs w:val="28"/>
        </w:rPr>
        <w:t>просо)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4.</w:t>
      </w:r>
      <w:r w:rsidRPr="001E0FA8">
        <w:rPr>
          <w:rFonts w:ascii="Times New Roman" w:hAnsi="Times New Roman" w:cs="Times New Roman"/>
          <w:sz w:val="28"/>
          <w:szCs w:val="28"/>
        </w:rPr>
        <w:t>Как называется каша из зерен ячменя (</w:t>
      </w:r>
      <w:r w:rsidRPr="00F80BA9">
        <w:rPr>
          <w:rFonts w:ascii="Times New Roman" w:hAnsi="Times New Roman" w:cs="Times New Roman"/>
          <w:b/>
          <w:sz w:val="28"/>
          <w:szCs w:val="28"/>
        </w:rPr>
        <w:t>ячневая, перловая</w:t>
      </w:r>
      <w:r w:rsidRPr="001E0FA8">
        <w:rPr>
          <w:rFonts w:ascii="Times New Roman" w:hAnsi="Times New Roman" w:cs="Times New Roman"/>
          <w:sz w:val="28"/>
          <w:szCs w:val="28"/>
        </w:rPr>
        <w:t>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5</w:t>
      </w:r>
      <w:r w:rsidRPr="001E0FA8">
        <w:rPr>
          <w:rFonts w:ascii="Times New Roman" w:hAnsi="Times New Roman" w:cs="Times New Roman"/>
          <w:sz w:val="28"/>
          <w:szCs w:val="28"/>
        </w:rPr>
        <w:t xml:space="preserve">.В каком веке на Руси появилась гречиха? </w:t>
      </w:r>
      <w:r w:rsidRPr="00F80BA9">
        <w:rPr>
          <w:rFonts w:ascii="Times New Roman" w:hAnsi="Times New Roman" w:cs="Times New Roman"/>
          <w:b/>
          <w:sz w:val="28"/>
          <w:szCs w:val="28"/>
        </w:rPr>
        <w:t xml:space="preserve">(XV </w:t>
      </w:r>
      <w:proofErr w:type="gramStart"/>
      <w:r w:rsidRPr="00F80BA9">
        <w:rPr>
          <w:rFonts w:ascii="Times New Roman" w:hAnsi="Times New Roman" w:cs="Times New Roman"/>
          <w:b/>
          <w:sz w:val="28"/>
          <w:szCs w:val="28"/>
        </w:rPr>
        <w:t>веке</w:t>
      </w:r>
      <w:proofErr w:type="gramEnd"/>
      <w:r w:rsidRPr="001E0FA8">
        <w:rPr>
          <w:rFonts w:ascii="Times New Roman" w:hAnsi="Times New Roman" w:cs="Times New Roman"/>
          <w:sz w:val="28"/>
          <w:szCs w:val="28"/>
        </w:rPr>
        <w:t>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Съедобные загадки: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1</w:t>
      </w:r>
      <w:r w:rsidRPr="001E0FA8">
        <w:rPr>
          <w:rFonts w:ascii="Times New Roman" w:hAnsi="Times New Roman" w:cs="Times New Roman"/>
          <w:sz w:val="28"/>
          <w:szCs w:val="28"/>
        </w:rPr>
        <w:t>.Сидит барыня в ложке, свесив ножки. (</w:t>
      </w:r>
      <w:r w:rsidRPr="00F80BA9">
        <w:rPr>
          <w:rFonts w:ascii="Times New Roman" w:hAnsi="Times New Roman" w:cs="Times New Roman"/>
          <w:b/>
          <w:sz w:val="28"/>
          <w:szCs w:val="28"/>
        </w:rPr>
        <w:t>Лапша)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2</w:t>
      </w:r>
      <w:r w:rsidRPr="001E0FA8">
        <w:rPr>
          <w:rFonts w:ascii="Times New Roman" w:hAnsi="Times New Roman" w:cs="Times New Roman"/>
          <w:sz w:val="28"/>
          <w:szCs w:val="28"/>
        </w:rPr>
        <w:t>.Белый тулупчик, сшит без рубчика (</w:t>
      </w:r>
      <w:r w:rsidRPr="00F80BA9">
        <w:rPr>
          <w:rFonts w:ascii="Times New Roman" w:hAnsi="Times New Roman" w:cs="Times New Roman"/>
          <w:b/>
          <w:sz w:val="28"/>
          <w:szCs w:val="28"/>
        </w:rPr>
        <w:t>яйцо)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3</w:t>
      </w:r>
      <w:r w:rsidRPr="001E0FA8">
        <w:rPr>
          <w:rFonts w:ascii="Times New Roman" w:hAnsi="Times New Roman" w:cs="Times New Roman"/>
          <w:sz w:val="28"/>
          <w:szCs w:val="28"/>
        </w:rPr>
        <w:t>.Иван – в белое убран, в белое он снарядился, и под землю провалился (</w:t>
      </w:r>
      <w:r w:rsidRPr="00F80BA9">
        <w:rPr>
          <w:rFonts w:ascii="Times New Roman" w:hAnsi="Times New Roman" w:cs="Times New Roman"/>
          <w:b/>
          <w:sz w:val="28"/>
          <w:szCs w:val="28"/>
        </w:rPr>
        <w:t>чеснок</w:t>
      </w:r>
      <w:r w:rsidRPr="001E0FA8">
        <w:rPr>
          <w:rFonts w:ascii="Times New Roman" w:hAnsi="Times New Roman" w:cs="Times New Roman"/>
          <w:sz w:val="28"/>
          <w:szCs w:val="28"/>
        </w:rPr>
        <w:t>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1E0FA8">
        <w:rPr>
          <w:rFonts w:ascii="Times New Roman" w:hAnsi="Times New Roman" w:cs="Times New Roman"/>
          <w:sz w:val="28"/>
          <w:szCs w:val="28"/>
        </w:rPr>
        <w:t>. Мала малышка, золота кубышка (</w:t>
      </w:r>
      <w:r w:rsidRPr="00F80BA9">
        <w:rPr>
          <w:rFonts w:ascii="Times New Roman" w:hAnsi="Times New Roman" w:cs="Times New Roman"/>
          <w:b/>
          <w:sz w:val="28"/>
          <w:szCs w:val="28"/>
        </w:rPr>
        <w:t>просо</w:t>
      </w:r>
      <w:r w:rsidRPr="001E0FA8">
        <w:rPr>
          <w:rFonts w:ascii="Times New Roman" w:hAnsi="Times New Roman" w:cs="Times New Roman"/>
          <w:sz w:val="28"/>
          <w:szCs w:val="28"/>
        </w:rPr>
        <w:t>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5</w:t>
      </w:r>
      <w:r w:rsidRPr="001E0FA8">
        <w:rPr>
          <w:rFonts w:ascii="Times New Roman" w:hAnsi="Times New Roman" w:cs="Times New Roman"/>
          <w:sz w:val="28"/>
          <w:szCs w:val="28"/>
        </w:rPr>
        <w:t xml:space="preserve">.Как на поле, на кургане стоит курочка с серьгами </w:t>
      </w:r>
      <w:r w:rsidRPr="00F80BA9">
        <w:rPr>
          <w:rFonts w:ascii="Times New Roman" w:hAnsi="Times New Roman" w:cs="Times New Roman"/>
          <w:b/>
          <w:sz w:val="28"/>
          <w:szCs w:val="28"/>
        </w:rPr>
        <w:t>(овес</w:t>
      </w:r>
      <w:r w:rsidRPr="001E0FA8">
        <w:rPr>
          <w:rFonts w:ascii="Times New Roman" w:hAnsi="Times New Roman" w:cs="Times New Roman"/>
          <w:sz w:val="28"/>
          <w:szCs w:val="28"/>
        </w:rPr>
        <w:t>)</w:t>
      </w:r>
    </w:p>
    <w:p w:rsidR="00124E7B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A4" w:rsidRPr="001E0FA8" w:rsidRDefault="00B506A4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lastRenderedPageBreak/>
        <w:t>Одежда народов мира: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1</w:t>
      </w:r>
      <w:r w:rsidRPr="001E0FA8">
        <w:rPr>
          <w:rFonts w:ascii="Times New Roman" w:hAnsi="Times New Roman" w:cs="Times New Roman"/>
          <w:sz w:val="28"/>
          <w:szCs w:val="28"/>
        </w:rPr>
        <w:t>.Традиционная женская одежда Индии. (</w:t>
      </w:r>
      <w:r w:rsidRPr="00F80BA9">
        <w:rPr>
          <w:rFonts w:ascii="Times New Roman" w:hAnsi="Times New Roman" w:cs="Times New Roman"/>
          <w:b/>
          <w:sz w:val="28"/>
          <w:szCs w:val="28"/>
        </w:rPr>
        <w:t>Сари</w:t>
      </w:r>
      <w:r w:rsidRPr="001E0FA8">
        <w:rPr>
          <w:rFonts w:ascii="Times New Roman" w:hAnsi="Times New Roman" w:cs="Times New Roman"/>
          <w:sz w:val="28"/>
          <w:szCs w:val="28"/>
        </w:rPr>
        <w:t>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2</w:t>
      </w:r>
      <w:r w:rsidRPr="001E0FA8">
        <w:rPr>
          <w:rFonts w:ascii="Times New Roman" w:hAnsi="Times New Roman" w:cs="Times New Roman"/>
          <w:sz w:val="28"/>
          <w:szCs w:val="28"/>
        </w:rPr>
        <w:t>.Национальная японская одежда с расписными или вышитыми рисунками. (</w:t>
      </w:r>
      <w:r w:rsidRPr="00F80BA9">
        <w:rPr>
          <w:rFonts w:ascii="Times New Roman" w:hAnsi="Times New Roman" w:cs="Times New Roman"/>
          <w:b/>
          <w:sz w:val="28"/>
          <w:szCs w:val="28"/>
        </w:rPr>
        <w:t>Кимоно)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3</w:t>
      </w:r>
      <w:r w:rsidRPr="001E0FA8">
        <w:rPr>
          <w:rFonts w:ascii="Times New Roman" w:hAnsi="Times New Roman" w:cs="Times New Roman"/>
          <w:sz w:val="28"/>
          <w:szCs w:val="28"/>
        </w:rPr>
        <w:t xml:space="preserve">.Элемент национальной русской одежды – платье без рукавов. </w:t>
      </w:r>
      <w:r w:rsidRPr="00F80BA9">
        <w:rPr>
          <w:rFonts w:ascii="Times New Roman" w:hAnsi="Times New Roman" w:cs="Times New Roman"/>
          <w:b/>
          <w:sz w:val="28"/>
          <w:szCs w:val="28"/>
        </w:rPr>
        <w:t>(Сарафан</w:t>
      </w:r>
      <w:r w:rsidRPr="001E0FA8">
        <w:rPr>
          <w:rFonts w:ascii="Times New Roman" w:hAnsi="Times New Roman" w:cs="Times New Roman"/>
          <w:sz w:val="28"/>
          <w:szCs w:val="28"/>
        </w:rPr>
        <w:t>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4</w:t>
      </w:r>
      <w:r w:rsidRPr="001E0FA8">
        <w:rPr>
          <w:rFonts w:ascii="Times New Roman" w:hAnsi="Times New Roman" w:cs="Times New Roman"/>
          <w:sz w:val="28"/>
          <w:szCs w:val="28"/>
        </w:rPr>
        <w:t>.Клетчатая рубашка с длинными рукавами – одежда пастухов на Западе США. (</w:t>
      </w:r>
      <w:r w:rsidRPr="00F80BA9">
        <w:rPr>
          <w:rFonts w:ascii="Times New Roman" w:hAnsi="Times New Roman" w:cs="Times New Roman"/>
          <w:b/>
          <w:sz w:val="28"/>
          <w:szCs w:val="28"/>
        </w:rPr>
        <w:t>Ковбойка)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27D">
        <w:rPr>
          <w:rFonts w:ascii="Times New Roman" w:hAnsi="Times New Roman" w:cs="Times New Roman"/>
          <w:b/>
          <w:sz w:val="28"/>
          <w:szCs w:val="28"/>
        </w:rPr>
        <w:t>5</w:t>
      </w:r>
      <w:r w:rsidRPr="001E0FA8">
        <w:rPr>
          <w:rFonts w:ascii="Times New Roman" w:hAnsi="Times New Roman" w:cs="Times New Roman"/>
          <w:sz w:val="28"/>
          <w:szCs w:val="28"/>
        </w:rPr>
        <w:t>.Клетчатая юбка, запахивающаяся спереди со складками, является национальной одеждой горцев Шотландии</w:t>
      </w:r>
      <w:proofErr w:type="gramStart"/>
      <w:r w:rsidRPr="00F80B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80BA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F80BA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80BA9">
        <w:rPr>
          <w:rFonts w:ascii="Times New Roman" w:hAnsi="Times New Roman" w:cs="Times New Roman"/>
          <w:b/>
          <w:sz w:val="28"/>
          <w:szCs w:val="28"/>
        </w:rPr>
        <w:t>илт)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.</w:t>
      </w:r>
    </w:p>
    <w:p w:rsidR="00124E7B" w:rsidRPr="001E0FA8" w:rsidRDefault="008A30CB" w:rsidP="008A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7.</w:t>
      </w:r>
      <w:r w:rsidR="00124E7B" w:rsidRPr="001E0FA8">
        <w:rPr>
          <w:rFonts w:ascii="Times New Roman" w:hAnsi="Times New Roman" w:cs="Times New Roman"/>
          <w:b/>
          <w:sz w:val="28"/>
          <w:szCs w:val="28"/>
        </w:rPr>
        <w:t>Конкурс «Колесо истории»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89A" w:rsidRDefault="00A45FD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 команде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 по очереди задает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 по 3 вопроса из истории моды, вещей. Одна команда</w:t>
      </w:r>
      <w:r>
        <w:rPr>
          <w:rFonts w:ascii="Times New Roman" w:hAnsi="Times New Roman" w:cs="Times New Roman"/>
          <w:sz w:val="28"/>
          <w:szCs w:val="28"/>
        </w:rPr>
        <w:t xml:space="preserve"> выбирает и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 передает вопросы </w:t>
      </w:r>
      <w:r w:rsidR="005F260F">
        <w:rPr>
          <w:rFonts w:ascii="Times New Roman" w:hAnsi="Times New Roman" w:cs="Times New Roman"/>
          <w:sz w:val="28"/>
          <w:szCs w:val="28"/>
        </w:rPr>
        <w:t xml:space="preserve">другой команде </w:t>
      </w:r>
      <w:r w:rsidR="00124E7B" w:rsidRPr="001E0FA8">
        <w:rPr>
          <w:rFonts w:ascii="Times New Roman" w:hAnsi="Times New Roman" w:cs="Times New Roman"/>
          <w:sz w:val="28"/>
          <w:szCs w:val="28"/>
        </w:rPr>
        <w:t xml:space="preserve">в </w:t>
      </w:r>
      <w:r w:rsidR="005F260F">
        <w:rPr>
          <w:rFonts w:ascii="Times New Roman" w:hAnsi="Times New Roman" w:cs="Times New Roman"/>
          <w:sz w:val="28"/>
          <w:szCs w:val="28"/>
        </w:rPr>
        <w:t>конверте.</w:t>
      </w:r>
      <w:r w:rsidR="006F2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E7B" w:rsidRPr="001E0FA8" w:rsidRDefault="006F289A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команда не отвечает или</w:t>
      </w:r>
      <w:r w:rsidR="00755B6E">
        <w:rPr>
          <w:rFonts w:ascii="Times New Roman" w:hAnsi="Times New Roman" w:cs="Times New Roman"/>
          <w:sz w:val="28"/>
          <w:szCs w:val="28"/>
        </w:rPr>
        <w:t xml:space="preserve"> дает неверный ответ, у команды, задававшей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755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возможность ответить и заработать дополнительное очко.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Вопросы для 1 команды:</w:t>
      </w:r>
    </w:p>
    <w:p w:rsidR="005F260F" w:rsidRPr="001E0FA8" w:rsidRDefault="005F260F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60F" w:rsidRDefault="00755B6E" w:rsidP="005F2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60F" w:rsidRPr="005F260F">
        <w:rPr>
          <w:rFonts w:ascii="Times New Roman" w:hAnsi="Times New Roman" w:cs="Times New Roman"/>
          <w:sz w:val="28"/>
          <w:szCs w:val="28"/>
        </w:rPr>
        <w:t>Домашняя одежда римлян, изготовленная из шерстяных или льняных тканей различных цветов. Она имела символическое значение, например</w:t>
      </w:r>
      <w:proofErr w:type="gramStart"/>
      <w:r w:rsidR="005F260F" w:rsidRPr="005F26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F260F" w:rsidRPr="005F260F">
        <w:rPr>
          <w:rFonts w:ascii="Times New Roman" w:hAnsi="Times New Roman" w:cs="Times New Roman"/>
          <w:sz w:val="28"/>
          <w:szCs w:val="28"/>
        </w:rPr>
        <w:t xml:space="preserve"> оранжевый </w:t>
      </w:r>
      <w:r w:rsidR="00E875B6" w:rsidRPr="005F260F">
        <w:rPr>
          <w:rFonts w:ascii="Times New Roman" w:hAnsi="Times New Roman" w:cs="Times New Roman"/>
          <w:sz w:val="28"/>
          <w:szCs w:val="28"/>
        </w:rPr>
        <w:t>цвет,</w:t>
      </w:r>
      <w:r w:rsidR="005F260F" w:rsidRPr="005F260F">
        <w:rPr>
          <w:rFonts w:ascii="Times New Roman" w:hAnsi="Times New Roman" w:cs="Times New Roman"/>
          <w:sz w:val="28"/>
          <w:szCs w:val="28"/>
        </w:rPr>
        <w:t xml:space="preserve"> означал страдания. Эту одежду надевали одну на другую. Так, император Август носил их сразу четыре. Эта одежда, немного измененная, дошла и до наших дней</w:t>
      </w:r>
      <w:r w:rsidR="005F260F" w:rsidRPr="005F26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60F" w:rsidRPr="005F260F">
        <w:rPr>
          <w:rFonts w:ascii="Times New Roman" w:hAnsi="Times New Roman" w:cs="Times New Roman"/>
          <w:b/>
          <w:sz w:val="28"/>
          <w:szCs w:val="28"/>
        </w:rPr>
        <w:t>(</w:t>
      </w:r>
      <w:r w:rsidRPr="005F260F">
        <w:rPr>
          <w:rFonts w:ascii="Times New Roman" w:hAnsi="Times New Roman" w:cs="Times New Roman"/>
          <w:b/>
          <w:sz w:val="28"/>
          <w:szCs w:val="28"/>
        </w:rPr>
        <w:t>Т</w:t>
      </w:r>
      <w:r w:rsidR="005F260F" w:rsidRPr="005F260F">
        <w:rPr>
          <w:rFonts w:ascii="Times New Roman" w:hAnsi="Times New Roman" w:cs="Times New Roman"/>
          <w:b/>
          <w:sz w:val="28"/>
          <w:szCs w:val="28"/>
        </w:rPr>
        <w:t>уника)</w:t>
      </w:r>
    </w:p>
    <w:p w:rsidR="005F260F" w:rsidRPr="005F260F" w:rsidRDefault="005F260F" w:rsidP="005F2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60F" w:rsidRDefault="00755B6E" w:rsidP="005F2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260F" w:rsidRPr="005F260F">
        <w:rPr>
          <w:rFonts w:ascii="Times New Roman" w:hAnsi="Times New Roman" w:cs="Times New Roman"/>
          <w:sz w:val="28"/>
          <w:szCs w:val="28"/>
        </w:rPr>
        <w:t xml:space="preserve"> Декоративный предмет и одновременно элемент прически. Они были популярны в древние века среди египтянок, гречано</w:t>
      </w:r>
      <w:r w:rsidR="00E875B6" w:rsidRPr="005F26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75B6" w:rsidRPr="005F260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F260F">
        <w:rPr>
          <w:rFonts w:ascii="Times New Roman" w:hAnsi="Times New Roman" w:cs="Times New Roman"/>
          <w:b/>
          <w:sz w:val="28"/>
          <w:szCs w:val="28"/>
        </w:rPr>
        <w:t>Д</w:t>
      </w:r>
      <w:r w:rsidR="005F260F" w:rsidRPr="005F260F">
        <w:rPr>
          <w:rFonts w:ascii="Times New Roman" w:hAnsi="Times New Roman" w:cs="Times New Roman"/>
          <w:b/>
          <w:sz w:val="28"/>
          <w:szCs w:val="28"/>
        </w:rPr>
        <w:t>иадема)</w:t>
      </w:r>
    </w:p>
    <w:p w:rsidR="005F260F" w:rsidRDefault="005F260F" w:rsidP="005F2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60F" w:rsidRDefault="00755B6E" w:rsidP="005F2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5FDB">
        <w:rPr>
          <w:rFonts w:ascii="Times New Roman" w:hAnsi="Times New Roman" w:cs="Times New Roman"/>
          <w:sz w:val="28"/>
          <w:szCs w:val="28"/>
        </w:rPr>
        <w:t xml:space="preserve"> П</w:t>
      </w:r>
      <w:r w:rsidR="005F260F" w:rsidRPr="005F260F">
        <w:rPr>
          <w:rFonts w:ascii="Times New Roman" w:hAnsi="Times New Roman" w:cs="Times New Roman"/>
          <w:sz w:val="28"/>
          <w:szCs w:val="28"/>
        </w:rPr>
        <w:t>ервый примитивный аппарат появился в конце 18 века. По модели французского портного было сделано 80 деревянных аппаратов для работы в мастерских. В 1848 году американец ГАУ сделал его из металла.</w:t>
      </w:r>
      <w:r w:rsidR="00E87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60F" w:rsidRPr="005F260F">
        <w:rPr>
          <w:rFonts w:ascii="Times New Roman" w:hAnsi="Times New Roman" w:cs="Times New Roman"/>
          <w:sz w:val="28"/>
          <w:szCs w:val="28"/>
        </w:rPr>
        <w:t>(</w:t>
      </w:r>
      <w:r w:rsidR="00E875B6" w:rsidRPr="005F260F">
        <w:rPr>
          <w:rFonts w:ascii="Times New Roman" w:hAnsi="Times New Roman" w:cs="Times New Roman"/>
          <w:b/>
          <w:sz w:val="28"/>
          <w:szCs w:val="28"/>
        </w:rPr>
        <w:t>Ш</w:t>
      </w:r>
      <w:r w:rsidR="005F260F" w:rsidRPr="005F260F">
        <w:rPr>
          <w:rFonts w:ascii="Times New Roman" w:hAnsi="Times New Roman" w:cs="Times New Roman"/>
          <w:b/>
          <w:sz w:val="28"/>
          <w:szCs w:val="28"/>
        </w:rPr>
        <w:t>вейная машина)</w:t>
      </w:r>
    </w:p>
    <w:p w:rsidR="005F260F" w:rsidRPr="005F260F" w:rsidRDefault="005F260F" w:rsidP="005F2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60F" w:rsidRDefault="000E7DCD" w:rsidP="005F2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для 2</w:t>
      </w:r>
      <w:r w:rsidR="005F260F" w:rsidRPr="005F260F">
        <w:rPr>
          <w:rFonts w:ascii="Times New Roman" w:hAnsi="Times New Roman" w:cs="Times New Roman"/>
          <w:sz w:val="28"/>
          <w:szCs w:val="28"/>
        </w:rPr>
        <w:t xml:space="preserve"> команды:</w:t>
      </w:r>
    </w:p>
    <w:p w:rsidR="005F260F" w:rsidRPr="005F260F" w:rsidRDefault="005F260F" w:rsidP="005F2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60F" w:rsidRDefault="00755B6E" w:rsidP="005F2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60F" w:rsidRPr="005F260F">
        <w:rPr>
          <w:rFonts w:ascii="Times New Roman" w:hAnsi="Times New Roman" w:cs="Times New Roman"/>
          <w:sz w:val="28"/>
          <w:szCs w:val="28"/>
        </w:rPr>
        <w:t>Этот предмет появился в 80-х годах 17 века. Один ювелир в Амстердаме сделал его первым, желая подарить своей знакомой в день рождения предмет, который защищал бы ее трудолюбивые руки. В те времена на этот предмет женщины смотрели, прежде всего, как на украшение, потому, что его делали из серебра, золота, украшали драгоценными камнями</w:t>
      </w:r>
      <w:r w:rsidR="00E875B6" w:rsidRPr="005F26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75B6" w:rsidRPr="005F260F">
        <w:rPr>
          <w:rFonts w:ascii="Times New Roman" w:hAnsi="Times New Roman" w:cs="Times New Roman"/>
          <w:b/>
          <w:sz w:val="28"/>
          <w:szCs w:val="28"/>
        </w:rPr>
        <w:t>(</w:t>
      </w:r>
      <w:r w:rsidRPr="005F260F">
        <w:rPr>
          <w:rFonts w:ascii="Times New Roman" w:hAnsi="Times New Roman" w:cs="Times New Roman"/>
          <w:b/>
          <w:sz w:val="28"/>
          <w:szCs w:val="28"/>
        </w:rPr>
        <w:t>П</w:t>
      </w:r>
      <w:r w:rsidR="005F260F" w:rsidRPr="005F260F">
        <w:rPr>
          <w:rFonts w:ascii="Times New Roman" w:hAnsi="Times New Roman" w:cs="Times New Roman"/>
          <w:b/>
          <w:sz w:val="28"/>
          <w:szCs w:val="28"/>
        </w:rPr>
        <w:t>ерчатки)</w:t>
      </w:r>
    </w:p>
    <w:p w:rsidR="005F260F" w:rsidRPr="005F260F" w:rsidRDefault="005F260F" w:rsidP="005F2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60F" w:rsidRDefault="00755B6E" w:rsidP="005F2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F260F" w:rsidRPr="005F260F">
        <w:rPr>
          <w:rFonts w:ascii="Times New Roman" w:hAnsi="Times New Roman" w:cs="Times New Roman"/>
          <w:sz w:val="28"/>
          <w:szCs w:val="28"/>
        </w:rPr>
        <w:t>Эта деталь одежды во французском языке означает  «рукавчик». Когда-то это выражение означало «бояться». Впервые эта деталь одежды появилась в 14 веке во Франции в виде кружевной оборки на рукавах. В конце 14 века из Франции она распространилась по всей Европе. Эта деталь одежды модна и до сих пор: принято считать, что она создает элегантный вид</w:t>
      </w:r>
      <w:r w:rsidR="00E875B6" w:rsidRPr="005F260F">
        <w:rPr>
          <w:rFonts w:ascii="Times New Roman" w:hAnsi="Times New Roman" w:cs="Times New Roman"/>
          <w:b/>
          <w:sz w:val="28"/>
          <w:szCs w:val="28"/>
        </w:rPr>
        <w:t>. (</w:t>
      </w:r>
      <w:r w:rsidRPr="005F260F">
        <w:rPr>
          <w:rFonts w:ascii="Times New Roman" w:hAnsi="Times New Roman" w:cs="Times New Roman"/>
          <w:b/>
          <w:sz w:val="28"/>
          <w:szCs w:val="28"/>
        </w:rPr>
        <w:t>М</w:t>
      </w:r>
      <w:r w:rsidR="005F260F" w:rsidRPr="005F260F">
        <w:rPr>
          <w:rFonts w:ascii="Times New Roman" w:hAnsi="Times New Roman" w:cs="Times New Roman"/>
          <w:b/>
          <w:sz w:val="28"/>
          <w:szCs w:val="28"/>
        </w:rPr>
        <w:t>анжета)</w:t>
      </w:r>
    </w:p>
    <w:p w:rsidR="005F260F" w:rsidRPr="005F260F" w:rsidRDefault="005F260F" w:rsidP="005F2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4E7B" w:rsidRPr="005F260F" w:rsidRDefault="00755B6E" w:rsidP="005F2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260F" w:rsidRPr="005F260F">
        <w:rPr>
          <w:rFonts w:ascii="Times New Roman" w:hAnsi="Times New Roman" w:cs="Times New Roman"/>
          <w:sz w:val="28"/>
          <w:szCs w:val="28"/>
        </w:rPr>
        <w:t>Это слово происходит от немецкого «шейный платок». Впервые он появился у римских легионеров и служил для защиты шеи от холода. Вновь его начали носить, но как украшение, солдаты при Людовике 14-м. Очень сложным способом завязывания он появился в первой половине 19 века</w:t>
      </w:r>
      <w:r w:rsidRPr="005F260F">
        <w:rPr>
          <w:rFonts w:ascii="Times New Roman" w:hAnsi="Times New Roman" w:cs="Times New Roman"/>
          <w:b/>
          <w:sz w:val="28"/>
          <w:szCs w:val="28"/>
        </w:rPr>
        <w:t>. (Г</w:t>
      </w:r>
      <w:r w:rsidR="005F260F" w:rsidRPr="005F260F">
        <w:rPr>
          <w:rFonts w:ascii="Times New Roman" w:hAnsi="Times New Roman" w:cs="Times New Roman"/>
          <w:b/>
          <w:sz w:val="28"/>
          <w:szCs w:val="28"/>
        </w:rPr>
        <w:t>алстук)</w:t>
      </w:r>
    </w:p>
    <w:p w:rsidR="001E0FA8" w:rsidRPr="001E0FA8" w:rsidRDefault="001E0FA8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E0FA8" w:rsidP="008A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8.</w:t>
      </w:r>
      <w:r w:rsidR="00124E7B" w:rsidRPr="001E0FA8">
        <w:rPr>
          <w:rFonts w:ascii="Times New Roman" w:hAnsi="Times New Roman" w:cs="Times New Roman"/>
          <w:b/>
          <w:sz w:val="28"/>
          <w:szCs w:val="28"/>
        </w:rPr>
        <w:t>Конкурс «Крестики – нолики»</w:t>
      </w:r>
    </w:p>
    <w:p w:rsidR="00124E7B" w:rsidRPr="001E0FA8" w:rsidRDefault="00124E7B" w:rsidP="008A3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На экране таблица из 9 клеток. Представителям каждой из команд необходимо ответить на вопросы, которые закодированы в клетках. Команда выбирает номер клетки, читает вопрос. Если ответ верный – ставится свой знак, если неверный ставится знак соперника. Выигрывает та команда, которая первой выставит три своих знака на одной линии или получит наибольшее число знаков своей команды. 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В каждом вопросе по два определения, которые имеют разные значения, но они совпадают по написанию и произношению (</w:t>
      </w:r>
      <w:r w:rsidRPr="005F260F">
        <w:rPr>
          <w:rFonts w:ascii="Times New Roman" w:hAnsi="Times New Roman" w:cs="Times New Roman"/>
          <w:b/>
          <w:sz w:val="28"/>
          <w:szCs w:val="28"/>
        </w:rPr>
        <w:t>омонимы)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1.Приспособление для прядения или непоседливый карапуз</w:t>
      </w:r>
      <w:r w:rsidR="00755B6E" w:rsidRPr="001E0FA8">
        <w:rPr>
          <w:rFonts w:ascii="Times New Roman" w:hAnsi="Times New Roman" w:cs="Times New Roman"/>
          <w:sz w:val="28"/>
          <w:szCs w:val="28"/>
        </w:rPr>
        <w:t>?</w:t>
      </w:r>
      <w:r w:rsidR="00755B6E" w:rsidRPr="005F260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F260F">
        <w:rPr>
          <w:rFonts w:ascii="Times New Roman" w:hAnsi="Times New Roman" w:cs="Times New Roman"/>
          <w:b/>
          <w:sz w:val="28"/>
          <w:szCs w:val="28"/>
        </w:rPr>
        <w:t>Веретено)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2.Девичья краса или сельскохозяйственное орудие. </w:t>
      </w:r>
      <w:r w:rsidRPr="005F260F">
        <w:rPr>
          <w:rFonts w:ascii="Times New Roman" w:hAnsi="Times New Roman" w:cs="Times New Roman"/>
          <w:b/>
          <w:sz w:val="28"/>
          <w:szCs w:val="28"/>
        </w:rPr>
        <w:t>(Коса)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3.Теплый легкий ветер или род пастилы или тонкая хлопчатобумажная ткань. </w:t>
      </w:r>
      <w:r w:rsidRPr="005F260F">
        <w:rPr>
          <w:rFonts w:ascii="Times New Roman" w:hAnsi="Times New Roman" w:cs="Times New Roman"/>
          <w:b/>
          <w:sz w:val="28"/>
          <w:szCs w:val="28"/>
        </w:rPr>
        <w:t>(Зефир)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4.Мягкая ворсистая хлопчатобумажная ткань или побасенка, выдумка. (</w:t>
      </w:r>
      <w:r w:rsidRPr="00755B6E">
        <w:rPr>
          <w:rFonts w:ascii="Times New Roman" w:hAnsi="Times New Roman" w:cs="Times New Roman"/>
          <w:b/>
          <w:sz w:val="28"/>
          <w:szCs w:val="28"/>
        </w:rPr>
        <w:t>Байка</w:t>
      </w:r>
      <w:r w:rsidRPr="001E0FA8">
        <w:rPr>
          <w:rFonts w:ascii="Times New Roman" w:hAnsi="Times New Roman" w:cs="Times New Roman"/>
          <w:sz w:val="28"/>
          <w:szCs w:val="28"/>
        </w:rPr>
        <w:t>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5F260F" w:rsidRDefault="00124E7B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5.Крупная южноамериканская змея или женский шарф из меха или перьев. </w:t>
      </w:r>
      <w:r w:rsidRPr="005F260F">
        <w:rPr>
          <w:rFonts w:ascii="Times New Roman" w:hAnsi="Times New Roman" w:cs="Times New Roman"/>
          <w:b/>
          <w:sz w:val="28"/>
          <w:szCs w:val="28"/>
        </w:rPr>
        <w:t>(Боа)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6.Вид спорта или мужская короткая стрижка</w:t>
      </w:r>
      <w:r w:rsidRPr="005F260F">
        <w:rPr>
          <w:rFonts w:ascii="Times New Roman" w:hAnsi="Times New Roman" w:cs="Times New Roman"/>
          <w:b/>
          <w:sz w:val="28"/>
          <w:szCs w:val="28"/>
        </w:rPr>
        <w:t>. (Бокс)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7.Легкий мячик с перьями или деталь одежды в виде оборок. (</w:t>
      </w:r>
      <w:r w:rsidRPr="005F260F">
        <w:rPr>
          <w:rFonts w:ascii="Times New Roman" w:hAnsi="Times New Roman" w:cs="Times New Roman"/>
          <w:b/>
          <w:sz w:val="28"/>
          <w:szCs w:val="28"/>
        </w:rPr>
        <w:t>Волан)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8.Шелковая прозрачная ткань или может быть выхлопным в машине</w:t>
      </w:r>
      <w:r w:rsidRPr="005F260F">
        <w:rPr>
          <w:rFonts w:ascii="Times New Roman" w:hAnsi="Times New Roman" w:cs="Times New Roman"/>
          <w:b/>
          <w:sz w:val="28"/>
          <w:szCs w:val="28"/>
        </w:rPr>
        <w:t>. (Газ)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Default="00124E7B" w:rsidP="00DF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9.Полное спокойствие на воде или вид вышивки. (</w:t>
      </w:r>
      <w:r w:rsidRPr="005F260F">
        <w:rPr>
          <w:rFonts w:ascii="Times New Roman" w:hAnsi="Times New Roman" w:cs="Times New Roman"/>
          <w:b/>
          <w:sz w:val="28"/>
          <w:szCs w:val="28"/>
        </w:rPr>
        <w:t>Гладь)</w:t>
      </w:r>
    </w:p>
    <w:p w:rsidR="006178FC" w:rsidRPr="001E0FA8" w:rsidRDefault="006178FC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8FC" w:rsidRPr="001E0FA8" w:rsidRDefault="006178FC" w:rsidP="00617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9.Конкурс «Хорошие манеры».</w:t>
      </w:r>
    </w:p>
    <w:p w:rsidR="006178FC" w:rsidRDefault="006178FC" w:rsidP="00617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406" w:rsidRDefault="007A1AC4" w:rsidP="00E87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Будет задан  вопрос, а команды должны дать правильный вопрос.</w:t>
      </w:r>
      <w:r w:rsidR="00E875B6" w:rsidRPr="00C95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DCD" w:rsidRPr="001E0FA8" w:rsidRDefault="00E875B6" w:rsidP="000E7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0E7DCD">
        <w:rPr>
          <w:rFonts w:ascii="Times New Roman" w:hAnsi="Times New Roman" w:cs="Times New Roman"/>
          <w:sz w:val="28"/>
          <w:szCs w:val="28"/>
        </w:rPr>
        <w:t>правильный ответ 1 очко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7DCD" w:rsidRPr="000E7DCD">
        <w:rPr>
          <w:rFonts w:ascii="Times New Roman" w:hAnsi="Times New Roman" w:cs="Times New Roman"/>
          <w:sz w:val="28"/>
          <w:szCs w:val="28"/>
        </w:rPr>
        <w:t xml:space="preserve"> </w:t>
      </w:r>
      <w:r w:rsidR="000E7DCD">
        <w:rPr>
          <w:rFonts w:ascii="Times New Roman" w:hAnsi="Times New Roman" w:cs="Times New Roman"/>
          <w:sz w:val="28"/>
          <w:szCs w:val="28"/>
        </w:rPr>
        <w:t>Если 1 команда ошибается, то 2 команда предлагает свой вариант  ответа, таким образом, каждая команда может заработать дополнительное очко.</w:t>
      </w:r>
    </w:p>
    <w:p w:rsidR="00E875B6" w:rsidRPr="00E875B6" w:rsidRDefault="00E875B6" w:rsidP="00617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1.Телефонный разговор оканчивает тот…(</w:t>
      </w:r>
      <w:r w:rsidRPr="006178FC">
        <w:rPr>
          <w:rFonts w:ascii="Times New Roman" w:hAnsi="Times New Roman" w:cs="Times New Roman"/>
          <w:b/>
          <w:sz w:val="28"/>
          <w:szCs w:val="28"/>
        </w:rPr>
        <w:t>кто его начал).</w:t>
      </w: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8FC" w:rsidRPr="006178FC" w:rsidRDefault="006178FC" w:rsidP="0061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2.С какой стороны следует подавать блюда?  </w:t>
      </w:r>
      <w:r w:rsidRPr="006178FC">
        <w:rPr>
          <w:rFonts w:ascii="Times New Roman" w:hAnsi="Times New Roman" w:cs="Times New Roman"/>
          <w:b/>
          <w:sz w:val="28"/>
          <w:szCs w:val="28"/>
        </w:rPr>
        <w:t>(С левой.)</w:t>
      </w: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8FC" w:rsidRPr="006178FC" w:rsidRDefault="006178FC" w:rsidP="0061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3.Когда должен сесть гость?   </w:t>
      </w:r>
      <w:r w:rsidRPr="006178FC">
        <w:rPr>
          <w:rFonts w:ascii="Times New Roman" w:hAnsi="Times New Roman" w:cs="Times New Roman"/>
          <w:b/>
          <w:sz w:val="28"/>
          <w:szCs w:val="28"/>
        </w:rPr>
        <w:t>(После того, как хозяйка заняла свое место.)</w:t>
      </w: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8FC" w:rsidRPr="006178FC" w:rsidRDefault="006178FC" w:rsidP="0061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4.Может ли хозяйка пригласить гостей к столу, если не все гости собрались?  </w:t>
      </w:r>
      <w:r w:rsidRPr="006178FC">
        <w:rPr>
          <w:rFonts w:ascii="Times New Roman" w:hAnsi="Times New Roman" w:cs="Times New Roman"/>
          <w:b/>
          <w:sz w:val="28"/>
          <w:szCs w:val="28"/>
        </w:rPr>
        <w:t>(Да, если после назначенного срока прошло 15 минут.)</w:t>
      </w:r>
    </w:p>
    <w:p w:rsidR="006178FC" w:rsidRPr="006178FC" w:rsidRDefault="006178FC" w:rsidP="0061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5.Приняв подарок, следует   (</w:t>
      </w:r>
      <w:r w:rsidRPr="004D13B7">
        <w:rPr>
          <w:rFonts w:ascii="Times New Roman" w:hAnsi="Times New Roman" w:cs="Times New Roman"/>
          <w:b/>
          <w:sz w:val="28"/>
          <w:szCs w:val="28"/>
        </w:rPr>
        <w:t>развернуть его, поблагодарить</w:t>
      </w:r>
      <w:r w:rsidRPr="001E0FA8">
        <w:rPr>
          <w:rFonts w:ascii="Times New Roman" w:hAnsi="Times New Roman" w:cs="Times New Roman"/>
          <w:sz w:val="28"/>
          <w:szCs w:val="28"/>
        </w:rPr>
        <w:t>)</w:t>
      </w: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8FC" w:rsidRPr="006178FC" w:rsidRDefault="006178FC" w:rsidP="0061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6.Когда можно приступить к еде?  </w:t>
      </w:r>
      <w:r w:rsidRPr="006178FC">
        <w:rPr>
          <w:rFonts w:ascii="Times New Roman" w:hAnsi="Times New Roman" w:cs="Times New Roman"/>
          <w:b/>
          <w:sz w:val="28"/>
          <w:szCs w:val="28"/>
        </w:rPr>
        <w:t>(когда угощение подано всем гостям и хозяйка наполнила свою тарелку).</w:t>
      </w: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7. Если не </w:t>
      </w:r>
      <w:r w:rsidR="00A45FDB" w:rsidRPr="001E0FA8">
        <w:rPr>
          <w:rFonts w:ascii="Times New Roman" w:hAnsi="Times New Roman" w:cs="Times New Roman"/>
          <w:sz w:val="28"/>
          <w:szCs w:val="28"/>
        </w:rPr>
        <w:t>зн</w:t>
      </w:r>
      <w:r w:rsidR="00A45FDB">
        <w:rPr>
          <w:rFonts w:ascii="Times New Roman" w:hAnsi="Times New Roman" w:cs="Times New Roman"/>
          <w:sz w:val="28"/>
          <w:szCs w:val="28"/>
        </w:rPr>
        <w:t>аешь,</w:t>
      </w:r>
      <w:r>
        <w:rPr>
          <w:rFonts w:ascii="Times New Roman" w:hAnsi="Times New Roman" w:cs="Times New Roman"/>
          <w:sz w:val="28"/>
          <w:szCs w:val="28"/>
        </w:rPr>
        <w:t xml:space="preserve"> как справится с блюдом   </w:t>
      </w:r>
      <w:r w:rsidR="00A45FDB">
        <w:rPr>
          <w:rFonts w:ascii="Times New Roman" w:hAnsi="Times New Roman" w:cs="Times New Roman"/>
          <w:b/>
          <w:sz w:val="28"/>
          <w:szCs w:val="28"/>
        </w:rPr>
        <w:t>(</w:t>
      </w:r>
      <w:r w:rsidR="00A45FDB" w:rsidRPr="006178FC">
        <w:rPr>
          <w:rFonts w:ascii="Times New Roman" w:hAnsi="Times New Roman" w:cs="Times New Roman"/>
          <w:b/>
          <w:sz w:val="28"/>
          <w:szCs w:val="28"/>
        </w:rPr>
        <w:t>посмотри,</w:t>
      </w:r>
      <w:r w:rsidRPr="006178FC">
        <w:rPr>
          <w:rFonts w:ascii="Times New Roman" w:hAnsi="Times New Roman" w:cs="Times New Roman"/>
          <w:b/>
          <w:sz w:val="28"/>
          <w:szCs w:val="28"/>
        </w:rPr>
        <w:t xml:space="preserve"> как это делает сосед).</w:t>
      </w: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8.Если письмо передают через знакомых, то конверт     (</w:t>
      </w:r>
      <w:r w:rsidRPr="006178FC">
        <w:rPr>
          <w:rFonts w:ascii="Times New Roman" w:hAnsi="Times New Roman" w:cs="Times New Roman"/>
          <w:b/>
          <w:sz w:val="28"/>
          <w:szCs w:val="28"/>
        </w:rPr>
        <w:t>не запечатывают).</w:t>
      </w: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8FC" w:rsidRPr="001E0FA8" w:rsidRDefault="00A45FDB" w:rsidP="00617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10.конкурс «Доскажи словечко»</w:t>
      </w:r>
    </w:p>
    <w:p w:rsidR="006178FC" w:rsidRDefault="006178FC" w:rsidP="00A45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FDB" w:rsidRDefault="00A45FDB" w:rsidP="00A45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B6">
        <w:rPr>
          <w:rFonts w:ascii="Times New Roman" w:hAnsi="Times New Roman" w:cs="Times New Roman"/>
          <w:sz w:val="28"/>
          <w:szCs w:val="28"/>
        </w:rPr>
        <w:t>Для каждой команды</w:t>
      </w:r>
      <w:r>
        <w:rPr>
          <w:rFonts w:ascii="Times New Roman" w:hAnsi="Times New Roman" w:cs="Times New Roman"/>
          <w:sz w:val="28"/>
          <w:szCs w:val="28"/>
        </w:rPr>
        <w:t xml:space="preserve"> раздаются листочки с началом пословицы</w:t>
      </w:r>
      <w:r w:rsidR="00E875B6">
        <w:rPr>
          <w:rFonts w:ascii="Times New Roman" w:hAnsi="Times New Roman" w:cs="Times New Roman"/>
          <w:sz w:val="28"/>
          <w:szCs w:val="28"/>
        </w:rPr>
        <w:t xml:space="preserve"> по 5 штук, а окончания пословиц обоим командам все.</w:t>
      </w:r>
    </w:p>
    <w:p w:rsidR="007A1AC4" w:rsidRPr="00A45FDB" w:rsidRDefault="007A1AC4" w:rsidP="00A45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Не потрудиться, так и хлеба </w:t>
      </w:r>
      <w:r w:rsidRPr="006178FC">
        <w:rPr>
          <w:rFonts w:ascii="Times New Roman" w:hAnsi="Times New Roman" w:cs="Times New Roman"/>
          <w:b/>
          <w:sz w:val="28"/>
          <w:szCs w:val="28"/>
        </w:rPr>
        <w:t>(не добиться</w:t>
      </w:r>
      <w:r w:rsidRPr="001E0FA8">
        <w:rPr>
          <w:rFonts w:ascii="Times New Roman" w:hAnsi="Times New Roman" w:cs="Times New Roman"/>
          <w:sz w:val="28"/>
          <w:szCs w:val="28"/>
        </w:rPr>
        <w:t>).</w:t>
      </w: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Кто х</w:t>
      </w:r>
      <w:r w:rsidR="000E7DCD">
        <w:rPr>
          <w:rFonts w:ascii="Times New Roman" w:hAnsi="Times New Roman" w:cs="Times New Roman"/>
          <w:sz w:val="28"/>
          <w:szCs w:val="28"/>
        </w:rPr>
        <w:t xml:space="preserve">орошо трудится, тому есть чем </w:t>
      </w:r>
      <w:r w:rsidRPr="001E0FA8">
        <w:rPr>
          <w:rFonts w:ascii="Times New Roman" w:hAnsi="Times New Roman" w:cs="Times New Roman"/>
          <w:sz w:val="28"/>
          <w:szCs w:val="28"/>
        </w:rPr>
        <w:t>(</w:t>
      </w:r>
      <w:r w:rsidRPr="006178FC">
        <w:rPr>
          <w:rFonts w:ascii="Times New Roman" w:hAnsi="Times New Roman" w:cs="Times New Roman"/>
          <w:b/>
          <w:sz w:val="28"/>
          <w:szCs w:val="28"/>
        </w:rPr>
        <w:t>хвалиться).</w:t>
      </w:r>
    </w:p>
    <w:p w:rsidR="006178FC" w:rsidRPr="006178FC" w:rsidRDefault="006178FC" w:rsidP="0061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Труд человека кормит, а </w:t>
      </w:r>
      <w:proofErr w:type="gramStart"/>
      <w:r w:rsidRPr="006178F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178FC">
        <w:rPr>
          <w:rFonts w:ascii="Times New Roman" w:hAnsi="Times New Roman" w:cs="Times New Roman"/>
          <w:b/>
          <w:sz w:val="28"/>
          <w:szCs w:val="28"/>
        </w:rPr>
        <w:t>лень портит).</w:t>
      </w: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Кто трудится, тот и </w:t>
      </w:r>
      <w:r w:rsidRPr="006178FC">
        <w:rPr>
          <w:rFonts w:ascii="Times New Roman" w:hAnsi="Times New Roman" w:cs="Times New Roman"/>
          <w:b/>
          <w:sz w:val="28"/>
          <w:szCs w:val="28"/>
        </w:rPr>
        <w:t>(пользуется</w:t>
      </w:r>
      <w:r w:rsidRPr="001E0FA8">
        <w:rPr>
          <w:rFonts w:ascii="Times New Roman" w:hAnsi="Times New Roman" w:cs="Times New Roman"/>
          <w:sz w:val="28"/>
          <w:szCs w:val="28"/>
        </w:rPr>
        <w:t>).</w:t>
      </w:r>
    </w:p>
    <w:p w:rsidR="006178FC" w:rsidRPr="006178FC" w:rsidRDefault="006178FC" w:rsidP="0061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Без труда нет </w:t>
      </w:r>
      <w:r w:rsidRPr="006178FC">
        <w:rPr>
          <w:rFonts w:ascii="Times New Roman" w:hAnsi="Times New Roman" w:cs="Times New Roman"/>
          <w:b/>
          <w:sz w:val="28"/>
          <w:szCs w:val="28"/>
        </w:rPr>
        <w:t>(добра).</w:t>
      </w:r>
    </w:p>
    <w:p w:rsidR="006178FC" w:rsidRPr="001E0FA8" w:rsidRDefault="000E7DCD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Встанешь пораньше - </w:t>
      </w:r>
      <w:r w:rsidR="006178FC" w:rsidRPr="001E0FA8">
        <w:rPr>
          <w:rFonts w:ascii="Times New Roman" w:hAnsi="Times New Roman" w:cs="Times New Roman"/>
          <w:sz w:val="28"/>
          <w:szCs w:val="28"/>
        </w:rPr>
        <w:t>(</w:t>
      </w:r>
      <w:r w:rsidR="006178FC" w:rsidRPr="006178FC">
        <w:rPr>
          <w:rFonts w:ascii="Times New Roman" w:hAnsi="Times New Roman" w:cs="Times New Roman"/>
          <w:b/>
          <w:sz w:val="28"/>
          <w:szCs w:val="28"/>
        </w:rPr>
        <w:t>шагнешь подальше).</w:t>
      </w: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Где работа, </w:t>
      </w:r>
      <w:r w:rsidR="000E7DCD">
        <w:rPr>
          <w:rFonts w:ascii="Times New Roman" w:hAnsi="Times New Roman" w:cs="Times New Roman"/>
          <w:sz w:val="28"/>
          <w:szCs w:val="28"/>
        </w:rPr>
        <w:t xml:space="preserve">там и густо, а в ленивом доме </w:t>
      </w:r>
      <w:r w:rsidRPr="001E0FA8">
        <w:rPr>
          <w:rFonts w:ascii="Times New Roman" w:hAnsi="Times New Roman" w:cs="Times New Roman"/>
          <w:sz w:val="28"/>
          <w:szCs w:val="28"/>
        </w:rPr>
        <w:t>(</w:t>
      </w:r>
      <w:r w:rsidRPr="006178FC">
        <w:rPr>
          <w:rFonts w:ascii="Times New Roman" w:hAnsi="Times New Roman" w:cs="Times New Roman"/>
          <w:b/>
          <w:sz w:val="28"/>
          <w:szCs w:val="28"/>
        </w:rPr>
        <w:t>пусто)</w:t>
      </w:r>
      <w:r w:rsidRPr="001E0FA8">
        <w:rPr>
          <w:rFonts w:ascii="Times New Roman" w:hAnsi="Times New Roman" w:cs="Times New Roman"/>
          <w:sz w:val="28"/>
          <w:szCs w:val="28"/>
        </w:rPr>
        <w:t>.</w:t>
      </w:r>
    </w:p>
    <w:p w:rsidR="006178FC" w:rsidRPr="001E0FA8" w:rsidRDefault="000E7DCD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Дитя любит ласку, а </w:t>
      </w:r>
      <w:r w:rsidR="006178FC" w:rsidRPr="001E0FA8">
        <w:rPr>
          <w:rFonts w:ascii="Times New Roman" w:hAnsi="Times New Roman" w:cs="Times New Roman"/>
          <w:sz w:val="28"/>
          <w:szCs w:val="28"/>
        </w:rPr>
        <w:t>(</w:t>
      </w:r>
      <w:r w:rsidR="006178FC" w:rsidRPr="006178FC">
        <w:rPr>
          <w:rFonts w:ascii="Times New Roman" w:hAnsi="Times New Roman" w:cs="Times New Roman"/>
          <w:b/>
          <w:sz w:val="28"/>
          <w:szCs w:val="28"/>
        </w:rPr>
        <w:t>станок смазку).</w:t>
      </w:r>
    </w:p>
    <w:p w:rsidR="006178FC" w:rsidRPr="006178FC" w:rsidRDefault="000E7DCD" w:rsidP="0061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Всякий дом хозяином </w:t>
      </w:r>
      <w:r w:rsidR="006178FC" w:rsidRPr="001E0FA8">
        <w:rPr>
          <w:rFonts w:ascii="Times New Roman" w:hAnsi="Times New Roman" w:cs="Times New Roman"/>
          <w:sz w:val="28"/>
          <w:szCs w:val="28"/>
        </w:rPr>
        <w:t>(</w:t>
      </w:r>
      <w:r w:rsidR="006178FC" w:rsidRPr="006178FC">
        <w:rPr>
          <w:rFonts w:ascii="Times New Roman" w:hAnsi="Times New Roman" w:cs="Times New Roman"/>
          <w:b/>
          <w:sz w:val="28"/>
          <w:szCs w:val="28"/>
        </w:rPr>
        <w:t>хорош).</w:t>
      </w:r>
    </w:p>
    <w:p w:rsidR="006178FC" w:rsidRPr="001E0FA8" w:rsidRDefault="000E7DCD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 не в обед, как </w:t>
      </w:r>
      <w:r w:rsidR="006178FC" w:rsidRPr="001E0FA8">
        <w:rPr>
          <w:rFonts w:ascii="Times New Roman" w:hAnsi="Times New Roman" w:cs="Times New Roman"/>
          <w:sz w:val="28"/>
          <w:szCs w:val="28"/>
        </w:rPr>
        <w:t>(</w:t>
      </w:r>
      <w:r w:rsidR="006178FC" w:rsidRPr="006178FC">
        <w:rPr>
          <w:rFonts w:ascii="Times New Roman" w:hAnsi="Times New Roman" w:cs="Times New Roman"/>
          <w:b/>
          <w:sz w:val="28"/>
          <w:szCs w:val="28"/>
        </w:rPr>
        <w:t>хозяина нет).</w:t>
      </w:r>
    </w:p>
    <w:p w:rsidR="006178FC" w:rsidRPr="001E0FA8" w:rsidRDefault="006178FC" w:rsidP="0061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Жюри по</w:t>
      </w:r>
      <w:r w:rsidR="000E7DCD">
        <w:rPr>
          <w:rFonts w:ascii="Times New Roman" w:hAnsi="Times New Roman" w:cs="Times New Roman"/>
          <w:sz w:val="28"/>
          <w:szCs w:val="28"/>
        </w:rPr>
        <w:t>дсчитывает общее количество очк</w:t>
      </w:r>
      <w:r w:rsidRPr="001E0FA8">
        <w:rPr>
          <w:rFonts w:ascii="Times New Roman" w:hAnsi="Times New Roman" w:cs="Times New Roman"/>
          <w:sz w:val="28"/>
          <w:szCs w:val="28"/>
        </w:rPr>
        <w:t xml:space="preserve">ов, набранных командами. Победителям вручается диплом. 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   Подведение итогов игры.</w:t>
      </w:r>
    </w:p>
    <w:p w:rsidR="000E7DCD" w:rsidRDefault="000E7DCD" w:rsidP="001E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7B" w:rsidRPr="001E0FA8" w:rsidRDefault="00124E7B" w:rsidP="001E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A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1.Арефьев И.П. Занимательные задания по технологии. Обработка конструкционных материалов.//Школа и производство, 2004. - № 8. с.21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lastRenderedPageBreak/>
        <w:t>2.Атаулова О.В., Са</w:t>
      </w:r>
      <w:r w:rsidR="001E0FA8">
        <w:rPr>
          <w:rFonts w:ascii="Times New Roman" w:hAnsi="Times New Roman" w:cs="Times New Roman"/>
          <w:sz w:val="28"/>
          <w:szCs w:val="28"/>
        </w:rPr>
        <w:t>в</w:t>
      </w:r>
      <w:r w:rsidRPr="001E0FA8">
        <w:rPr>
          <w:rFonts w:ascii="Times New Roman" w:hAnsi="Times New Roman" w:cs="Times New Roman"/>
          <w:sz w:val="28"/>
          <w:szCs w:val="28"/>
        </w:rPr>
        <w:t>ушкина Е.А. Словарь по технологии. – Ульяновск: ИПК ПРО, 2001.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 xml:space="preserve">3. Атаулова О.В. </w:t>
      </w:r>
      <w:r w:rsidR="001E0FA8">
        <w:rPr>
          <w:rFonts w:ascii="Times New Roman" w:hAnsi="Times New Roman" w:cs="Times New Roman"/>
          <w:sz w:val="28"/>
          <w:szCs w:val="28"/>
        </w:rPr>
        <w:t>и др. Неделя технологии в школе</w:t>
      </w:r>
      <w:r w:rsidRPr="001E0FA8">
        <w:rPr>
          <w:rFonts w:ascii="Times New Roman" w:hAnsi="Times New Roman" w:cs="Times New Roman"/>
          <w:sz w:val="28"/>
          <w:szCs w:val="28"/>
        </w:rPr>
        <w:t>: Методическое пособие. Выпуск №1. – Ульяновск: ИПК ПРО, 2001.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4.Корнейчук З.Н. Игра – соревнование «Искусство кройки и шитья». //Школа и производство, 2006. - №7. с.32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5.Крапивина Н.Ю. Технология. 7 класс. Вариант для девочек. Рабочая тетрадь. – Саратов: Лицей, 2005. – Ч.1.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6.Левчук Н.В. Веселая викторина. //Школа и производство. 2004. – №2, с.19.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7.Мятина Н.П. Горшочек каши. //Школа и производство. 2007. - № 4.с.78.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8.Нерсесов. Я.Н. Я познаю мир: Детская энциклопедия: История моды. – М.: ООО «Фирма «Издательство АСТ». ООО «Астрель», 1998.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9.Оглоблина Н.М. Игра – соревнование «Дело мастера – боится». //Школа и производство, 1989. - № 2. – с.53.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10.Ожегов С.И., Шведова Н.Ю. Толковый словарь русского языка. – М.: Азбуковник, 1997.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11.Орлов. Н Я познаю мир: Детская энциклопедия: История вещей. – М.: ООО «Фирма «Издательство АСТ». ООО «Астрель», 1998.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A8">
        <w:rPr>
          <w:rFonts w:ascii="Times New Roman" w:hAnsi="Times New Roman" w:cs="Times New Roman"/>
          <w:sz w:val="28"/>
          <w:szCs w:val="28"/>
        </w:rPr>
        <w:t>12.Пичугина Г.В. Это интересно. //Школа и производство. 2007. № 6</w:t>
      </w: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7B" w:rsidRPr="001E0FA8" w:rsidRDefault="00124E7B" w:rsidP="00DF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4E7B" w:rsidRPr="001E0FA8" w:rsidSect="00B506A4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5A0"/>
    <w:rsid w:val="00034076"/>
    <w:rsid w:val="0003495F"/>
    <w:rsid w:val="000E7DCD"/>
    <w:rsid w:val="00122F6F"/>
    <w:rsid w:val="00124E7B"/>
    <w:rsid w:val="0019266E"/>
    <w:rsid w:val="001B6FE2"/>
    <w:rsid w:val="001E0FA8"/>
    <w:rsid w:val="00216776"/>
    <w:rsid w:val="00313025"/>
    <w:rsid w:val="00337BCB"/>
    <w:rsid w:val="003D3C59"/>
    <w:rsid w:val="004D13B7"/>
    <w:rsid w:val="005F260F"/>
    <w:rsid w:val="006178FC"/>
    <w:rsid w:val="006632F5"/>
    <w:rsid w:val="00695E16"/>
    <w:rsid w:val="006C61DD"/>
    <w:rsid w:val="006D4CF9"/>
    <w:rsid w:val="006F289A"/>
    <w:rsid w:val="00755B6E"/>
    <w:rsid w:val="007660FB"/>
    <w:rsid w:val="007A1AC4"/>
    <w:rsid w:val="00817A10"/>
    <w:rsid w:val="008272B5"/>
    <w:rsid w:val="008A30CB"/>
    <w:rsid w:val="008E384B"/>
    <w:rsid w:val="00A45FDB"/>
    <w:rsid w:val="00A901AC"/>
    <w:rsid w:val="00AF727D"/>
    <w:rsid w:val="00B06D13"/>
    <w:rsid w:val="00B506A4"/>
    <w:rsid w:val="00C4742A"/>
    <w:rsid w:val="00C9583C"/>
    <w:rsid w:val="00CA25A0"/>
    <w:rsid w:val="00CD0406"/>
    <w:rsid w:val="00CE5D7F"/>
    <w:rsid w:val="00D375F2"/>
    <w:rsid w:val="00DF6866"/>
    <w:rsid w:val="00E55DED"/>
    <w:rsid w:val="00E875B6"/>
    <w:rsid w:val="00EC1FD9"/>
    <w:rsid w:val="00F7527D"/>
    <w:rsid w:val="00F80BA9"/>
    <w:rsid w:val="00FE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2014-01-18T13:25:00Z</dcterms:created>
  <dcterms:modified xsi:type="dcterms:W3CDTF">2014-03-13T08:18:00Z</dcterms:modified>
</cp:coreProperties>
</file>