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03" w:rsidRDefault="00585403">
      <w:r w:rsidRPr="00585403">
        <w:rPr>
          <w:sz w:val="40"/>
          <w:szCs w:val="40"/>
        </w:rPr>
        <w:t>Классный час «Этикет в нашей жизни»</w:t>
      </w:r>
    </w:p>
    <w:p w:rsidR="00452217" w:rsidRDefault="00585403">
      <w:pPr>
        <w:rPr>
          <w:sz w:val="28"/>
          <w:szCs w:val="28"/>
        </w:rPr>
      </w:pPr>
      <w:r>
        <w:br/>
      </w:r>
      <w:r w:rsidRPr="00585403">
        <w:rPr>
          <w:sz w:val="28"/>
          <w:szCs w:val="28"/>
        </w:rPr>
        <w:t xml:space="preserve">Подготовила </w:t>
      </w:r>
      <w:proofErr w:type="spellStart"/>
      <w:r w:rsidRPr="00585403">
        <w:rPr>
          <w:sz w:val="28"/>
          <w:szCs w:val="28"/>
        </w:rPr>
        <w:t>Петривная</w:t>
      </w:r>
      <w:proofErr w:type="spellEnd"/>
      <w:r w:rsidRPr="00585403">
        <w:rPr>
          <w:sz w:val="28"/>
          <w:szCs w:val="28"/>
        </w:rPr>
        <w:t xml:space="preserve"> А. В</w:t>
      </w:r>
      <w:r>
        <w:rPr>
          <w:sz w:val="28"/>
          <w:szCs w:val="28"/>
        </w:rPr>
        <w:t>.</w:t>
      </w:r>
      <w:r w:rsidRPr="00585403">
        <w:rPr>
          <w:sz w:val="28"/>
          <w:szCs w:val="28"/>
        </w:rPr>
        <w:t xml:space="preserve"> , учитель истории и обществознания</w:t>
      </w:r>
    </w:p>
    <w:p w:rsidR="00585403" w:rsidRDefault="00585403">
      <w:pPr>
        <w:rPr>
          <w:sz w:val="28"/>
          <w:szCs w:val="28"/>
        </w:rPr>
      </w:pPr>
    </w:p>
    <w:p w:rsidR="00585403" w:rsidRDefault="00585403" w:rsidP="00585403">
      <w:pPr>
        <w:jc w:val="both"/>
        <w:rPr>
          <w:sz w:val="24"/>
          <w:szCs w:val="24"/>
        </w:rPr>
      </w:pPr>
      <w:r>
        <w:rPr>
          <w:sz w:val="24"/>
          <w:szCs w:val="24"/>
        </w:rPr>
        <w:t>Добрый день! Сегодня мы поговорим об этикете. Это нормы  и правила, отражающие представления о должном поведении людей в обществе.</w:t>
      </w:r>
    </w:p>
    <w:p w:rsidR="00585403" w:rsidRDefault="00585403" w:rsidP="00585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«Хорошими манерами обладает тот, кто </w:t>
      </w:r>
      <w:proofErr w:type="gramStart"/>
      <w:r>
        <w:rPr>
          <w:sz w:val="24"/>
          <w:szCs w:val="24"/>
        </w:rPr>
        <w:t>наименьшее</w:t>
      </w:r>
      <w:proofErr w:type="gramEnd"/>
    </w:p>
    <w:p w:rsidR="00585403" w:rsidRDefault="00585403" w:rsidP="00585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количество людей ставит в неловкое положение»</w:t>
      </w:r>
    </w:p>
    <w:p w:rsidR="00585403" w:rsidRDefault="00585403" w:rsidP="0058540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Джонотан</w:t>
      </w:r>
      <w:proofErr w:type="spellEnd"/>
      <w:r>
        <w:rPr>
          <w:sz w:val="24"/>
          <w:szCs w:val="24"/>
        </w:rPr>
        <w:t xml:space="preserve"> Свифт</w:t>
      </w:r>
    </w:p>
    <w:p w:rsidR="00585403" w:rsidRDefault="00585403" w:rsidP="00585403">
      <w:pPr>
        <w:jc w:val="right"/>
        <w:rPr>
          <w:sz w:val="24"/>
          <w:szCs w:val="24"/>
        </w:rPr>
      </w:pPr>
      <w:r>
        <w:rPr>
          <w:sz w:val="24"/>
          <w:szCs w:val="24"/>
        </w:rPr>
        <w:t>«Ничто не обходится так дешево и не ценится так дорого,</w:t>
      </w:r>
    </w:p>
    <w:p w:rsidR="00585403" w:rsidRDefault="00585403" w:rsidP="00585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как вежливость»</w:t>
      </w:r>
    </w:p>
    <w:p w:rsidR="00585403" w:rsidRDefault="00585403" w:rsidP="00585403">
      <w:pPr>
        <w:jc w:val="right"/>
        <w:rPr>
          <w:sz w:val="24"/>
          <w:szCs w:val="24"/>
        </w:rPr>
      </w:pPr>
      <w:r>
        <w:rPr>
          <w:sz w:val="24"/>
          <w:szCs w:val="24"/>
        </w:rPr>
        <w:t>Мигель Сервантес</w:t>
      </w:r>
    </w:p>
    <w:p w:rsidR="00585403" w:rsidRDefault="00585403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Слово « этикет» впервые было употреблено в современном значении  на приеме при дворе короля Людовика14(1638-1715), когда гостям были розданы карточки (этикетки) с изложение того как держаться. Но само существование сводов определенного порядка гораздо древнее (еще в Древнем Египте сложились правила </w:t>
      </w:r>
      <w:proofErr w:type="spellStart"/>
      <w:r>
        <w:rPr>
          <w:sz w:val="24"/>
          <w:szCs w:val="24"/>
        </w:rPr>
        <w:t>внутридворцовых</w:t>
      </w:r>
      <w:proofErr w:type="spellEnd"/>
      <w:r>
        <w:rPr>
          <w:sz w:val="24"/>
          <w:szCs w:val="24"/>
        </w:rPr>
        <w:t xml:space="preserve"> отношений).</w:t>
      </w:r>
    </w:p>
    <w:p w:rsidR="00585403" w:rsidRDefault="00585403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Этикет-часть социального уровня культуры. Этикет на обыденном уровне  является отражением ее состояния.</w:t>
      </w:r>
    </w:p>
    <w:p w:rsidR="00585403" w:rsidRDefault="00585403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Общие правила этикета:</w:t>
      </w:r>
    </w:p>
    <w:p w:rsidR="00585403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-Не опаздывать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-Держать слово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-Не сплевывать на пол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-Прилюдно не чесаться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-Сдерживать негативные эмоции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-Громко не смеяться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-Делать все достойно, без суеты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Понижать голос, не </w:t>
      </w:r>
      <w:proofErr w:type="spellStart"/>
      <w:r>
        <w:rPr>
          <w:sz w:val="24"/>
          <w:szCs w:val="24"/>
        </w:rPr>
        <w:t>писклявить</w:t>
      </w:r>
      <w:proofErr w:type="spellEnd"/>
      <w:r>
        <w:rPr>
          <w:sz w:val="24"/>
          <w:szCs w:val="24"/>
        </w:rPr>
        <w:t>, говорить ясно, не использовать слов-паразитов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-При обращении к другим людям использовать вежливые слова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-При причинении неудобств извиниться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-Не смотреть на людей пристально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-Обращаться к другим людям на « Вы»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-Мужчина пропускает вперед женщину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-Одеваться опрятно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-Прилюдно не ковырять в носу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Сообщение ученика: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В России до реформы Петра Первого(18  век) основная масса населения жила в соответствии с традиционным укладом, описанном в «Домострое»(16 век). Петр Первый начал активно внедрять этикет западного образца.</w:t>
      </w:r>
    </w:p>
    <w:p w:rsidR="0049490F" w:rsidRDefault="0049490F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Многие правила хорошего тона не сочинялись искусственным путем. Они возникали как необходимое требование самой жизни. Многие из хороших манер пришли к нам из глубины веков.</w:t>
      </w:r>
    </w:p>
    <w:p w:rsidR="0049490F" w:rsidRDefault="006562FA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Некоторые основываются на санитарно-гигиенических требованиях. Например, обычай вытирать ноги при входе в помещение или снимать обувь, при чихании и кашле закрывать рот платком, не садится за стол с грязными руками.</w:t>
      </w:r>
    </w:p>
    <w:p w:rsidR="006562FA" w:rsidRDefault="006562FA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Есть</w:t>
      </w:r>
      <w:r w:rsidR="005462C4">
        <w:rPr>
          <w:sz w:val="24"/>
          <w:szCs w:val="24"/>
        </w:rPr>
        <w:t xml:space="preserve"> </w:t>
      </w:r>
      <w:r w:rsidR="00A11954">
        <w:rPr>
          <w:sz w:val="24"/>
          <w:szCs w:val="24"/>
        </w:rPr>
        <w:t>манеры, которые диктуются соображениями удобства и целесообразностью. ( Так, поднимаясь по лестнице, мужчина идет на одну – две ступеньки сзади женщины</w:t>
      </w:r>
      <w:proofErr w:type="gramStart"/>
      <w:r w:rsidR="00A11954">
        <w:rPr>
          <w:sz w:val="24"/>
          <w:szCs w:val="24"/>
        </w:rPr>
        <w:t xml:space="preserve"> ,</w:t>
      </w:r>
      <w:proofErr w:type="gramEnd"/>
      <w:r w:rsidR="00A11954">
        <w:rPr>
          <w:sz w:val="24"/>
          <w:szCs w:val="24"/>
        </w:rPr>
        <w:t xml:space="preserve"> чтобы , если она оступится , поддержать ее. </w:t>
      </w:r>
      <w:proofErr w:type="gramStart"/>
      <w:r w:rsidR="00A11954">
        <w:rPr>
          <w:sz w:val="24"/>
          <w:szCs w:val="24"/>
        </w:rPr>
        <w:t>Спускаясь по лестнице,  мужчина идет на 1-2 ступеньки впереди женщины)</w:t>
      </w:r>
      <w:proofErr w:type="gramEnd"/>
    </w:p>
    <w:p w:rsidR="00A11954" w:rsidRDefault="00A11954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Воспитанный человек следит не только за своей внешностью, но и вырабатывает у себя походку, осанку. А. С. Макаренко прилагал немало усилий, чтобы воспитать в коммунарах умение «ходить, стоять, говорить»</w:t>
      </w:r>
    </w:p>
    <w:p w:rsidR="00A11954" w:rsidRDefault="00A11954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Тренинг: «Продолжи фразу»</w:t>
      </w:r>
    </w:p>
    <w:p w:rsidR="00A11954" w:rsidRDefault="00A11954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-Когда пьешь чай, не оставля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ложку ) в стакане</w:t>
      </w:r>
    </w:p>
    <w:p w:rsidR="00A11954" w:rsidRDefault="00A11954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-Не садись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пока не сядут (старшие)</w:t>
      </w:r>
    </w:p>
    <w:p w:rsidR="00A11954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</w:t>
      </w:r>
      <w:r w:rsidR="00A11954">
        <w:rPr>
          <w:sz w:val="24"/>
          <w:szCs w:val="24"/>
        </w:rPr>
        <w:t>Не входи в комнату не (постучавшись)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-Подавая руку сним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перчатку)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-Перед тем, как выйти на улицу посмотри в зеркало (в порядке ли одежда)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-Здороваясь со старшими,  или девочкой (первым руки не протягивай)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-Если поскользнулся прохожий (поддержи его, если упал – помоги подняться)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Ролевая игра: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Проигрывание сценок разговора: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 с товарищем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 с мамой по телефону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-встреча и приветствие одноклассника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-встреча и приветствие соседа по дому</w:t>
      </w:r>
    </w:p>
    <w:p w:rsidR="003830B8" w:rsidRDefault="003830B8" w:rsidP="005854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Рефлексия: Что понравилось и запомнилось сегодня?</w:t>
      </w:r>
      <w:bookmarkStart w:id="0" w:name="_GoBack"/>
      <w:bookmarkEnd w:id="0"/>
    </w:p>
    <w:p w:rsidR="003830B8" w:rsidRDefault="003830B8" w:rsidP="00585403">
      <w:pPr>
        <w:spacing w:before="240"/>
        <w:rPr>
          <w:sz w:val="24"/>
          <w:szCs w:val="24"/>
        </w:rPr>
      </w:pPr>
    </w:p>
    <w:p w:rsidR="00A11954" w:rsidRDefault="00A11954" w:rsidP="00585403">
      <w:pPr>
        <w:spacing w:before="240"/>
        <w:rPr>
          <w:sz w:val="24"/>
          <w:szCs w:val="24"/>
        </w:rPr>
      </w:pPr>
    </w:p>
    <w:p w:rsidR="00A11954" w:rsidRDefault="00A11954" w:rsidP="00585403">
      <w:pPr>
        <w:spacing w:before="240"/>
        <w:rPr>
          <w:sz w:val="24"/>
          <w:szCs w:val="24"/>
        </w:rPr>
      </w:pPr>
    </w:p>
    <w:p w:rsidR="00A11954" w:rsidRDefault="00A11954" w:rsidP="00585403">
      <w:pPr>
        <w:spacing w:before="240"/>
        <w:rPr>
          <w:sz w:val="24"/>
          <w:szCs w:val="24"/>
        </w:rPr>
      </w:pPr>
    </w:p>
    <w:p w:rsidR="0049490F" w:rsidRDefault="0049490F" w:rsidP="00585403">
      <w:pPr>
        <w:spacing w:before="240"/>
        <w:rPr>
          <w:sz w:val="24"/>
          <w:szCs w:val="24"/>
        </w:rPr>
      </w:pPr>
    </w:p>
    <w:p w:rsidR="0049490F" w:rsidRPr="00585403" w:rsidRDefault="0049490F" w:rsidP="00585403">
      <w:pPr>
        <w:spacing w:before="240"/>
        <w:rPr>
          <w:sz w:val="24"/>
          <w:szCs w:val="24"/>
        </w:rPr>
      </w:pPr>
    </w:p>
    <w:sectPr w:rsidR="0049490F" w:rsidRPr="005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1A"/>
    <w:rsid w:val="00375E1A"/>
    <w:rsid w:val="003830B8"/>
    <w:rsid w:val="00452217"/>
    <w:rsid w:val="0049490F"/>
    <w:rsid w:val="005462C4"/>
    <w:rsid w:val="00585403"/>
    <w:rsid w:val="006562FA"/>
    <w:rsid w:val="008B01CB"/>
    <w:rsid w:val="00A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2013-09-05T13:41:00Z</dcterms:created>
  <dcterms:modified xsi:type="dcterms:W3CDTF">2013-09-05T14:46:00Z</dcterms:modified>
</cp:coreProperties>
</file>