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292" w:rsidRPr="00BA7292" w:rsidRDefault="00BA7292" w:rsidP="00BA7292">
      <w:pPr>
        <w:jc w:val="center"/>
        <w:rPr>
          <w:rFonts w:ascii="Times New Roman" w:hAnsi="Times New Roman"/>
          <w:b/>
          <w:sz w:val="28"/>
          <w:szCs w:val="28"/>
        </w:rPr>
      </w:pPr>
      <w:r w:rsidRPr="00BA7292">
        <w:rPr>
          <w:rFonts w:ascii="Times New Roman" w:hAnsi="Times New Roman"/>
          <w:b/>
          <w:sz w:val="28"/>
          <w:szCs w:val="28"/>
        </w:rPr>
        <w:t>П</w:t>
      </w:r>
      <w:r w:rsidRPr="00BA7292">
        <w:rPr>
          <w:rFonts w:ascii="Times New Roman" w:hAnsi="Times New Roman"/>
          <w:b/>
          <w:sz w:val="28"/>
          <w:szCs w:val="28"/>
        </w:rPr>
        <w:t xml:space="preserve">рограмма по взаимодействию педагогов с семьёй, воспитывающей </w:t>
      </w:r>
    </w:p>
    <w:p w:rsidR="00BA7292" w:rsidRDefault="00BA7292" w:rsidP="00BA729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A7292">
        <w:rPr>
          <w:rFonts w:ascii="Times New Roman" w:hAnsi="Times New Roman"/>
          <w:b/>
          <w:sz w:val="28"/>
          <w:szCs w:val="28"/>
        </w:rPr>
        <w:t xml:space="preserve">ребенка с тяжелыми нарушениями развития </w:t>
      </w:r>
      <w:r w:rsidRPr="00BA7292">
        <w:rPr>
          <w:rFonts w:ascii="Times New Roman" w:hAnsi="Times New Roman"/>
          <w:b/>
          <w:sz w:val="28"/>
          <w:szCs w:val="28"/>
        </w:rPr>
        <w:t>«Мы вместе»</w:t>
      </w:r>
    </w:p>
    <w:p w:rsidR="00BA7292" w:rsidRPr="00BA7292" w:rsidRDefault="00BA7292" w:rsidP="00BA729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A7292">
        <w:rPr>
          <w:rFonts w:ascii="Times New Roman" w:hAnsi="Times New Roman"/>
          <w:i/>
          <w:sz w:val="28"/>
          <w:szCs w:val="28"/>
        </w:rPr>
        <w:t>Устинова Татьяна Павловна,</w:t>
      </w:r>
      <w:r w:rsidRPr="00BA729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7292">
        <w:rPr>
          <w:rFonts w:ascii="Times New Roman" w:hAnsi="Times New Roman"/>
          <w:i/>
          <w:sz w:val="28"/>
          <w:szCs w:val="28"/>
        </w:rPr>
        <w:t>воспитатель</w:t>
      </w:r>
      <w:r w:rsidRPr="00BA7292">
        <w:rPr>
          <w:rFonts w:ascii="Times New Roman" w:hAnsi="Times New Roman"/>
          <w:i/>
          <w:sz w:val="28"/>
          <w:szCs w:val="28"/>
        </w:rPr>
        <w:t xml:space="preserve"> реабилитационного отделения для детей и подростков с ограниченными возможностями бюджетного учреждения Ханты-Мансийского автономного округа - Югры «Комплексный </w:t>
      </w:r>
      <w:bookmarkStart w:id="0" w:name="_GoBack"/>
      <w:bookmarkEnd w:id="0"/>
      <w:r w:rsidRPr="00BA7292">
        <w:rPr>
          <w:rFonts w:ascii="Times New Roman" w:hAnsi="Times New Roman"/>
          <w:i/>
          <w:sz w:val="28"/>
          <w:szCs w:val="28"/>
        </w:rPr>
        <w:t>центр социального обслуживания населения «Жемчужина».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Когалым возник благодаря богатейшим месторождениям нефти, что положило свой отпечаток и на сам город, и на образ жизни людей, разделивших его судьбу. Устраивая «быт города», строители с самого начала стремились к тому, чтобы Когалым стал городом для людей. Чтобы каждый ценил его не только за те трудности, которые вместе с ним пережил, но и за возможность вести здесь жизнь, достойную человека. Так стали строиться значимые объекты: больницы, спортивные комплексы, магазины, школы, детские сады, комплексный центр социального обслуживания населения «Жемчужина», роддом</w:t>
      </w:r>
      <w:r w:rsidR="00810890">
        <w:rPr>
          <w:rFonts w:ascii="Times New Roman" w:hAnsi="Times New Roman"/>
          <w:sz w:val="28"/>
          <w:szCs w:val="28"/>
        </w:rPr>
        <w:t xml:space="preserve"> и др</w:t>
      </w:r>
      <w:r w:rsidRPr="000B6311">
        <w:rPr>
          <w:rFonts w:ascii="Times New Roman" w:hAnsi="Times New Roman"/>
          <w:sz w:val="28"/>
          <w:szCs w:val="28"/>
        </w:rPr>
        <w:t>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Рождение ребенка – главное событие семейной жизни. А вот рождение ребенка с нарушениями в развитии часто расценивается и семьей и окружающими как «горе», «крушение надежд», «тяжкий крест». Появление в семье особого ребенка вызывает комплекс проблем, к решению которых родители не готовы.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Инвалидность ребенка чаще всего становится причиной глубокой и продолжительной социальной дезадаптации всей семьи. Рождение аномального ребенка функционально деформирует семью. Это происходит вследствие колоссальной психологической нагрузки, которую несут ее члены. Многие родители в сложившейся стрессовой ситуации оказываются беспомощными. Их положение можно охарактеризовать как внутренний (психологический) и внешний (социальный) тупик.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 xml:space="preserve">В результате семья оказывается в трудной жизненной ситуации, для преодоления которой требуется помощь в решении психологических, </w:t>
      </w:r>
      <w:r w:rsidRPr="000B6311">
        <w:rPr>
          <w:rFonts w:ascii="Times New Roman" w:hAnsi="Times New Roman"/>
          <w:sz w:val="28"/>
          <w:szCs w:val="28"/>
        </w:rPr>
        <w:lastRenderedPageBreak/>
        <w:t>медицинских, педагогических, социальных, правовых проблем, вызванных воспитанием ребенка с тяжелыми нарушениями в развитии.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В настоящее время си</w:t>
      </w:r>
      <w:r w:rsidR="00810890">
        <w:rPr>
          <w:rFonts w:ascii="Times New Roman" w:hAnsi="Times New Roman"/>
          <w:sz w:val="28"/>
          <w:szCs w:val="28"/>
        </w:rPr>
        <w:t>стема социальной защиты детей-</w:t>
      </w:r>
      <w:r w:rsidRPr="000B6311">
        <w:rPr>
          <w:rFonts w:ascii="Times New Roman" w:hAnsi="Times New Roman"/>
          <w:sz w:val="28"/>
          <w:szCs w:val="28"/>
        </w:rPr>
        <w:t xml:space="preserve">инвалидов позволяет их воспитывать в </w:t>
      </w:r>
      <w:r w:rsidR="00810890">
        <w:rPr>
          <w:rFonts w:ascii="Times New Roman" w:hAnsi="Times New Roman"/>
          <w:sz w:val="28"/>
          <w:szCs w:val="28"/>
        </w:rPr>
        <w:t xml:space="preserve">домашних </w:t>
      </w:r>
      <w:r w:rsidRPr="000B6311">
        <w:rPr>
          <w:rFonts w:ascii="Times New Roman" w:hAnsi="Times New Roman"/>
          <w:sz w:val="28"/>
          <w:szCs w:val="28"/>
        </w:rPr>
        <w:t>ус</w:t>
      </w:r>
      <w:r w:rsidR="002100CE">
        <w:rPr>
          <w:rFonts w:ascii="Times New Roman" w:hAnsi="Times New Roman"/>
          <w:sz w:val="28"/>
          <w:szCs w:val="28"/>
        </w:rPr>
        <w:t>ловиях</w:t>
      </w:r>
      <w:r w:rsidR="00810890">
        <w:rPr>
          <w:rFonts w:ascii="Times New Roman" w:hAnsi="Times New Roman"/>
          <w:sz w:val="28"/>
          <w:szCs w:val="28"/>
        </w:rPr>
        <w:t>,</w:t>
      </w:r>
      <w:r w:rsidR="002100CE">
        <w:rPr>
          <w:rFonts w:ascii="Times New Roman" w:hAnsi="Times New Roman"/>
          <w:sz w:val="28"/>
          <w:szCs w:val="28"/>
        </w:rPr>
        <w:t xml:space="preserve"> </w:t>
      </w:r>
      <w:r w:rsidR="00810890">
        <w:rPr>
          <w:rFonts w:ascii="Times New Roman" w:hAnsi="Times New Roman"/>
          <w:sz w:val="28"/>
          <w:szCs w:val="28"/>
        </w:rPr>
        <w:t xml:space="preserve">но и в </w:t>
      </w:r>
      <w:r w:rsidR="002100CE">
        <w:rPr>
          <w:rFonts w:ascii="Times New Roman" w:hAnsi="Times New Roman"/>
          <w:sz w:val="28"/>
          <w:szCs w:val="28"/>
        </w:rPr>
        <w:t>специальных учреждени</w:t>
      </w:r>
      <w:r w:rsidR="00810890">
        <w:rPr>
          <w:rFonts w:ascii="Times New Roman" w:hAnsi="Times New Roman"/>
          <w:sz w:val="28"/>
          <w:szCs w:val="28"/>
        </w:rPr>
        <w:t>ях</w:t>
      </w:r>
      <w:r w:rsidR="002100CE">
        <w:rPr>
          <w:rFonts w:ascii="Times New Roman" w:hAnsi="Times New Roman"/>
          <w:sz w:val="28"/>
          <w:szCs w:val="28"/>
        </w:rPr>
        <w:t>.</w:t>
      </w:r>
      <w:r w:rsidRPr="000B6311">
        <w:rPr>
          <w:rFonts w:ascii="Times New Roman" w:hAnsi="Times New Roman"/>
          <w:sz w:val="28"/>
          <w:szCs w:val="28"/>
        </w:rPr>
        <w:t xml:space="preserve"> </w:t>
      </w:r>
      <w:r w:rsidR="00810890">
        <w:rPr>
          <w:rFonts w:ascii="Times New Roman" w:hAnsi="Times New Roman"/>
          <w:sz w:val="28"/>
          <w:szCs w:val="28"/>
        </w:rPr>
        <w:t>БУ</w:t>
      </w:r>
      <w:r w:rsidR="00810890" w:rsidRPr="00810890">
        <w:rPr>
          <w:rFonts w:ascii="Times New Roman" w:hAnsi="Times New Roman"/>
          <w:sz w:val="28"/>
          <w:szCs w:val="28"/>
        </w:rPr>
        <w:t xml:space="preserve"> </w:t>
      </w:r>
      <w:r w:rsidR="00810890">
        <w:rPr>
          <w:rFonts w:ascii="Times New Roman" w:hAnsi="Times New Roman"/>
          <w:sz w:val="28"/>
          <w:szCs w:val="28"/>
        </w:rPr>
        <w:t>«К</w:t>
      </w:r>
      <w:r w:rsidR="00810890" w:rsidRPr="000B6311">
        <w:rPr>
          <w:rFonts w:ascii="Times New Roman" w:hAnsi="Times New Roman"/>
          <w:sz w:val="28"/>
          <w:szCs w:val="28"/>
        </w:rPr>
        <w:t>омплексный центр социального обс</w:t>
      </w:r>
      <w:r w:rsidR="004B5943">
        <w:rPr>
          <w:rFonts w:ascii="Times New Roman" w:hAnsi="Times New Roman"/>
          <w:sz w:val="28"/>
          <w:szCs w:val="28"/>
        </w:rPr>
        <w:t>луживания населения «Жемчужина»</w:t>
      </w:r>
      <w:r w:rsidR="002100CE">
        <w:rPr>
          <w:rFonts w:ascii="Times New Roman" w:hAnsi="Times New Roman"/>
          <w:sz w:val="28"/>
          <w:szCs w:val="28"/>
        </w:rPr>
        <w:t xml:space="preserve"> </w:t>
      </w:r>
      <w:r w:rsidR="004B5943">
        <w:rPr>
          <w:rFonts w:ascii="Times New Roman" w:hAnsi="Times New Roman"/>
          <w:sz w:val="28"/>
          <w:szCs w:val="28"/>
        </w:rPr>
        <w:t xml:space="preserve">группу «Лучик» </w:t>
      </w:r>
      <w:r w:rsidR="002100CE">
        <w:rPr>
          <w:rFonts w:ascii="Times New Roman" w:hAnsi="Times New Roman"/>
          <w:sz w:val="28"/>
          <w:szCs w:val="28"/>
        </w:rPr>
        <w:t xml:space="preserve">посещают дети, имеющие </w:t>
      </w:r>
      <w:r w:rsidRPr="000B6311">
        <w:rPr>
          <w:rFonts w:ascii="Times New Roman" w:hAnsi="Times New Roman"/>
          <w:sz w:val="28"/>
          <w:szCs w:val="28"/>
        </w:rPr>
        <w:t>диагноз ДЦП. Это дети со сложными дефектами, характеризующиеся сочетанием либо двух первичных нарушений развития, либо множественными нарушениями, при которых сочетаются три или более первичных нарушений. Двигательные расстройства у детей сочетаются с отклонениями в развитии сенсорных функций познавательной деятельности и познания окружающего мира. Общение осуществляется с помощью невербальных жестов. Родители занимают большое место в жизни детей. Между тем, многие из них испытывают трудности в общении со своим ребенком и желают получить консультации и помощь специалистов.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 xml:space="preserve">Практический опыт работы с семьями группы «Лучик» показал, что взаимодействие с родителями и оказание им необходимой помощи более эффективно в неформальной обстановке. И поэтому </w:t>
      </w:r>
      <w:r w:rsidR="004B5943">
        <w:rPr>
          <w:rFonts w:ascii="Times New Roman" w:hAnsi="Times New Roman"/>
          <w:sz w:val="28"/>
          <w:szCs w:val="28"/>
        </w:rPr>
        <w:t xml:space="preserve">в 2013 году </w:t>
      </w:r>
      <w:r w:rsidRPr="000B6311">
        <w:rPr>
          <w:rFonts w:ascii="Times New Roman" w:hAnsi="Times New Roman"/>
          <w:sz w:val="28"/>
          <w:szCs w:val="28"/>
        </w:rPr>
        <w:t xml:space="preserve">возникла необходимость разработать и внедрить программу «Мы вместе». 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b/>
          <w:i/>
          <w:sz w:val="28"/>
          <w:szCs w:val="28"/>
        </w:rPr>
        <w:t xml:space="preserve">Основная идея программы – </w:t>
      </w:r>
      <w:r w:rsidRPr="000B6311">
        <w:rPr>
          <w:rFonts w:ascii="Times New Roman" w:hAnsi="Times New Roman"/>
          <w:sz w:val="28"/>
          <w:szCs w:val="28"/>
        </w:rPr>
        <w:t>расширить рамки сотрудничества с родителями, воспитывающими ребенка с тяжелыми нарушениями в развитии, посредством использования интерактивных форм работы, таких как: совместные экскурсии, развлекательные и обучающие мероприятия, встречи в семейном клубе.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Включ</w:t>
      </w:r>
      <w:r w:rsidR="004B5943">
        <w:rPr>
          <w:rFonts w:ascii="Times New Roman" w:hAnsi="Times New Roman"/>
          <w:sz w:val="28"/>
          <w:szCs w:val="28"/>
        </w:rPr>
        <w:t>ение родителей в коррекционно-</w:t>
      </w:r>
      <w:r w:rsidRPr="000B6311">
        <w:rPr>
          <w:rFonts w:ascii="Times New Roman" w:hAnsi="Times New Roman"/>
          <w:sz w:val="28"/>
          <w:szCs w:val="28"/>
        </w:rPr>
        <w:t>воспитательный процесс позволит достичь максимально возможного уровня самостоятельной жизнедеятельности каждого ребенка и интеграции его в общество.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 xml:space="preserve">Программа также предполагает соблюдение следующих </w:t>
      </w:r>
      <w:r w:rsidRPr="000B6311">
        <w:rPr>
          <w:rFonts w:ascii="Times New Roman" w:hAnsi="Times New Roman"/>
          <w:b/>
          <w:sz w:val="28"/>
          <w:szCs w:val="28"/>
        </w:rPr>
        <w:t>принципов</w:t>
      </w:r>
      <w:r w:rsidRPr="000B6311">
        <w:rPr>
          <w:rFonts w:ascii="Times New Roman" w:hAnsi="Times New Roman"/>
          <w:sz w:val="28"/>
          <w:szCs w:val="28"/>
        </w:rPr>
        <w:t xml:space="preserve"> в процессе взаимодействия с семьей: </w:t>
      </w:r>
    </w:p>
    <w:p w:rsidR="00810890" w:rsidRDefault="000D5378" w:rsidP="006D152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lastRenderedPageBreak/>
        <w:t>проявлять внимание к проблемам родителей, к их субъективным переживаниям;</w:t>
      </w:r>
    </w:p>
    <w:p w:rsidR="00810890" w:rsidRDefault="000D5378" w:rsidP="006D152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10890">
        <w:rPr>
          <w:rFonts w:ascii="Times New Roman" w:hAnsi="Times New Roman"/>
          <w:sz w:val="28"/>
          <w:szCs w:val="28"/>
        </w:rPr>
        <w:t>обладать способностью к оказанию психологической поддержки;</w:t>
      </w:r>
    </w:p>
    <w:p w:rsidR="00810890" w:rsidRDefault="000D5378" w:rsidP="006D152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10890">
        <w:rPr>
          <w:rFonts w:ascii="Times New Roman" w:hAnsi="Times New Roman"/>
          <w:sz w:val="28"/>
          <w:szCs w:val="28"/>
        </w:rPr>
        <w:t>положительно настраиваться на беседу с родителями по любой проблеме;</w:t>
      </w:r>
    </w:p>
    <w:p w:rsidR="00810890" w:rsidRDefault="000D5378" w:rsidP="006D152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10890">
        <w:rPr>
          <w:rFonts w:ascii="Times New Roman" w:hAnsi="Times New Roman"/>
          <w:sz w:val="28"/>
          <w:szCs w:val="28"/>
        </w:rPr>
        <w:t>проявлять искреннее желание помочь родителям в сложной педагогической ситуации;</w:t>
      </w:r>
    </w:p>
    <w:p w:rsidR="00810890" w:rsidRDefault="000D5378" w:rsidP="006D152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10890">
        <w:rPr>
          <w:rFonts w:ascii="Times New Roman" w:hAnsi="Times New Roman"/>
          <w:sz w:val="28"/>
          <w:szCs w:val="28"/>
        </w:rPr>
        <w:t>не допускать сравнения ребенка с другими детьми;</w:t>
      </w:r>
    </w:p>
    <w:p w:rsidR="00810890" w:rsidRDefault="000D5378" w:rsidP="006D152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10890">
        <w:rPr>
          <w:rFonts w:ascii="Times New Roman" w:hAnsi="Times New Roman"/>
          <w:sz w:val="28"/>
          <w:szCs w:val="28"/>
        </w:rPr>
        <w:t>учитывать пожелания и предложения родителей, высоко ценить их участие в жизни группы;</w:t>
      </w:r>
    </w:p>
    <w:p w:rsidR="000D5378" w:rsidRPr="00810890" w:rsidRDefault="000D5378" w:rsidP="006D152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10890">
        <w:rPr>
          <w:rFonts w:ascii="Times New Roman" w:hAnsi="Times New Roman"/>
          <w:sz w:val="28"/>
          <w:szCs w:val="28"/>
        </w:rPr>
        <w:t>проявлять понимание, деликатность, терпимость и такт, учитывая точку зрения родителей.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Реализация программы «Мы вместе» способствовала повышению социальному статусу семьи, воспитывающего особого ребенка и получению им необходимой социальной помощи.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b/>
          <w:sz w:val="28"/>
          <w:szCs w:val="28"/>
        </w:rPr>
        <w:t>Целевой группой</w:t>
      </w:r>
      <w:r w:rsidRPr="000B6311">
        <w:rPr>
          <w:rFonts w:ascii="Times New Roman" w:hAnsi="Times New Roman"/>
          <w:sz w:val="28"/>
          <w:szCs w:val="28"/>
        </w:rPr>
        <w:t xml:space="preserve"> выступили родители, воспитывающие детей с ДЦП со сложными дефектами в развитии с 3 до 18 лет.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b/>
          <w:sz w:val="28"/>
          <w:szCs w:val="28"/>
        </w:rPr>
        <w:t xml:space="preserve">Цель программы </w:t>
      </w:r>
      <w:r w:rsidRPr="000B6311">
        <w:rPr>
          <w:rFonts w:ascii="Times New Roman" w:hAnsi="Times New Roman"/>
          <w:sz w:val="28"/>
          <w:szCs w:val="28"/>
        </w:rPr>
        <w:t xml:space="preserve">– оказание социальной помощи семьям, воспитывающим детей с тяжелыми нарушениями развития, повышение уровня социальной активности семьи. 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 xml:space="preserve">Для достижения цели программы были решены следующие </w:t>
      </w:r>
      <w:r w:rsidRPr="000B6311">
        <w:rPr>
          <w:rFonts w:ascii="Times New Roman" w:hAnsi="Times New Roman"/>
          <w:b/>
          <w:sz w:val="28"/>
          <w:szCs w:val="28"/>
        </w:rPr>
        <w:t>задачи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1. Выявление уровня родительской мотивации к участию в реабилитационном процессе и педагогической компетентности родителей на входе в программу;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2. Создание условий для успешной реализации программы;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3. Практическая работа по использованию традиционных и новых форм взаимодействия с семьей с целью вовлечения родителей в процесс реабилитации ребенка; обучение их методам и приемам реабилитации;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lastRenderedPageBreak/>
        <w:t>4. Выявление уровня у родительской мотивации к участию в реабилитационном процессе и педагогической компетентности родителей на выходе из программы;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5. Анализ реализации программы, внесение корректив.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b/>
          <w:sz w:val="28"/>
          <w:szCs w:val="28"/>
        </w:rPr>
        <w:t xml:space="preserve">Основное содержание программы </w:t>
      </w:r>
      <w:r w:rsidRPr="000B6311">
        <w:rPr>
          <w:rFonts w:ascii="Times New Roman" w:hAnsi="Times New Roman"/>
          <w:sz w:val="28"/>
          <w:szCs w:val="28"/>
        </w:rPr>
        <w:t>строилось на личностно ориентированном подходе, то есть с учетом их жизненного опыта (не только опыта познания, но и общения).</w:t>
      </w:r>
    </w:p>
    <w:p w:rsidR="004B5943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 xml:space="preserve">Отношения воспитатель – родитель основывались на </w:t>
      </w:r>
      <w:r w:rsidRPr="000B6311">
        <w:rPr>
          <w:rFonts w:ascii="Times New Roman" w:hAnsi="Times New Roman"/>
          <w:b/>
          <w:sz w:val="28"/>
          <w:szCs w:val="28"/>
        </w:rPr>
        <w:t>принципах сотрудничества и свободы выбора.</w:t>
      </w:r>
    </w:p>
    <w:p w:rsidR="000D5378" w:rsidRPr="004B5943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В основу программы была положена</w:t>
      </w:r>
      <w:r w:rsidRPr="000B6311">
        <w:rPr>
          <w:rFonts w:ascii="Times New Roman" w:hAnsi="Times New Roman"/>
          <w:b/>
          <w:sz w:val="28"/>
          <w:szCs w:val="28"/>
        </w:rPr>
        <w:t xml:space="preserve"> модель взаимодействия воспитателей с семьей </w:t>
      </w:r>
      <w:r w:rsidRPr="000B6311">
        <w:rPr>
          <w:rFonts w:ascii="Times New Roman" w:hAnsi="Times New Roman"/>
          <w:sz w:val="28"/>
          <w:szCs w:val="28"/>
        </w:rPr>
        <w:t>через использование разнообразных форм работы.</w:t>
      </w:r>
    </w:p>
    <w:p w:rsidR="000D5378" w:rsidRPr="000B6311" w:rsidRDefault="000D5378" w:rsidP="006D1528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b/>
          <w:sz w:val="28"/>
          <w:szCs w:val="28"/>
        </w:rPr>
        <w:t>Клуб семейного общения «За чашкой чая»</w:t>
      </w:r>
    </w:p>
    <w:p w:rsidR="000D5378" w:rsidRPr="000B6311" w:rsidRDefault="000D5378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D1528">
        <w:rPr>
          <w:rFonts w:ascii="Times New Roman" w:hAnsi="Times New Roman"/>
          <w:sz w:val="28"/>
          <w:szCs w:val="28"/>
        </w:rPr>
        <w:t>Цель:</w:t>
      </w:r>
      <w:r w:rsidRPr="000B6311">
        <w:rPr>
          <w:rFonts w:ascii="Times New Roman" w:hAnsi="Times New Roman"/>
          <w:b/>
          <w:sz w:val="28"/>
          <w:szCs w:val="28"/>
        </w:rPr>
        <w:t xml:space="preserve"> </w:t>
      </w:r>
      <w:r w:rsidRPr="000B6311">
        <w:rPr>
          <w:rFonts w:ascii="Times New Roman" w:hAnsi="Times New Roman"/>
          <w:sz w:val="28"/>
          <w:szCs w:val="28"/>
        </w:rPr>
        <w:t>обмен опытом семейного воспитания.</w:t>
      </w:r>
    </w:p>
    <w:p w:rsidR="006D1528" w:rsidRDefault="002100CE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знакомил</w:t>
      </w:r>
      <w:r w:rsidR="000D5378" w:rsidRPr="000B6311">
        <w:rPr>
          <w:rFonts w:ascii="Times New Roman" w:hAnsi="Times New Roman"/>
          <w:sz w:val="28"/>
          <w:szCs w:val="28"/>
        </w:rPr>
        <w:t xml:space="preserve"> родителей с итогами прошедших </w:t>
      </w:r>
      <w:r>
        <w:rPr>
          <w:rFonts w:ascii="Times New Roman" w:hAnsi="Times New Roman"/>
          <w:sz w:val="28"/>
          <w:szCs w:val="28"/>
        </w:rPr>
        <w:t>дней, успехами детей, привлекал</w:t>
      </w:r>
      <w:r w:rsidR="000D5378" w:rsidRPr="000B6311">
        <w:rPr>
          <w:rFonts w:ascii="Times New Roman" w:hAnsi="Times New Roman"/>
          <w:sz w:val="28"/>
          <w:szCs w:val="28"/>
        </w:rPr>
        <w:t xml:space="preserve"> к обсуждению проблем, конкретных ситуаций, живой </w:t>
      </w:r>
      <w:r>
        <w:rPr>
          <w:rFonts w:ascii="Times New Roman" w:hAnsi="Times New Roman"/>
          <w:sz w:val="28"/>
          <w:szCs w:val="28"/>
        </w:rPr>
        <w:t>беседы – диалога. Взрослые имели</w:t>
      </w:r>
      <w:r w:rsidR="000D5378" w:rsidRPr="000B6311">
        <w:rPr>
          <w:rFonts w:ascii="Times New Roman" w:hAnsi="Times New Roman"/>
          <w:sz w:val="28"/>
          <w:szCs w:val="28"/>
        </w:rPr>
        <w:t xml:space="preserve"> возможность обсудить проблемы развития своих детей, </w:t>
      </w:r>
      <w:r>
        <w:rPr>
          <w:rFonts w:ascii="Times New Roman" w:hAnsi="Times New Roman"/>
          <w:sz w:val="28"/>
          <w:szCs w:val="28"/>
        </w:rPr>
        <w:t>организации семейного досуга, делились</w:t>
      </w:r>
      <w:r w:rsidR="000D5378" w:rsidRPr="000B6311">
        <w:rPr>
          <w:rFonts w:ascii="Times New Roman" w:hAnsi="Times New Roman"/>
          <w:sz w:val="28"/>
          <w:szCs w:val="28"/>
        </w:rPr>
        <w:t xml:space="preserve"> находками семейного воспитания. </w:t>
      </w:r>
    </w:p>
    <w:p w:rsidR="000D5378" w:rsidRPr="007E4CC7" w:rsidRDefault="000D5378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В рамках семейного клуба использовались такие формы работы</w:t>
      </w:r>
      <w:r w:rsidR="002100CE">
        <w:rPr>
          <w:rFonts w:ascii="Times New Roman" w:hAnsi="Times New Roman"/>
          <w:sz w:val="28"/>
          <w:szCs w:val="28"/>
        </w:rPr>
        <w:t xml:space="preserve"> как:</w:t>
      </w:r>
    </w:p>
    <w:p w:rsidR="000D5378" w:rsidRPr="006D1528" w:rsidRDefault="000D5378" w:rsidP="006D1528">
      <w:pPr>
        <w:pStyle w:val="a3"/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D1528">
        <w:rPr>
          <w:rFonts w:ascii="Times New Roman" w:hAnsi="Times New Roman"/>
          <w:b/>
          <w:i/>
          <w:sz w:val="28"/>
          <w:szCs w:val="28"/>
        </w:rPr>
        <w:t>Совместные экскурсии.</w:t>
      </w:r>
    </w:p>
    <w:p w:rsidR="000D5378" w:rsidRPr="000B6311" w:rsidRDefault="000D5378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D1528">
        <w:rPr>
          <w:rFonts w:ascii="Times New Roman" w:hAnsi="Times New Roman"/>
          <w:sz w:val="28"/>
          <w:szCs w:val="28"/>
        </w:rPr>
        <w:t>Цель:</w:t>
      </w:r>
      <w:r w:rsidRPr="000B6311">
        <w:rPr>
          <w:rFonts w:ascii="Times New Roman" w:hAnsi="Times New Roman"/>
          <w:sz w:val="28"/>
          <w:szCs w:val="28"/>
        </w:rPr>
        <w:t xml:space="preserve"> вовлечение родителей и детей в социальную жизнь нашег</w:t>
      </w:r>
      <w:r w:rsidR="006D1528">
        <w:rPr>
          <w:rFonts w:ascii="Times New Roman" w:hAnsi="Times New Roman"/>
          <w:sz w:val="28"/>
          <w:szCs w:val="28"/>
        </w:rPr>
        <w:t>о города. Экскурсии в музейно-</w:t>
      </w:r>
      <w:r w:rsidRPr="000B6311">
        <w:rPr>
          <w:rFonts w:ascii="Times New Roman" w:hAnsi="Times New Roman"/>
          <w:sz w:val="28"/>
          <w:szCs w:val="28"/>
        </w:rPr>
        <w:t>выставочный центр на темы: «Лучше один раз увидеть», «Этот день Победы!», «Этих дней не смолкнет слава», экскурсии к памятным местам города, в питомник. Участвовали в городских праздниках «Нетрадиционные средства передвижения», «День защиты детей», «День города», в выставке «Я радость нахожу в друзьях».</w:t>
      </w:r>
    </w:p>
    <w:p w:rsidR="000D5378" w:rsidRPr="006D1528" w:rsidRDefault="000D5378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6D1528">
        <w:rPr>
          <w:rFonts w:ascii="Times New Roman" w:hAnsi="Times New Roman"/>
          <w:b/>
          <w:i/>
          <w:sz w:val="28"/>
          <w:szCs w:val="28"/>
        </w:rPr>
        <w:t>Развлекательные и досуговые мероприятия</w:t>
      </w:r>
      <w:r w:rsidR="006D1528" w:rsidRPr="006D1528">
        <w:rPr>
          <w:rFonts w:ascii="Times New Roman" w:hAnsi="Times New Roman"/>
          <w:b/>
          <w:i/>
          <w:sz w:val="28"/>
          <w:szCs w:val="28"/>
        </w:rPr>
        <w:t>.</w:t>
      </w:r>
    </w:p>
    <w:p w:rsidR="000D5378" w:rsidRPr="000B6311" w:rsidRDefault="000D5378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D1528">
        <w:rPr>
          <w:rFonts w:ascii="Times New Roman" w:hAnsi="Times New Roman"/>
          <w:sz w:val="28"/>
          <w:szCs w:val="28"/>
        </w:rPr>
        <w:t>Цель:</w:t>
      </w:r>
      <w:r w:rsidRPr="000B6311">
        <w:rPr>
          <w:rFonts w:ascii="Times New Roman" w:hAnsi="Times New Roman"/>
          <w:sz w:val="28"/>
          <w:szCs w:val="28"/>
        </w:rPr>
        <w:t xml:space="preserve"> укрепление чувства взаимопомощи, уважения и поддержки друг друга, как между детьми, так и между родителями. В рамках программы </w:t>
      </w:r>
      <w:r w:rsidRPr="000B6311">
        <w:rPr>
          <w:rFonts w:ascii="Times New Roman" w:hAnsi="Times New Roman"/>
          <w:sz w:val="28"/>
          <w:szCs w:val="28"/>
        </w:rPr>
        <w:lastRenderedPageBreak/>
        <w:t>были проведены следующие мероприятия: «Два Мороза», «Карлсон в гостях у ребят», «В гостях у сказки», «Осень в гости к нам пришла».</w:t>
      </w:r>
    </w:p>
    <w:p w:rsidR="000D5378" w:rsidRPr="006D1528" w:rsidRDefault="006D1528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D1528">
        <w:rPr>
          <w:rFonts w:ascii="Times New Roman" w:hAnsi="Times New Roman"/>
          <w:b/>
          <w:i/>
          <w:sz w:val="28"/>
          <w:szCs w:val="28"/>
        </w:rPr>
        <w:t>Семинар-</w:t>
      </w:r>
      <w:r w:rsidR="000D5378" w:rsidRPr="006D1528">
        <w:rPr>
          <w:rFonts w:ascii="Times New Roman" w:hAnsi="Times New Roman"/>
          <w:b/>
          <w:i/>
          <w:sz w:val="28"/>
          <w:szCs w:val="28"/>
        </w:rPr>
        <w:t>практикум</w:t>
      </w:r>
    </w:p>
    <w:p w:rsidR="000D5378" w:rsidRPr="000B6311" w:rsidRDefault="000D5378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D1528">
        <w:rPr>
          <w:rFonts w:ascii="Times New Roman" w:hAnsi="Times New Roman"/>
          <w:sz w:val="28"/>
          <w:szCs w:val="28"/>
        </w:rPr>
        <w:t>Цель:</w:t>
      </w:r>
      <w:r w:rsidRPr="000B6311">
        <w:rPr>
          <w:rFonts w:ascii="Times New Roman" w:hAnsi="Times New Roman"/>
          <w:b/>
          <w:sz w:val="28"/>
          <w:szCs w:val="28"/>
        </w:rPr>
        <w:t xml:space="preserve"> </w:t>
      </w:r>
      <w:r w:rsidRPr="000B6311">
        <w:rPr>
          <w:rFonts w:ascii="Times New Roman" w:hAnsi="Times New Roman"/>
          <w:sz w:val="28"/>
          <w:szCs w:val="28"/>
        </w:rPr>
        <w:t>повышение уровня родительской компетенции, обучение приемам коррекционной работы с ребенком</w:t>
      </w:r>
      <w:r w:rsidR="006D152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6D1528">
        <w:rPr>
          <w:rFonts w:ascii="Times New Roman" w:hAnsi="Times New Roman"/>
          <w:sz w:val="28"/>
          <w:szCs w:val="28"/>
        </w:rPr>
        <w:t xml:space="preserve">Проведены </w:t>
      </w:r>
      <w:proofErr w:type="spellStart"/>
      <w:r w:rsidR="006D1528">
        <w:rPr>
          <w:rFonts w:ascii="Times New Roman" w:hAnsi="Times New Roman"/>
          <w:sz w:val="28"/>
          <w:szCs w:val="28"/>
        </w:rPr>
        <w:t>семенары</w:t>
      </w:r>
      <w:proofErr w:type="spellEnd"/>
      <w:r w:rsidR="006D1528">
        <w:rPr>
          <w:rFonts w:ascii="Times New Roman" w:hAnsi="Times New Roman"/>
          <w:sz w:val="28"/>
          <w:szCs w:val="28"/>
        </w:rPr>
        <w:t>-практикумы на</w:t>
      </w:r>
      <w:r w:rsidRPr="000B6311">
        <w:rPr>
          <w:rFonts w:ascii="Times New Roman" w:hAnsi="Times New Roman"/>
          <w:sz w:val="28"/>
          <w:szCs w:val="28"/>
        </w:rPr>
        <w:t xml:space="preserve"> темы:</w:t>
      </w:r>
      <w:proofErr w:type="gramEnd"/>
      <w:r w:rsidRPr="000B6311">
        <w:rPr>
          <w:rFonts w:ascii="Times New Roman" w:hAnsi="Times New Roman"/>
          <w:sz w:val="28"/>
          <w:szCs w:val="28"/>
        </w:rPr>
        <w:t xml:space="preserve"> «Узоры из бумажных лент – квилинг», «Котя – коток», «Как играть с детьми», «Гармоничные детско – родительские взаимоотношения», «Компьютер наш помощник».</w:t>
      </w:r>
    </w:p>
    <w:p w:rsidR="000D5378" w:rsidRPr="006D1528" w:rsidRDefault="000D5378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6D1528">
        <w:rPr>
          <w:rFonts w:ascii="Times New Roman" w:hAnsi="Times New Roman"/>
          <w:b/>
          <w:i/>
          <w:sz w:val="28"/>
          <w:szCs w:val="28"/>
        </w:rPr>
        <w:t>Консультации</w:t>
      </w:r>
    </w:p>
    <w:p w:rsidR="000D5378" w:rsidRPr="000B6311" w:rsidRDefault="000D5378" w:rsidP="006D152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Цель: оказание педагогической помощи родителям в изучении проблемы и разных вариантов ее решения, обучение родителей навыкам общения с ребенком и совместной коррекционной деятельности с ним. Были предложены следующие темы: «Приятного сна», «Безопасность ребенка дома», «Познаю мир руками», «Движения в игре», «Игра – источник радости».</w:t>
      </w:r>
    </w:p>
    <w:p w:rsidR="000D5378" w:rsidRPr="000B6311" w:rsidRDefault="000D5378" w:rsidP="006D1528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b/>
          <w:sz w:val="28"/>
          <w:szCs w:val="28"/>
        </w:rPr>
        <w:t xml:space="preserve">Родительское собрание </w:t>
      </w:r>
      <w:r w:rsidRPr="000B6311">
        <w:rPr>
          <w:rFonts w:ascii="Times New Roman" w:hAnsi="Times New Roman"/>
          <w:sz w:val="28"/>
          <w:szCs w:val="28"/>
        </w:rPr>
        <w:t>(проводилось для обсуждения общих проблем центра, группы).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1528">
        <w:rPr>
          <w:rFonts w:ascii="Times New Roman" w:hAnsi="Times New Roman"/>
          <w:sz w:val="28"/>
          <w:szCs w:val="28"/>
        </w:rPr>
        <w:t>Цель: информирование</w:t>
      </w:r>
      <w:r w:rsidRPr="000B6311">
        <w:rPr>
          <w:rFonts w:ascii="Times New Roman" w:hAnsi="Times New Roman"/>
          <w:sz w:val="28"/>
          <w:szCs w:val="28"/>
        </w:rPr>
        <w:t xml:space="preserve"> родителей о результатах работы с ребенком как на занятиях в центре, так и дома; организация взаимной поддержки родителей, наблюдения за динамикой развития не только своего ребенка, но и других детей.</w:t>
      </w:r>
    </w:p>
    <w:p w:rsidR="000D5378" w:rsidRPr="000B6311" w:rsidRDefault="002100CE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Собрания проводились</w:t>
      </w:r>
      <w:r w:rsidR="000D5378" w:rsidRPr="000B6311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ва раза в год. Тема определялась</w:t>
      </w:r>
      <w:r w:rsidR="000D5378" w:rsidRPr="000B6311">
        <w:rPr>
          <w:rFonts w:ascii="Times New Roman" w:hAnsi="Times New Roman"/>
          <w:sz w:val="28"/>
          <w:szCs w:val="28"/>
        </w:rPr>
        <w:t xml:space="preserve"> через анкетирование или опрос родителе</w:t>
      </w:r>
      <w:r>
        <w:rPr>
          <w:rFonts w:ascii="Times New Roman" w:hAnsi="Times New Roman"/>
          <w:sz w:val="28"/>
          <w:szCs w:val="28"/>
        </w:rPr>
        <w:t>й. По необходимости приглашались</w:t>
      </w:r>
      <w:r w:rsidR="000D5378" w:rsidRPr="000B6311">
        <w:rPr>
          <w:rFonts w:ascii="Times New Roman" w:hAnsi="Times New Roman"/>
          <w:sz w:val="28"/>
          <w:szCs w:val="28"/>
        </w:rPr>
        <w:t xml:space="preserve"> специалисты учреждения.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 xml:space="preserve">Темы родительских собраний: «Игра – как средство социально-эмоционального развития ребенка», </w:t>
      </w:r>
      <w:r w:rsidR="00B836BC">
        <w:rPr>
          <w:rFonts w:ascii="Times New Roman" w:hAnsi="Times New Roman"/>
          <w:sz w:val="28"/>
          <w:szCs w:val="28"/>
        </w:rPr>
        <w:t xml:space="preserve">«Ты детям сказку расскажи» «Использование нетрадиционных техник </w:t>
      </w:r>
      <w:proofErr w:type="gramStart"/>
      <w:r w:rsidR="00B836BC">
        <w:rPr>
          <w:rFonts w:ascii="Times New Roman" w:hAnsi="Times New Roman"/>
          <w:sz w:val="28"/>
          <w:szCs w:val="28"/>
        </w:rPr>
        <w:t>при</w:t>
      </w:r>
      <w:proofErr w:type="gramEnd"/>
      <w:r w:rsidR="00B836B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836BC">
        <w:rPr>
          <w:rFonts w:ascii="Times New Roman" w:hAnsi="Times New Roman"/>
          <w:sz w:val="28"/>
          <w:szCs w:val="28"/>
        </w:rPr>
        <w:t>обучению</w:t>
      </w:r>
      <w:proofErr w:type="gramEnd"/>
      <w:r w:rsidR="00B836BC">
        <w:rPr>
          <w:rFonts w:ascii="Times New Roman" w:hAnsi="Times New Roman"/>
          <w:sz w:val="28"/>
          <w:szCs w:val="28"/>
        </w:rPr>
        <w:t xml:space="preserve"> рисованию детей с тяжелыми нарушениями в развитии», «Книжки с фотографиями как средство организации личного опыта ребенка».</w:t>
      </w:r>
    </w:p>
    <w:p w:rsidR="000D5378" w:rsidRPr="000B6311" w:rsidRDefault="000D5378" w:rsidP="006D1528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b/>
          <w:sz w:val="28"/>
          <w:szCs w:val="28"/>
        </w:rPr>
        <w:t>День открытых дверей</w:t>
      </w:r>
      <w:r w:rsidRPr="000B6311">
        <w:rPr>
          <w:rFonts w:ascii="Times New Roman" w:hAnsi="Times New Roman"/>
          <w:sz w:val="28"/>
          <w:szCs w:val="28"/>
        </w:rPr>
        <w:t xml:space="preserve"> (проводиться один раз в год).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1528">
        <w:rPr>
          <w:rFonts w:ascii="Times New Roman" w:hAnsi="Times New Roman"/>
          <w:sz w:val="28"/>
          <w:szCs w:val="28"/>
        </w:rPr>
        <w:lastRenderedPageBreak/>
        <w:t>Цель:</w:t>
      </w:r>
      <w:r w:rsidRPr="000B6311">
        <w:rPr>
          <w:rFonts w:ascii="Times New Roman" w:hAnsi="Times New Roman"/>
          <w:sz w:val="28"/>
          <w:szCs w:val="28"/>
        </w:rPr>
        <w:t xml:space="preserve"> ознакомление родителей с жизнью центра.</w:t>
      </w:r>
    </w:p>
    <w:p w:rsidR="000D5378" w:rsidRPr="000B6311" w:rsidRDefault="002100CE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Создавались</w:t>
      </w:r>
      <w:r w:rsidR="000D5378" w:rsidRPr="000B6311">
        <w:rPr>
          <w:rFonts w:ascii="Times New Roman" w:hAnsi="Times New Roman"/>
          <w:sz w:val="28"/>
          <w:szCs w:val="28"/>
        </w:rPr>
        <w:t xml:space="preserve"> рекламные буклеты, и</w:t>
      </w:r>
      <w:r>
        <w:rPr>
          <w:rFonts w:ascii="Times New Roman" w:hAnsi="Times New Roman"/>
          <w:sz w:val="28"/>
          <w:szCs w:val="28"/>
        </w:rPr>
        <w:t>нтересные объявления, приглашали на открытые занятия</w:t>
      </w:r>
      <w:r w:rsidR="000D5378" w:rsidRPr="000B6311">
        <w:rPr>
          <w:rFonts w:ascii="Times New Roman" w:hAnsi="Times New Roman"/>
          <w:sz w:val="28"/>
          <w:szCs w:val="28"/>
        </w:rPr>
        <w:t xml:space="preserve"> родителей. Были проведены занятия по темам: «Раз прищепка, два прищепка», «Как цыплята солнышко искали».</w:t>
      </w:r>
    </w:p>
    <w:p w:rsidR="000D5378" w:rsidRPr="000B6311" w:rsidRDefault="000D5378" w:rsidP="006D1528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6311">
        <w:rPr>
          <w:rFonts w:ascii="Times New Roman" w:hAnsi="Times New Roman"/>
          <w:b/>
          <w:sz w:val="28"/>
          <w:szCs w:val="28"/>
        </w:rPr>
        <w:t>Родительский уголок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1528">
        <w:rPr>
          <w:rFonts w:ascii="Times New Roman" w:hAnsi="Times New Roman"/>
          <w:sz w:val="28"/>
          <w:szCs w:val="28"/>
        </w:rPr>
        <w:t>Цель:</w:t>
      </w:r>
      <w:r w:rsidRPr="000B6311">
        <w:rPr>
          <w:rFonts w:ascii="Times New Roman" w:hAnsi="Times New Roman"/>
          <w:sz w:val="28"/>
          <w:szCs w:val="28"/>
        </w:rPr>
        <w:t xml:space="preserve"> педагогическое просвещение родителей по какой-либо проблеме.</w:t>
      </w:r>
    </w:p>
    <w:p w:rsidR="00C16B4F" w:rsidRPr="000B6311" w:rsidRDefault="00C16B4F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родительском уголке оформлялись</w:t>
      </w:r>
      <w:r w:rsidR="000D5378" w:rsidRPr="000B6311">
        <w:rPr>
          <w:rFonts w:ascii="Times New Roman" w:hAnsi="Times New Roman"/>
          <w:sz w:val="28"/>
          <w:szCs w:val="28"/>
        </w:rPr>
        <w:t xml:space="preserve"> стенды по темам:</w:t>
      </w:r>
      <w:r w:rsidR="006D1528">
        <w:rPr>
          <w:rFonts w:ascii="Times New Roman" w:hAnsi="Times New Roman"/>
          <w:sz w:val="28"/>
          <w:szCs w:val="28"/>
        </w:rPr>
        <w:t xml:space="preserve"> </w:t>
      </w:r>
      <w:r w:rsidR="000D5378" w:rsidRPr="000B6311">
        <w:rPr>
          <w:rFonts w:ascii="Times New Roman" w:hAnsi="Times New Roman"/>
          <w:sz w:val="28"/>
          <w:szCs w:val="28"/>
        </w:rPr>
        <w:t>«Что такое новый год?»</w:t>
      </w:r>
      <w:r w:rsidR="006D1528">
        <w:rPr>
          <w:rFonts w:ascii="Times New Roman" w:hAnsi="Times New Roman"/>
          <w:sz w:val="28"/>
          <w:szCs w:val="28"/>
        </w:rPr>
        <w:t xml:space="preserve">, </w:t>
      </w:r>
      <w:r w:rsidR="000D5378" w:rsidRPr="000B6311">
        <w:rPr>
          <w:rFonts w:ascii="Times New Roman" w:hAnsi="Times New Roman"/>
          <w:sz w:val="28"/>
          <w:szCs w:val="28"/>
        </w:rPr>
        <w:t>«Вот и осень к нам пришла»</w:t>
      </w:r>
      <w:r w:rsidR="006D1528">
        <w:rPr>
          <w:rFonts w:ascii="Times New Roman" w:hAnsi="Times New Roman"/>
          <w:sz w:val="28"/>
          <w:szCs w:val="28"/>
        </w:rPr>
        <w:t>,</w:t>
      </w:r>
      <w:r w:rsidR="000D5378" w:rsidRPr="000B6311">
        <w:rPr>
          <w:rFonts w:ascii="Times New Roman" w:hAnsi="Times New Roman"/>
          <w:sz w:val="28"/>
          <w:szCs w:val="28"/>
        </w:rPr>
        <w:t xml:space="preserve"> «Чем занять ребенка дома?»</w:t>
      </w:r>
      <w:r w:rsidR="006D1528">
        <w:rPr>
          <w:rFonts w:ascii="Times New Roman" w:hAnsi="Times New Roman"/>
          <w:sz w:val="28"/>
          <w:szCs w:val="28"/>
        </w:rPr>
        <w:t xml:space="preserve">, </w:t>
      </w:r>
      <w:r w:rsidR="000D5378" w:rsidRPr="000B6311">
        <w:rPr>
          <w:rFonts w:ascii="Times New Roman" w:hAnsi="Times New Roman"/>
          <w:sz w:val="28"/>
          <w:szCs w:val="28"/>
        </w:rPr>
        <w:t>«Роль пальчиковой гимнастики в развитии ребенка»</w:t>
      </w:r>
      <w:r w:rsidR="006D1528">
        <w:rPr>
          <w:rFonts w:ascii="Times New Roman" w:hAnsi="Times New Roman"/>
          <w:sz w:val="28"/>
          <w:szCs w:val="28"/>
        </w:rPr>
        <w:t xml:space="preserve">, </w:t>
      </w:r>
      <w:r w:rsidR="000D5378" w:rsidRPr="000B6311">
        <w:rPr>
          <w:rFonts w:ascii="Times New Roman" w:hAnsi="Times New Roman"/>
          <w:sz w:val="28"/>
          <w:szCs w:val="28"/>
        </w:rPr>
        <w:t>«Игры на улицы с детьми»</w:t>
      </w:r>
      <w:r w:rsidR="006D15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«Витаминная семья»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Изготовлены папки-передвижки: «Сказки для сна», «Сухой аквариу</w:t>
      </w:r>
      <w:r w:rsidR="00C16B4F">
        <w:rPr>
          <w:rFonts w:ascii="Times New Roman" w:hAnsi="Times New Roman"/>
          <w:sz w:val="28"/>
          <w:szCs w:val="28"/>
        </w:rPr>
        <w:t>м», «Мои права», «Экран и дети», «Один день из жизни семьи».</w:t>
      </w:r>
    </w:p>
    <w:p w:rsidR="000D5378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Составлены памятки для родителей: «Путь к самостоятельности», «Развитие и умение концентрировать внимание», «Советы для полноценной жизни», «Стимуляция сенсорного развития», «Массаж пальчиков», «Учусь познавать, жить, говорить».</w:t>
      </w:r>
    </w:p>
    <w:p w:rsidR="00C16B4F" w:rsidRPr="000B6311" w:rsidRDefault="00C16B4F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значимые события, происходящие в группе и центре, где участниками становились наши дети</w:t>
      </w:r>
      <w:r w:rsidR="009A4C05">
        <w:rPr>
          <w:rFonts w:ascii="Times New Roman" w:hAnsi="Times New Roman"/>
          <w:sz w:val="28"/>
          <w:szCs w:val="28"/>
        </w:rPr>
        <w:t xml:space="preserve"> и родители</w:t>
      </w:r>
      <w:r>
        <w:rPr>
          <w:rFonts w:ascii="Times New Roman" w:hAnsi="Times New Roman"/>
          <w:sz w:val="28"/>
          <w:szCs w:val="28"/>
        </w:rPr>
        <w:t>, в виде фотографий выставлялись на доске достижений «Как мы весело живем!»</w:t>
      </w:r>
      <w:r w:rsidR="009A4C05">
        <w:rPr>
          <w:rFonts w:ascii="Times New Roman" w:hAnsi="Times New Roman"/>
          <w:sz w:val="28"/>
          <w:szCs w:val="28"/>
        </w:rPr>
        <w:t>. Стенд постоянно обновляется, потому что родители активно участвуют в жизни</w:t>
      </w:r>
      <w:r w:rsidR="00B836BC">
        <w:rPr>
          <w:rFonts w:ascii="Times New Roman" w:hAnsi="Times New Roman"/>
          <w:sz w:val="28"/>
          <w:szCs w:val="28"/>
        </w:rPr>
        <w:t xml:space="preserve"> нашей группы. Они</w:t>
      </w:r>
      <w:r w:rsidR="009A4C05">
        <w:rPr>
          <w:rFonts w:ascii="Times New Roman" w:hAnsi="Times New Roman"/>
          <w:sz w:val="28"/>
          <w:szCs w:val="28"/>
        </w:rPr>
        <w:t xml:space="preserve"> проявляют </w:t>
      </w:r>
      <w:r w:rsidR="00B836BC">
        <w:rPr>
          <w:rFonts w:ascii="Times New Roman" w:hAnsi="Times New Roman"/>
          <w:sz w:val="28"/>
          <w:szCs w:val="28"/>
        </w:rPr>
        <w:t>инициативу и творчество во всех предложенных им ролях, тем самым вызывают много положительных эмоций у детей.</w:t>
      </w:r>
      <w:r w:rsidR="009A4C05">
        <w:rPr>
          <w:rFonts w:ascii="Times New Roman" w:hAnsi="Times New Roman"/>
          <w:sz w:val="28"/>
          <w:szCs w:val="28"/>
        </w:rPr>
        <w:t xml:space="preserve"> </w:t>
      </w:r>
    </w:p>
    <w:p w:rsidR="000D5378" w:rsidRPr="000B6311" w:rsidRDefault="00DC6DCB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</w:t>
      </w:r>
      <w:r w:rsidR="000D5378" w:rsidRPr="000B6311">
        <w:rPr>
          <w:rFonts w:ascii="Times New Roman" w:hAnsi="Times New Roman"/>
          <w:sz w:val="28"/>
          <w:szCs w:val="28"/>
        </w:rPr>
        <w:t>рограмм</w:t>
      </w:r>
      <w:r>
        <w:rPr>
          <w:rFonts w:ascii="Times New Roman" w:hAnsi="Times New Roman"/>
          <w:sz w:val="28"/>
          <w:szCs w:val="28"/>
        </w:rPr>
        <w:t>ы</w:t>
      </w:r>
      <w:r w:rsidR="000D5378" w:rsidRPr="000B6311">
        <w:rPr>
          <w:rFonts w:ascii="Times New Roman" w:hAnsi="Times New Roman"/>
          <w:sz w:val="28"/>
          <w:szCs w:val="28"/>
        </w:rPr>
        <w:t xml:space="preserve"> помогла укрепить чувства взаимопомощи и уважения</w:t>
      </w:r>
      <w:r w:rsidR="00C16B4F">
        <w:rPr>
          <w:rFonts w:ascii="Times New Roman" w:hAnsi="Times New Roman"/>
          <w:sz w:val="28"/>
          <w:szCs w:val="28"/>
        </w:rPr>
        <w:t>,</w:t>
      </w:r>
      <w:r w:rsidR="000D5378" w:rsidRPr="000B6311">
        <w:rPr>
          <w:rFonts w:ascii="Times New Roman" w:hAnsi="Times New Roman"/>
          <w:sz w:val="28"/>
          <w:szCs w:val="28"/>
        </w:rPr>
        <w:t xml:space="preserve"> как родителей, так и детей, привлекла взрослых к активному участию в жизни группы, повысила уровень родительской мотивации, а дети</w:t>
      </w:r>
      <w:r w:rsidR="00C16B4F">
        <w:rPr>
          <w:rFonts w:ascii="Times New Roman" w:hAnsi="Times New Roman"/>
          <w:sz w:val="28"/>
          <w:szCs w:val="28"/>
        </w:rPr>
        <w:t>,</w:t>
      </w:r>
      <w:r w:rsidR="000D5378" w:rsidRPr="000B6311">
        <w:rPr>
          <w:rFonts w:ascii="Times New Roman" w:hAnsi="Times New Roman"/>
          <w:sz w:val="28"/>
          <w:szCs w:val="28"/>
        </w:rPr>
        <w:t xml:space="preserve"> наблюдая за родителями в новом качестве (в новом наряде, в игре, в совместных действиях) радовались в двойне. Потому что эмоции и чувства формируют</w:t>
      </w:r>
      <w:r w:rsidR="00C16B4F">
        <w:rPr>
          <w:rFonts w:ascii="Times New Roman" w:hAnsi="Times New Roman"/>
          <w:sz w:val="28"/>
          <w:szCs w:val="28"/>
        </w:rPr>
        <w:t>ся в процессе общения ребенка с</w:t>
      </w:r>
      <w:r w:rsidR="000D5378" w:rsidRPr="000B6311">
        <w:rPr>
          <w:rFonts w:ascii="Times New Roman" w:hAnsi="Times New Roman"/>
          <w:sz w:val="28"/>
          <w:szCs w:val="28"/>
        </w:rPr>
        <w:t xml:space="preserve"> взрослыми и сверстниками. От эмоций, которые чаще всего испытывает ребенок, зависит успешность его </w:t>
      </w:r>
      <w:r w:rsidR="000D5378" w:rsidRPr="000B6311">
        <w:rPr>
          <w:rFonts w:ascii="Times New Roman" w:hAnsi="Times New Roman"/>
          <w:sz w:val="28"/>
          <w:szCs w:val="28"/>
        </w:rPr>
        <w:lastRenderedPageBreak/>
        <w:t>взаимодействия с окружающими его людьми, а значит и успешность в социальном развитии.</w:t>
      </w:r>
    </w:p>
    <w:p w:rsidR="000D5378" w:rsidRPr="000B6311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 xml:space="preserve">Родители после каждого мероприятия оставляли свои отзывы в книге «Пожеланий». А в газете </w:t>
      </w:r>
      <w:r w:rsidR="00C16B4F">
        <w:rPr>
          <w:rFonts w:ascii="Times New Roman" w:hAnsi="Times New Roman"/>
          <w:sz w:val="28"/>
          <w:szCs w:val="28"/>
        </w:rPr>
        <w:t>«Когалымский в</w:t>
      </w:r>
      <w:r w:rsidRPr="000B6311">
        <w:rPr>
          <w:rFonts w:ascii="Times New Roman" w:hAnsi="Times New Roman"/>
          <w:sz w:val="28"/>
          <w:szCs w:val="28"/>
        </w:rPr>
        <w:t>естник</w:t>
      </w:r>
      <w:r w:rsidR="00C16B4F">
        <w:rPr>
          <w:rFonts w:ascii="Times New Roman" w:hAnsi="Times New Roman"/>
          <w:sz w:val="28"/>
          <w:szCs w:val="28"/>
        </w:rPr>
        <w:t>»</w:t>
      </w:r>
      <w:r w:rsidRPr="000B6311">
        <w:rPr>
          <w:rFonts w:ascii="Times New Roman" w:hAnsi="Times New Roman"/>
          <w:sz w:val="28"/>
          <w:szCs w:val="28"/>
        </w:rPr>
        <w:t xml:space="preserve"> была родителями опубликована статья «Они – цветы нашей жизни, а вы – их радуга надежды».</w:t>
      </w:r>
    </w:p>
    <w:p w:rsidR="000D5378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311">
        <w:rPr>
          <w:rFonts w:ascii="Times New Roman" w:hAnsi="Times New Roman"/>
          <w:sz w:val="28"/>
          <w:szCs w:val="28"/>
        </w:rPr>
        <w:t>Была проведена диагностика родителей на выявление уровня родительской мотивации к участию в реабилитационном процессе и компетенции родителей. На начало года положительная динамика составила 83%, без динамики 17%. В конце года положительная динамика составила 100%.</w:t>
      </w:r>
    </w:p>
    <w:p w:rsidR="00DC6DCB" w:rsidRPr="000B6311" w:rsidRDefault="00DC6DCB" w:rsidP="00DC6D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D5378" w:rsidRPr="00186C7D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Pr="00186C7D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Pr="00186C7D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Pr="00186C7D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Pr="00186C7D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Pr="00186C7D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Pr="00186C7D" w:rsidRDefault="006475A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Pr="00186C7D" w:rsidRDefault="000D5378" w:rsidP="006D1528">
      <w:pPr>
        <w:tabs>
          <w:tab w:val="left" w:pos="1100"/>
          <w:tab w:val="left" w:pos="1500"/>
        </w:tabs>
        <w:ind w:firstLine="708"/>
        <w:jc w:val="center"/>
        <w:rPr>
          <w:rFonts w:ascii="Times New Roman" w:hAnsi="Times New Roman"/>
          <w:sz w:val="28"/>
          <w:szCs w:val="28"/>
        </w:rPr>
      </w:pPr>
      <w:r w:rsidRPr="00186C7D">
        <w:rPr>
          <w:rFonts w:ascii="Times New Roman" w:hAnsi="Times New Roman"/>
          <w:sz w:val="28"/>
          <w:szCs w:val="28"/>
        </w:rPr>
        <w:t>ЛИТЕРАТУРА</w:t>
      </w:r>
    </w:p>
    <w:p w:rsidR="000D5378" w:rsidRPr="00186C7D" w:rsidRDefault="000D5378" w:rsidP="00F76D9C">
      <w:pPr>
        <w:numPr>
          <w:ilvl w:val="0"/>
          <w:numId w:val="2"/>
        </w:numPr>
        <w:tabs>
          <w:tab w:val="left" w:pos="1100"/>
          <w:tab w:val="left" w:pos="15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6C7D">
        <w:rPr>
          <w:rFonts w:ascii="Times New Roman" w:hAnsi="Times New Roman"/>
          <w:sz w:val="28"/>
          <w:szCs w:val="28"/>
        </w:rPr>
        <w:t>Бгажнокова</w:t>
      </w:r>
      <w:proofErr w:type="spellEnd"/>
      <w:r w:rsidRPr="00186C7D">
        <w:rPr>
          <w:rFonts w:ascii="Times New Roman" w:hAnsi="Times New Roman"/>
          <w:sz w:val="28"/>
          <w:szCs w:val="28"/>
        </w:rPr>
        <w:t>, И.М., Воспитание и обучение детей и подростков с тяжелыми и множественными нарушениями развития</w:t>
      </w:r>
      <w:proofErr w:type="gramStart"/>
      <w:r w:rsidRPr="00186C7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86C7D">
        <w:rPr>
          <w:rFonts w:ascii="Times New Roman" w:hAnsi="Times New Roman"/>
          <w:sz w:val="28"/>
          <w:szCs w:val="28"/>
        </w:rPr>
        <w:t xml:space="preserve"> </w:t>
      </w:r>
      <w:r w:rsidRPr="00186C7D">
        <w:rPr>
          <w:rFonts w:ascii="Times New Roman" w:hAnsi="Times New Roman"/>
          <w:sz w:val="28"/>
          <w:szCs w:val="28"/>
        </w:rPr>
        <w:sym w:font="Symbol" w:char="F05B"/>
      </w:r>
      <w:r w:rsidRPr="00186C7D">
        <w:rPr>
          <w:rFonts w:ascii="Times New Roman" w:hAnsi="Times New Roman"/>
          <w:sz w:val="28"/>
          <w:szCs w:val="28"/>
        </w:rPr>
        <w:t>программные материалы</w:t>
      </w:r>
      <w:r w:rsidRPr="00186C7D">
        <w:rPr>
          <w:rFonts w:ascii="Times New Roman" w:hAnsi="Times New Roman"/>
          <w:sz w:val="28"/>
          <w:szCs w:val="28"/>
        </w:rPr>
        <w:sym w:font="Symbol" w:char="F05D"/>
      </w:r>
      <w:r w:rsidRPr="00186C7D">
        <w:rPr>
          <w:rFonts w:ascii="Times New Roman" w:hAnsi="Times New Roman"/>
          <w:sz w:val="28"/>
          <w:szCs w:val="28"/>
        </w:rPr>
        <w:t xml:space="preserve"> / </w:t>
      </w:r>
      <w:r w:rsidRPr="00186C7D">
        <w:rPr>
          <w:rFonts w:ascii="Times New Roman" w:hAnsi="Times New Roman"/>
          <w:sz w:val="28"/>
          <w:szCs w:val="28"/>
        </w:rPr>
        <w:sym w:font="Symbol" w:char="F05B"/>
      </w:r>
      <w:proofErr w:type="spellStart"/>
      <w:r w:rsidRPr="00186C7D">
        <w:rPr>
          <w:rFonts w:ascii="Times New Roman" w:hAnsi="Times New Roman"/>
          <w:sz w:val="28"/>
          <w:szCs w:val="28"/>
        </w:rPr>
        <w:t>Ульянцева</w:t>
      </w:r>
      <w:proofErr w:type="spellEnd"/>
      <w:r w:rsidRPr="00186C7D">
        <w:rPr>
          <w:rFonts w:ascii="Times New Roman" w:hAnsi="Times New Roman"/>
          <w:sz w:val="28"/>
          <w:szCs w:val="28"/>
        </w:rPr>
        <w:t xml:space="preserve"> М.Б, Комарова С.В и др.</w:t>
      </w:r>
      <w:r w:rsidRPr="00186C7D">
        <w:rPr>
          <w:rFonts w:ascii="Times New Roman" w:hAnsi="Times New Roman"/>
          <w:sz w:val="28"/>
          <w:szCs w:val="28"/>
        </w:rPr>
        <w:sym w:font="Symbol" w:char="F05D"/>
      </w:r>
      <w:r w:rsidRPr="00186C7D">
        <w:rPr>
          <w:rFonts w:ascii="Times New Roman" w:hAnsi="Times New Roman"/>
          <w:sz w:val="28"/>
          <w:szCs w:val="28"/>
        </w:rPr>
        <w:t xml:space="preserve"> ; под ред. И.М. </w:t>
      </w:r>
      <w:proofErr w:type="spellStart"/>
      <w:r w:rsidRPr="00186C7D">
        <w:rPr>
          <w:rFonts w:ascii="Times New Roman" w:hAnsi="Times New Roman"/>
          <w:sz w:val="28"/>
          <w:szCs w:val="28"/>
        </w:rPr>
        <w:t>Бгажноковой</w:t>
      </w:r>
      <w:proofErr w:type="spellEnd"/>
      <w:r w:rsidRPr="00186C7D">
        <w:rPr>
          <w:rFonts w:ascii="Times New Roman" w:hAnsi="Times New Roman"/>
          <w:sz w:val="28"/>
          <w:szCs w:val="28"/>
        </w:rPr>
        <w:t xml:space="preserve">. – М. : </w:t>
      </w:r>
      <w:proofErr w:type="spellStart"/>
      <w:r w:rsidRPr="00186C7D">
        <w:rPr>
          <w:rFonts w:ascii="Times New Roman" w:hAnsi="Times New Roman"/>
          <w:sz w:val="28"/>
          <w:szCs w:val="28"/>
        </w:rPr>
        <w:t>Гуманитар</w:t>
      </w:r>
      <w:proofErr w:type="gramStart"/>
      <w:r w:rsidRPr="00186C7D">
        <w:rPr>
          <w:rFonts w:ascii="Times New Roman" w:hAnsi="Times New Roman"/>
          <w:sz w:val="28"/>
          <w:szCs w:val="28"/>
        </w:rPr>
        <w:t>,и</w:t>
      </w:r>
      <w:proofErr w:type="gramEnd"/>
      <w:r w:rsidRPr="00186C7D">
        <w:rPr>
          <w:rFonts w:ascii="Times New Roman" w:hAnsi="Times New Roman"/>
          <w:sz w:val="28"/>
          <w:szCs w:val="28"/>
        </w:rPr>
        <w:t>зд,центр</w:t>
      </w:r>
      <w:proofErr w:type="spellEnd"/>
      <w:r w:rsidRPr="00186C7D">
        <w:rPr>
          <w:rFonts w:ascii="Times New Roman" w:hAnsi="Times New Roman"/>
          <w:sz w:val="28"/>
          <w:szCs w:val="28"/>
        </w:rPr>
        <w:t xml:space="preserve"> ВЛАДОС, 2007. – 239 с.: ил. – (Коррекционная педагогика).</w:t>
      </w:r>
    </w:p>
    <w:p w:rsidR="000D5378" w:rsidRPr="00186C7D" w:rsidRDefault="000D5378" w:rsidP="00F76D9C">
      <w:pPr>
        <w:numPr>
          <w:ilvl w:val="0"/>
          <w:numId w:val="2"/>
        </w:numPr>
        <w:tabs>
          <w:tab w:val="left" w:pos="1100"/>
          <w:tab w:val="left" w:pos="15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6C7D">
        <w:rPr>
          <w:rFonts w:ascii="Times New Roman" w:hAnsi="Times New Roman"/>
          <w:sz w:val="28"/>
          <w:szCs w:val="28"/>
        </w:rPr>
        <w:t>Григорьева, Л.П., Дети со сложными нарушениями развития. Психофизиологические исследования</w:t>
      </w:r>
      <w:proofErr w:type="gramStart"/>
      <w:r w:rsidRPr="00186C7D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186C7D">
        <w:rPr>
          <w:rFonts w:ascii="Times New Roman" w:hAnsi="Times New Roman"/>
          <w:sz w:val="28"/>
          <w:szCs w:val="28"/>
        </w:rPr>
        <w:t>од ред. Л.П. Григорьевой. – М.: Издательство «Экзамен», 2006. – 352 с. (Серия «Коррекционная педагогика»).</w:t>
      </w:r>
    </w:p>
    <w:p w:rsidR="000D5378" w:rsidRPr="00186C7D" w:rsidRDefault="000D5378" w:rsidP="00F76D9C">
      <w:pPr>
        <w:numPr>
          <w:ilvl w:val="0"/>
          <w:numId w:val="2"/>
        </w:numPr>
        <w:tabs>
          <w:tab w:val="left" w:pos="1100"/>
          <w:tab w:val="left" w:pos="15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6C7D">
        <w:rPr>
          <w:rFonts w:ascii="Times New Roman" w:hAnsi="Times New Roman"/>
          <w:sz w:val="28"/>
          <w:szCs w:val="28"/>
        </w:rPr>
        <w:t xml:space="preserve">Ковалев, А.Г., Психология семейного воспитания. – Мн.: </w:t>
      </w:r>
      <w:proofErr w:type="spellStart"/>
      <w:r w:rsidRPr="00186C7D">
        <w:rPr>
          <w:rFonts w:ascii="Times New Roman" w:hAnsi="Times New Roman"/>
          <w:sz w:val="28"/>
          <w:szCs w:val="28"/>
        </w:rPr>
        <w:t>Нарюасвета</w:t>
      </w:r>
      <w:proofErr w:type="spellEnd"/>
      <w:r w:rsidRPr="00186C7D">
        <w:rPr>
          <w:rFonts w:ascii="Times New Roman" w:hAnsi="Times New Roman"/>
          <w:sz w:val="28"/>
          <w:szCs w:val="28"/>
        </w:rPr>
        <w:t>, 1980. - -259с.</w:t>
      </w:r>
    </w:p>
    <w:p w:rsidR="000D5378" w:rsidRPr="00186C7D" w:rsidRDefault="000D5378" w:rsidP="00F76D9C">
      <w:pPr>
        <w:numPr>
          <w:ilvl w:val="0"/>
          <w:numId w:val="2"/>
        </w:numPr>
        <w:tabs>
          <w:tab w:val="left" w:pos="1100"/>
          <w:tab w:val="left" w:pos="15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6C7D">
        <w:rPr>
          <w:rFonts w:ascii="Times New Roman" w:hAnsi="Times New Roman"/>
          <w:sz w:val="28"/>
          <w:szCs w:val="28"/>
        </w:rPr>
        <w:t>Корси</w:t>
      </w:r>
      <w:proofErr w:type="spellEnd"/>
      <w:r w:rsidRPr="00186C7D">
        <w:rPr>
          <w:rFonts w:ascii="Times New Roman" w:hAnsi="Times New Roman"/>
          <w:sz w:val="28"/>
          <w:szCs w:val="28"/>
        </w:rPr>
        <w:t>, Э, Детский массаж. Передаем здоровье и любовь / Пер. с итал. – СПб</w:t>
      </w:r>
      <w:proofErr w:type="gramStart"/>
      <w:r w:rsidRPr="00186C7D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86C7D">
        <w:rPr>
          <w:rFonts w:ascii="Times New Roman" w:hAnsi="Times New Roman"/>
          <w:sz w:val="28"/>
          <w:szCs w:val="28"/>
        </w:rPr>
        <w:t>Издательство «ДИЛЯ», 2007. – 80с.</w:t>
      </w:r>
    </w:p>
    <w:p w:rsidR="000D5378" w:rsidRPr="00186C7D" w:rsidRDefault="000D5378" w:rsidP="00F76D9C">
      <w:pPr>
        <w:numPr>
          <w:ilvl w:val="0"/>
          <w:numId w:val="2"/>
        </w:numPr>
        <w:tabs>
          <w:tab w:val="left" w:pos="1100"/>
          <w:tab w:val="left" w:pos="15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6C7D">
        <w:rPr>
          <w:rFonts w:ascii="Times New Roman" w:hAnsi="Times New Roman"/>
          <w:sz w:val="28"/>
          <w:szCs w:val="28"/>
        </w:rPr>
        <w:t>Ненси</w:t>
      </w:r>
      <w:proofErr w:type="spellEnd"/>
      <w:r w:rsidRPr="00186C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86C7D">
        <w:rPr>
          <w:rFonts w:ascii="Times New Roman" w:hAnsi="Times New Roman"/>
          <w:sz w:val="28"/>
          <w:szCs w:val="28"/>
        </w:rPr>
        <w:t>Р.Финни</w:t>
      </w:r>
      <w:proofErr w:type="spellEnd"/>
      <w:r w:rsidRPr="00186C7D">
        <w:rPr>
          <w:rFonts w:ascii="Times New Roman" w:hAnsi="Times New Roman"/>
          <w:sz w:val="28"/>
          <w:szCs w:val="28"/>
        </w:rPr>
        <w:t>, Ребенок с церебральным параличом 6 Помощь, уход, развитие</w:t>
      </w:r>
      <w:proofErr w:type="gramStart"/>
      <w:r w:rsidRPr="00186C7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86C7D">
        <w:rPr>
          <w:rFonts w:ascii="Times New Roman" w:hAnsi="Times New Roman"/>
          <w:sz w:val="28"/>
          <w:szCs w:val="28"/>
        </w:rPr>
        <w:t xml:space="preserve"> Книга для родителей</w:t>
      </w:r>
      <w:proofErr w:type="gramStart"/>
      <w:r w:rsidRPr="00186C7D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186C7D">
        <w:rPr>
          <w:rFonts w:ascii="Times New Roman" w:hAnsi="Times New Roman"/>
          <w:sz w:val="28"/>
          <w:szCs w:val="28"/>
        </w:rPr>
        <w:t xml:space="preserve">ер. с англ. Ю.В. </w:t>
      </w:r>
      <w:proofErr w:type="spellStart"/>
      <w:r w:rsidRPr="00186C7D">
        <w:rPr>
          <w:rFonts w:ascii="Times New Roman" w:hAnsi="Times New Roman"/>
          <w:sz w:val="28"/>
          <w:szCs w:val="28"/>
        </w:rPr>
        <w:t>Липес</w:t>
      </w:r>
      <w:proofErr w:type="spellEnd"/>
      <w:r w:rsidRPr="00186C7D">
        <w:rPr>
          <w:rFonts w:ascii="Times New Roman" w:hAnsi="Times New Roman"/>
          <w:sz w:val="28"/>
          <w:szCs w:val="28"/>
        </w:rPr>
        <w:t xml:space="preserve">, А.В. </w:t>
      </w:r>
      <w:proofErr w:type="spellStart"/>
      <w:r w:rsidRPr="00186C7D">
        <w:rPr>
          <w:rFonts w:ascii="Times New Roman" w:hAnsi="Times New Roman"/>
          <w:sz w:val="28"/>
          <w:szCs w:val="28"/>
        </w:rPr>
        <w:t>Снеговской</w:t>
      </w:r>
      <w:proofErr w:type="spellEnd"/>
      <w:r w:rsidRPr="00186C7D">
        <w:rPr>
          <w:rFonts w:ascii="Times New Roman" w:hAnsi="Times New Roman"/>
          <w:sz w:val="28"/>
          <w:szCs w:val="28"/>
        </w:rPr>
        <w:t xml:space="preserve">; Под редакцией и с </w:t>
      </w:r>
      <w:proofErr w:type="spellStart"/>
      <w:r w:rsidRPr="00186C7D">
        <w:rPr>
          <w:rFonts w:ascii="Times New Roman" w:hAnsi="Times New Roman"/>
          <w:sz w:val="28"/>
          <w:szCs w:val="28"/>
        </w:rPr>
        <w:t>спредисл</w:t>
      </w:r>
      <w:proofErr w:type="spellEnd"/>
      <w:r w:rsidRPr="00186C7D">
        <w:rPr>
          <w:rFonts w:ascii="Times New Roman" w:hAnsi="Times New Roman"/>
          <w:sz w:val="28"/>
          <w:szCs w:val="28"/>
        </w:rPr>
        <w:t xml:space="preserve">. Е.В. </w:t>
      </w:r>
      <w:proofErr w:type="spellStart"/>
      <w:r w:rsidRPr="00186C7D">
        <w:rPr>
          <w:rFonts w:ascii="Times New Roman" w:hAnsi="Times New Roman"/>
          <w:sz w:val="28"/>
          <w:szCs w:val="28"/>
        </w:rPr>
        <w:t>Клочкоовй</w:t>
      </w:r>
      <w:proofErr w:type="spellEnd"/>
      <w:r w:rsidRPr="00186C7D">
        <w:rPr>
          <w:rFonts w:ascii="Times New Roman" w:hAnsi="Times New Roman"/>
          <w:sz w:val="28"/>
          <w:szCs w:val="28"/>
        </w:rPr>
        <w:t>. – Изд.2-е, стер</w:t>
      </w:r>
      <w:proofErr w:type="gramStart"/>
      <w:r w:rsidRPr="00186C7D">
        <w:rPr>
          <w:rFonts w:ascii="Times New Roman" w:hAnsi="Times New Roman"/>
          <w:sz w:val="28"/>
          <w:szCs w:val="28"/>
        </w:rPr>
        <w:t>. - -</w:t>
      </w:r>
      <w:proofErr w:type="gramEnd"/>
      <w:r w:rsidRPr="00186C7D">
        <w:rPr>
          <w:rFonts w:ascii="Times New Roman" w:hAnsi="Times New Roman"/>
          <w:sz w:val="28"/>
          <w:szCs w:val="28"/>
        </w:rPr>
        <w:t xml:space="preserve">М.: </w:t>
      </w:r>
      <w:proofErr w:type="spellStart"/>
      <w:r w:rsidRPr="00186C7D">
        <w:rPr>
          <w:rFonts w:ascii="Times New Roman" w:hAnsi="Times New Roman"/>
          <w:sz w:val="28"/>
          <w:szCs w:val="28"/>
        </w:rPr>
        <w:t>Теревинф</w:t>
      </w:r>
      <w:proofErr w:type="spellEnd"/>
      <w:r w:rsidRPr="00186C7D">
        <w:rPr>
          <w:rFonts w:ascii="Times New Roman" w:hAnsi="Times New Roman"/>
          <w:sz w:val="28"/>
          <w:szCs w:val="28"/>
        </w:rPr>
        <w:t>, 2005.-336с. – (Особый ребенок).</w:t>
      </w:r>
    </w:p>
    <w:p w:rsidR="000D5378" w:rsidRPr="00186C7D" w:rsidRDefault="000D5378" w:rsidP="00F76D9C">
      <w:pPr>
        <w:numPr>
          <w:ilvl w:val="0"/>
          <w:numId w:val="2"/>
        </w:numPr>
        <w:tabs>
          <w:tab w:val="left" w:pos="1100"/>
          <w:tab w:val="left" w:pos="15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6C7D">
        <w:rPr>
          <w:rFonts w:ascii="Times New Roman" w:hAnsi="Times New Roman"/>
          <w:sz w:val="28"/>
          <w:szCs w:val="28"/>
        </w:rPr>
        <w:t>Шипицина</w:t>
      </w:r>
      <w:proofErr w:type="spellEnd"/>
      <w:r w:rsidRPr="00186C7D">
        <w:rPr>
          <w:rFonts w:ascii="Times New Roman" w:hAnsi="Times New Roman"/>
          <w:sz w:val="28"/>
          <w:szCs w:val="28"/>
        </w:rPr>
        <w:t>, Л.М., Развитие навыков общения у детей с умственной и тяжелой умственной отсталостью</w:t>
      </w:r>
      <w:proofErr w:type="gramStart"/>
      <w:r w:rsidRPr="00186C7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86C7D">
        <w:rPr>
          <w:rFonts w:ascii="Times New Roman" w:hAnsi="Times New Roman"/>
          <w:sz w:val="28"/>
          <w:szCs w:val="28"/>
        </w:rPr>
        <w:t xml:space="preserve"> Пособие для учителя. – СПб</w:t>
      </w:r>
      <w:proofErr w:type="gramStart"/>
      <w:r w:rsidRPr="00186C7D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186C7D">
        <w:rPr>
          <w:rFonts w:ascii="Times New Roman" w:hAnsi="Times New Roman"/>
          <w:sz w:val="28"/>
          <w:szCs w:val="28"/>
        </w:rPr>
        <w:t>Издательство «Союз», 2004. – 336с.</w:t>
      </w:r>
    </w:p>
    <w:p w:rsidR="000D5378" w:rsidRPr="00186C7D" w:rsidRDefault="000D5378" w:rsidP="00F76D9C">
      <w:pPr>
        <w:numPr>
          <w:ilvl w:val="0"/>
          <w:numId w:val="2"/>
        </w:numPr>
        <w:tabs>
          <w:tab w:val="left" w:pos="1100"/>
          <w:tab w:val="left" w:pos="15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6C7D">
        <w:rPr>
          <w:rFonts w:ascii="Times New Roman" w:hAnsi="Times New Roman"/>
          <w:sz w:val="28"/>
          <w:szCs w:val="28"/>
        </w:rPr>
        <w:lastRenderedPageBreak/>
        <w:t>Информационно-практические журналы «Жизнь с ДЦП. Проблемы и решения». Издательский дом «Кодекс». №№1-4/2009г.; №№1-4/2010г.; №№1-4/2011г.</w:t>
      </w:r>
    </w:p>
    <w:p w:rsidR="000D5378" w:rsidRDefault="000D5378" w:rsidP="00F76D9C">
      <w:pPr>
        <w:tabs>
          <w:tab w:val="left" w:pos="1100"/>
          <w:tab w:val="left" w:pos="1500"/>
        </w:tabs>
        <w:spacing w:line="360" w:lineRule="auto"/>
        <w:ind w:firstLine="709"/>
        <w:jc w:val="both"/>
        <w:rPr>
          <w:sz w:val="26"/>
          <w:szCs w:val="26"/>
        </w:rPr>
      </w:pPr>
    </w:p>
    <w:p w:rsidR="00DC6DCB" w:rsidRDefault="00DC6DCB" w:rsidP="00F76D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C6DCB" w:rsidRPr="00DC6DCB" w:rsidRDefault="00386CD9" w:rsidP="007D786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7.2pt;margin-top:47.75pt;width:446.25pt;height:285.75pt;z-index:2;mso-position-horizontal-relative:text;mso-position-vertical-relative:text;mso-width-relative:page;mso-height-relative:page">
            <v:imagedata r:id="rId9" o:title="P1020894"/>
            <w10:wrap type="square"/>
          </v:shape>
        </w:pict>
      </w:r>
      <w:r w:rsidR="007D7866">
        <w:rPr>
          <w:rFonts w:ascii="Times New Roman" w:hAnsi="Times New Roman"/>
          <w:sz w:val="28"/>
          <w:szCs w:val="28"/>
        </w:rPr>
        <w:t>ПРИЛОЖЕНИЕ</w:t>
      </w:r>
    </w:p>
    <w:p w:rsidR="000D5378" w:rsidRPr="006475A6" w:rsidRDefault="000D5378" w:rsidP="007D786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D5378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75A6" w:rsidRPr="006475A6" w:rsidRDefault="00386CD9" w:rsidP="00E23C3D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36" type="#_x0000_t75" style="position:absolute;left:0;text-align:left;margin-left:3.45pt;margin-top:15.9pt;width:450pt;height:290.25pt;z-index:3;mso-position-horizontal-relative:text;mso-position-vertical-relative:text;mso-width-relative:page;mso-height-relative:page">
            <v:imagedata r:id="rId10" o:title=""/>
            <w10:wrap type="square"/>
          </v:shape>
        </w:pict>
      </w:r>
      <w:r w:rsidR="00E23C3D">
        <w:rPr>
          <w:rFonts w:ascii="Times New Roman" w:hAnsi="Times New Roman"/>
          <w:sz w:val="28"/>
          <w:szCs w:val="28"/>
        </w:rPr>
        <w:t>Экскурсия в «Музейно-выставочный центр»</w:t>
      </w:r>
    </w:p>
    <w:p w:rsidR="000D5378" w:rsidRPr="007D7866" w:rsidRDefault="000D5378" w:rsidP="007D78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D5378" w:rsidRPr="00E23C3D" w:rsidRDefault="00386CD9" w:rsidP="00E23C3D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37" type="#_x0000_t75" style="position:absolute;left:0;text-align:left;margin-left:4.2pt;margin-top:-12.45pt;width:441.75pt;height:299.25pt;z-index:4;mso-position-horizontal-relative:text;mso-position-vertical-relative:text;mso-width-relative:page;mso-height-relative:page">
            <v:imagedata r:id="rId11" o:title=""/>
            <w10:wrap type="square"/>
          </v:shape>
        </w:pict>
      </w:r>
      <w:r>
        <w:rPr>
          <w:noProof/>
        </w:rPr>
        <w:pict>
          <v:shape id="_x0000_s1038" type="#_x0000_t75" style="position:absolute;left:0;text-align:left;margin-left:4.95pt;margin-top:324.5pt;width:441pt;height:329.25pt;z-index:5;mso-position-horizontal-relative:text;mso-position-vertical-relative:text;mso-width-relative:page;mso-height-relative:page">
            <v:imagedata r:id="rId12" o:title=""/>
            <w10:wrap type="square"/>
          </v:shape>
        </w:pict>
      </w:r>
      <w:r w:rsidR="00E23C3D">
        <w:rPr>
          <w:rFonts w:ascii="Times New Roman" w:hAnsi="Times New Roman"/>
          <w:sz w:val="28"/>
          <w:szCs w:val="28"/>
        </w:rPr>
        <w:t>Развлекательное мероприятие «Два мороза»</w:t>
      </w:r>
    </w:p>
    <w:p w:rsidR="000D5378" w:rsidRPr="00E23C3D" w:rsidRDefault="00E23C3D" w:rsidP="00E23C3D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Познавательное развлечение «В гостях у сказки»</w:t>
      </w:r>
    </w:p>
    <w:p w:rsidR="000D5378" w:rsidRDefault="000D5378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386CD9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41" type="#_x0000_t75" style="position:absolute;left:0;text-align:left;margin-left:25.2pt;margin-top:6.5pt;width:387pt;height:291.75pt;z-index:7;mso-position-horizontal-relative:text;mso-position-vertical-relative:text;mso-width-relative:page;mso-height-relative:page">
            <v:imagedata r:id="rId13" o:title="P1010131"/>
            <w10:wrap type="square"/>
          </v:shape>
        </w:pict>
      </w: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Индивидуальное </w:t>
      </w:r>
      <w:r w:rsidR="00F0096B">
        <w:rPr>
          <w:rFonts w:ascii="Times New Roman" w:hAnsi="Times New Roman"/>
          <w:sz w:val="28"/>
          <w:szCs w:val="28"/>
        </w:rPr>
        <w:t>консультирование «Игры с ребенком дома»</w:t>
      </w:r>
    </w:p>
    <w:p w:rsidR="00E23C3D" w:rsidRPr="00E23C3D" w:rsidRDefault="00E23C3D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5378" w:rsidRPr="007D7866" w:rsidRDefault="00386CD9" w:rsidP="00E23C3D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4.95pt;margin-top:.7pt;width:441.75pt;height:331.5pt;z-index:6;mso-position-horizontal-relative:text;mso-position-vertical-relative:text;mso-width-relative:page;mso-height-relative:page">
            <v:imagedata r:id="rId14" o:title=""/>
            <w10:wrap type="square"/>
          </v:shape>
        </w:pict>
      </w:r>
      <w:r w:rsidR="00E23C3D">
        <w:rPr>
          <w:rFonts w:ascii="Times New Roman" w:hAnsi="Times New Roman"/>
          <w:sz w:val="28"/>
          <w:szCs w:val="28"/>
        </w:rPr>
        <w:t>Занятие «</w:t>
      </w:r>
      <w:proofErr w:type="spellStart"/>
      <w:r w:rsidR="00E23C3D">
        <w:rPr>
          <w:rFonts w:ascii="Times New Roman" w:hAnsi="Times New Roman"/>
          <w:sz w:val="28"/>
          <w:szCs w:val="28"/>
        </w:rPr>
        <w:t>Карлсон</w:t>
      </w:r>
      <w:proofErr w:type="spellEnd"/>
      <w:r w:rsidR="00E23C3D">
        <w:rPr>
          <w:rFonts w:ascii="Times New Roman" w:hAnsi="Times New Roman"/>
          <w:sz w:val="28"/>
          <w:szCs w:val="28"/>
        </w:rPr>
        <w:t xml:space="preserve"> в гостях у ребят»</w:t>
      </w:r>
    </w:p>
    <w:p w:rsidR="00114816" w:rsidRDefault="00386CD9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42" type="#_x0000_t75" style="position:absolute;left:0;text-align:left;margin-left:7.2pt;margin-top:-7.2pt;width:426.75pt;height:323.3pt;z-index:8;mso-position-horizontal-relative:text;mso-position-vertical-relative:text;mso-width-relative:page;mso-height-relative:page">
            <v:imagedata r:id="rId15" o:title="DSC05267"/>
            <w10:wrap type="square"/>
          </v:shape>
        </w:pict>
      </w: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4816" w:rsidRDefault="00114816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C6DCB" w:rsidRDefault="00386CD9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7.2pt;margin-top:35.05pt;width:406.5pt;height:304.65pt;z-index:9;mso-position-horizontal-relative:text;mso-position-vertical-relative:text;mso-width-relative:page;mso-height-relative:page">
            <v:imagedata r:id="rId16" o:title="DSC05273"/>
            <w10:wrap type="square"/>
          </v:shape>
        </w:pict>
      </w:r>
      <w:r w:rsidR="00114816">
        <w:rPr>
          <w:rFonts w:ascii="Times New Roman" w:hAnsi="Times New Roman"/>
          <w:sz w:val="28"/>
          <w:szCs w:val="28"/>
        </w:rPr>
        <w:t>Стенд «Информационный уголок»</w:t>
      </w: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0795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Родительский уголок</w:t>
      </w:r>
    </w:p>
    <w:p w:rsidR="00F0096B" w:rsidRDefault="00386CD9" w:rsidP="0011481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lastRenderedPageBreak/>
        <w:pict>
          <v:shape id="_x0000_i1025" type="#_x0000_t75" style="width:419.25pt;height:417pt">
            <v:imagedata r:id="rId17" o:title="DSC05270"/>
          </v:shape>
        </w:pict>
      </w:r>
    </w:p>
    <w:p w:rsidR="00F0096B" w:rsidRDefault="00F0096B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0096B" w:rsidRDefault="00C10795" w:rsidP="00C107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«Как мы весело живем»</w:t>
      </w:r>
    </w:p>
    <w:p w:rsidR="00F0096B" w:rsidRDefault="00F0096B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0096B" w:rsidRPr="00E23C3D" w:rsidRDefault="00F0096B" w:rsidP="006D152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F0096B" w:rsidRPr="00E23C3D" w:rsidSect="000B631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76D9C" w:rsidRDefault="00386CD9" w:rsidP="007D78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21.3pt;margin-top:-40.8pt;width:708.75pt;height:429.75pt;z-index:1">
            <v:imagedata r:id="rId18" o:title="" croptop="945f" cropbottom="3027f" cropleft="3880f" cropright="2201f"/>
            <w10:wrap type="square"/>
          </v:shape>
        </w:pict>
      </w:r>
    </w:p>
    <w:p w:rsidR="00F76D9C" w:rsidRDefault="00F76D9C" w:rsidP="002125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D5378" w:rsidRPr="007D7866" w:rsidRDefault="00E23C3D" w:rsidP="00E23C3D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Благодарность родителей в газете «Когалымский вестник»</w:t>
      </w:r>
    </w:p>
    <w:sectPr w:rsidR="000D5378" w:rsidRPr="007D7866" w:rsidSect="00DC6DC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CD9" w:rsidRDefault="00386CD9" w:rsidP="006475A6">
      <w:pPr>
        <w:spacing w:after="0" w:line="240" w:lineRule="auto"/>
      </w:pPr>
      <w:r>
        <w:separator/>
      </w:r>
    </w:p>
  </w:endnote>
  <w:endnote w:type="continuationSeparator" w:id="0">
    <w:p w:rsidR="00386CD9" w:rsidRDefault="00386CD9" w:rsidP="00647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CD9" w:rsidRDefault="00386CD9" w:rsidP="006475A6">
      <w:pPr>
        <w:spacing w:after="0" w:line="240" w:lineRule="auto"/>
      </w:pPr>
      <w:r>
        <w:separator/>
      </w:r>
    </w:p>
  </w:footnote>
  <w:footnote w:type="continuationSeparator" w:id="0">
    <w:p w:rsidR="00386CD9" w:rsidRDefault="00386CD9" w:rsidP="00647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37C7F"/>
    <w:multiLevelType w:val="hybridMultilevel"/>
    <w:tmpl w:val="EF18FE9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C2E3E56"/>
    <w:multiLevelType w:val="hybridMultilevel"/>
    <w:tmpl w:val="2FE23FB2"/>
    <w:lvl w:ilvl="0" w:tplc="609C9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EC7AB5"/>
    <w:multiLevelType w:val="hybridMultilevel"/>
    <w:tmpl w:val="191A6B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48FB"/>
    <w:rsid w:val="000B6311"/>
    <w:rsid w:val="000D5378"/>
    <w:rsid w:val="000D7841"/>
    <w:rsid w:val="00114816"/>
    <w:rsid w:val="00134405"/>
    <w:rsid w:val="001748FB"/>
    <w:rsid w:val="00186C7D"/>
    <w:rsid w:val="002100CE"/>
    <w:rsid w:val="0021258A"/>
    <w:rsid w:val="00386CD9"/>
    <w:rsid w:val="003A32EB"/>
    <w:rsid w:val="003C3CF8"/>
    <w:rsid w:val="003D3C84"/>
    <w:rsid w:val="003F53F2"/>
    <w:rsid w:val="004B5943"/>
    <w:rsid w:val="0050625A"/>
    <w:rsid w:val="005713BB"/>
    <w:rsid w:val="005808B5"/>
    <w:rsid w:val="00581882"/>
    <w:rsid w:val="005C6CA2"/>
    <w:rsid w:val="005D359B"/>
    <w:rsid w:val="005E40E6"/>
    <w:rsid w:val="005F460E"/>
    <w:rsid w:val="006475A6"/>
    <w:rsid w:val="00666A4E"/>
    <w:rsid w:val="006969D9"/>
    <w:rsid w:val="006B5C68"/>
    <w:rsid w:val="006D1528"/>
    <w:rsid w:val="00704CC4"/>
    <w:rsid w:val="007D7866"/>
    <w:rsid w:val="007E22DF"/>
    <w:rsid w:val="007E4CC7"/>
    <w:rsid w:val="00810890"/>
    <w:rsid w:val="00821585"/>
    <w:rsid w:val="008A104A"/>
    <w:rsid w:val="00917CEC"/>
    <w:rsid w:val="009A4C05"/>
    <w:rsid w:val="00A066C3"/>
    <w:rsid w:val="00A719D5"/>
    <w:rsid w:val="00AA067A"/>
    <w:rsid w:val="00AA4258"/>
    <w:rsid w:val="00AE7944"/>
    <w:rsid w:val="00B12347"/>
    <w:rsid w:val="00B359F4"/>
    <w:rsid w:val="00B836BC"/>
    <w:rsid w:val="00BA7292"/>
    <w:rsid w:val="00BB2B15"/>
    <w:rsid w:val="00C10795"/>
    <w:rsid w:val="00C16B4F"/>
    <w:rsid w:val="00CC4CC6"/>
    <w:rsid w:val="00CD0D2B"/>
    <w:rsid w:val="00CF239C"/>
    <w:rsid w:val="00D55241"/>
    <w:rsid w:val="00DA3C7B"/>
    <w:rsid w:val="00DB438E"/>
    <w:rsid w:val="00DC6DCB"/>
    <w:rsid w:val="00E23C3D"/>
    <w:rsid w:val="00E77E06"/>
    <w:rsid w:val="00EE04D5"/>
    <w:rsid w:val="00F0096B"/>
    <w:rsid w:val="00F273E2"/>
    <w:rsid w:val="00F433F1"/>
    <w:rsid w:val="00F53A1E"/>
    <w:rsid w:val="00F76D9C"/>
    <w:rsid w:val="00FC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2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493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475A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6475A6"/>
    <w:rPr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475A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475A6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F17FD-B12A-40F8-B409-95335EB77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15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Д.Сад</dc:creator>
  <cp:keywords/>
  <dc:description/>
  <cp:lastModifiedBy>Пользователь</cp:lastModifiedBy>
  <cp:revision>15</cp:revision>
  <cp:lastPrinted>2014-11-06T15:16:00Z</cp:lastPrinted>
  <dcterms:created xsi:type="dcterms:W3CDTF">2014-11-05T12:08:00Z</dcterms:created>
  <dcterms:modified xsi:type="dcterms:W3CDTF">2014-11-07T09:23:00Z</dcterms:modified>
</cp:coreProperties>
</file>