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4A" w:rsidRPr="00E52A36" w:rsidRDefault="001B084A" w:rsidP="001B084A">
      <w:pPr>
        <w:tabs>
          <w:tab w:val="left" w:pos="8600"/>
        </w:tabs>
        <w:jc w:val="center"/>
        <w:rPr>
          <w:b/>
          <w:sz w:val="28"/>
          <w:szCs w:val="28"/>
        </w:rPr>
      </w:pPr>
      <w:r w:rsidRPr="00E52A36">
        <w:rPr>
          <w:b/>
          <w:sz w:val="28"/>
          <w:szCs w:val="28"/>
        </w:rPr>
        <w:t>Краевое госу</w:t>
      </w:r>
      <w:r w:rsidR="00E52A36" w:rsidRPr="00E52A36">
        <w:rPr>
          <w:b/>
          <w:sz w:val="28"/>
          <w:szCs w:val="28"/>
        </w:rPr>
        <w:t xml:space="preserve">дарственное бюджетное </w:t>
      </w:r>
    </w:p>
    <w:p w:rsidR="001B084A" w:rsidRPr="00E52A36" w:rsidRDefault="001B084A" w:rsidP="001B084A">
      <w:pPr>
        <w:tabs>
          <w:tab w:val="left" w:pos="8600"/>
        </w:tabs>
        <w:jc w:val="center"/>
        <w:rPr>
          <w:b/>
          <w:sz w:val="28"/>
          <w:szCs w:val="28"/>
        </w:rPr>
      </w:pPr>
      <w:r w:rsidRPr="00E52A36">
        <w:rPr>
          <w:b/>
          <w:sz w:val="28"/>
          <w:szCs w:val="28"/>
        </w:rPr>
        <w:t>профессиональное образовательное учреждение № 7</w:t>
      </w: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B91D9B" w:rsidRDefault="000C3B99" w:rsidP="00E52A36">
      <w:pPr>
        <w:tabs>
          <w:tab w:val="left" w:pos="86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65162C">
        <w:rPr>
          <w:b/>
          <w:sz w:val="48"/>
          <w:szCs w:val="48"/>
        </w:rPr>
        <w:t>етод</w:t>
      </w:r>
      <w:r>
        <w:rPr>
          <w:b/>
          <w:sz w:val="48"/>
          <w:szCs w:val="48"/>
        </w:rPr>
        <w:t>ическ</w:t>
      </w:r>
      <w:r w:rsidR="007F57F4">
        <w:rPr>
          <w:b/>
          <w:sz w:val="48"/>
          <w:szCs w:val="48"/>
        </w:rPr>
        <w:t>ие</w:t>
      </w:r>
      <w:r>
        <w:rPr>
          <w:b/>
          <w:sz w:val="48"/>
          <w:szCs w:val="48"/>
        </w:rPr>
        <w:t xml:space="preserve"> р</w:t>
      </w:r>
      <w:r w:rsidR="007F57F4">
        <w:rPr>
          <w:b/>
          <w:sz w:val="48"/>
          <w:szCs w:val="48"/>
        </w:rPr>
        <w:t xml:space="preserve">екомендации </w:t>
      </w:r>
    </w:p>
    <w:p w:rsidR="00E52A36" w:rsidRDefault="007F57F4" w:rsidP="00E52A36">
      <w:pPr>
        <w:tabs>
          <w:tab w:val="left" w:pos="86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</w:t>
      </w:r>
      <w:r w:rsidR="000C3B99">
        <w:rPr>
          <w:b/>
          <w:sz w:val="48"/>
          <w:szCs w:val="48"/>
        </w:rPr>
        <w:t>:</w:t>
      </w:r>
    </w:p>
    <w:p w:rsidR="00E52A36" w:rsidRDefault="00E52A36" w:rsidP="00E52A36">
      <w:pPr>
        <w:tabs>
          <w:tab w:val="left" w:pos="8600"/>
        </w:tabs>
        <w:jc w:val="center"/>
        <w:rPr>
          <w:b/>
          <w:sz w:val="48"/>
          <w:szCs w:val="48"/>
        </w:rPr>
      </w:pPr>
    </w:p>
    <w:p w:rsidR="001B084A" w:rsidRPr="00791C9D" w:rsidRDefault="001B084A" w:rsidP="000C3B99">
      <w:pPr>
        <w:tabs>
          <w:tab w:val="left" w:pos="8600"/>
        </w:tabs>
        <w:jc w:val="center"/>
        <w:rPr>
          <w:b/>
          <w:sz w:val="48"/>
          <w:szCs w:val="48"/>
        </w:rPr>
      </w:pPr>
      <w:r w:rsidRPr="00791C9D">
        <w:rPr>
          <w:b/>
          <w:sz w:val="48"/>
          <w:szCs w:val="48"/>
        </w:rPr>
        <w:t>«</w:t>
      </w:r>
      <w:r w:rsidR="000C3B99">
        <w:rPr>
          <w:b/>
          <w:sz w:val="48"/>
          <w:szCs w:val="48"/>
        </w:rPr>
        <w:t xml:space="preserve">Формирование </w:t>
      </w:r>
      <w:r>
        <w:rPr>
          <w:b/>
          <w:sz w:val="48"/>
          <w:szCs w:val="48"/>
        </w:rPr>
        <w:t xml:space="preserve">толерантных отношений </w:t>
      </w:r>
      <w:proofErr w:type="gramStart"/>
      <w:r>
        <w:rPr>
          <w:b/>
          <w:sz w:val="48"/>
          <w:szCs w:val="48"/>
        </w:rPr>
        <w:t>у</w:t>
      </w:r>
      <w:proofErr w:type="gramEnd"/>
      <w:r>
        <w:rPr>
          <w:b/>
          <w:sz w:val="48"/>
          <w:szCs w:val="48"/>
        </w:rPr>
        <w:t xml:space="preserve"> обучающихся</w:t>
      </w:r>
      <w:r w:rsidRPr="00791C9D">
        <w:rPr>
          <w:b/>
          <w:sz w:val="48"/>
          <w:szCs w:val="48"/>
        </w:rPr>
        <w:t>»</w:t>
      </w: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rPr>
          <w:sz w:val="28"/>
          <w:szCs w:val="28"/>
        </w:rPr>
      </w:pPr>
    </w:p>
    <w:p w:rsidR="00E52A36" w:rsidRDefault="007601BB" w:rsidP="007601BB">
      <w:pPr>
        <w:tabs>
          <w:tab w:val="left" w:pos="8600"/>
        </w:tabs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57500" cy="2857500"/>
            <wp:effectExtent l="0" t="0" r="0" b="0"/>
            <wp:docPr id="1" name="Рисунок 1" descr="http://kichay.ru/wp-content/uploads/2011/12/толерантность-и-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chay.ru/wp-content/uploads/2011/12/толерантность-и-школ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36" w:rsidRDefault="00E52A36" w:rsidP="001B084A">
      <w:pPr>
        <w:tabs>
          <w:tab w:val="left" w:pos="8600"/>
        </w:tabs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rPr>
          <w:sz w:val="28"/>
          <w:szCs w:val="28"/>
        </w:rPr>
      </w:pPr>
    </w:p>
    <w:p w:rsidR="001B084A" w:rsidRDefault="001B084A" w:rsidP="000F143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Разработала:  Фоменко И.М., </w:t>
      </w:r>
    </w:p>
    <w:p w:rsidR="001B084A" w:rsidRDefault="001B084A" w:rsidP="000F1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F143B">
        <w:rPr>
          <w:sz w:val="28"/>
          <w:szCs w:val="28"/>
        </w:rPr>
        <w:tab/>
      </w:r>
      <w:r>
        <w:rPr>
          <w:sz w:val="28"/>
          <w:szCs w:val="28"/>
        </w:rPr>
        <w:t xml:space="preserve"> социальный педагог</w:t>
      </w:r>
    </w:p>
    <w:p w:rsidR="001B084A" w:rsidRDefault="001B084A" w:rsidP="001B084A">
      <w:pPr>
        <w:tabs>
          <w:tab w:val="left" w:pos="8600"/>
        </w:tabs>
        <w:rPr>
          <w:sz w:val="28"/>
          <w:szCs w:val="28"/>
        </w:rPr>
      </w:pPr>
    </w:p>
    <w:p w:rsidR="00E52A36" w:rsidRDefault="00E52A36" w:rsidP="00E52A36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E52A36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E52A36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E52A36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E52A36">
      <w:pPr>
        <w:tabs>
          <w:tab w:val="left" w:pos="8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Хабаровск</w:t>
      </w: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работы: Методическ</w:t>
      </w:r>
      <w:r w:rsidR="007F57F4">
        <w:rPr>
          <w:sz w:val="28"/>
          <w:szCs w:val="28"/>
        </w:rPr>
        <w:t>ие</w:t>
      </w:r>
      <w:r>
        <w:rPr>
          <w:sz w:val="28"/>
          <w:szCs w:val="28"/>
        </w:rPr>
        <w:t xml:space="preserve"> р</w:t>
      </w:r>
      <w:r w:rsidR="007F57F4">
        <w:rPr>
          <w:sz w:val="28"/>
          <w:szCs w:val="28"/>
        </w:rPr>
        <w:t>екомендации</w:t>
      </w:r>
      <w:r>
        <w:rPr>
          <w:sz w:val="28"/>
          <w:szCs w:val="28"/>
        </w:rPr>
        <w:t xml:space="preserve"> «</w:t>
      </w:r>
      <w:r w:rsidR="007F57F4">
        <w:rPr>
          <w:sz w:val="28"/>
          <w:szCs w:val="28"/>
        </w:rPr>
        <w:t>Ф</w:t>
      </w:r>
      <w:r>
        <w:rPr>
          <w:sz w:val="28"/>
          <w:szCs w:val="28"/>
        </w:rPr>
        <w:t>ормировани</w:t>
      </w:r>
      <w:r w:rsidR="007F57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толерантных</w:t>
      </w:r>
      <w:proofErr w:type="gramEnd"/>
      <w:r>
        <w:rPr>
          <w:sz w:val="28"/>
          <w:szCs w:val="28"/>
        </w:rPr>
        <w:t xml:space="preserve"> отношений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обучающихся»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Разработала: Фоменко И.М., социальный педагог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Краткая аннотация: Данн</w:t>
      </w:r>
      <w:r w:rsidR="007F57F4">
        <w:rPr>
          <w:sz w:val="28"/>
          <w:szCs w:val="28"/>
        </w:rPr>
        <w:t>ые</w:t>
      </w:r>
      <w:r>
        <w:rPr>
          <w:sz w:val="28"/>
          <w:szCs w:val="28"/>
        </w:rPr>
        <w:t xml:space="preserve"> методическ</w:t>
      </w:r>
      <w:r w:rsidR="007F57F4">
        <w:rPr>
          <w:sz w:val="28"/>
          <w:szCs w:val="28"/>
        </w:rPr>
        <w:t>ие</w:t>
      </w:r>
      <w:r>
        <w:rPr>
          <w:sz w:val="28"/>
          <w:szCs w:val="28"/>
        </w:rPr>
        <w:t xml:space="preserve"> р</w:t>
      </w:r>
      <w:r w:rsidR="007F57F4">
        <w:rPr>
          <w:sz w:val="28"/>
          <w:szCs w:val="28"/>
        </w:rPr>
        <w:t>екомендации</w:t>
      </w:r>
      <w:r w:rsidR="000F143B">
        <w:rPr>
          <w:sz w:val="28"/>
          <w:szCs w:val="28"/>
        </w:rPr>
        <w:t xml:space="preserve"> </w:t>
      </w:r>
      <w:r w:rsidR="007F57F4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использ</w:t>
      </w:r>
      <w:r w:rsidR="007F57F4">
        <w:rPr>
          <w:sz w:val="28"/>
          <w:szCs w:val="28"/>
        </w:rPr>
        <w:t xml:space="preserve">ованы педагогами, </w:t>
      </w:r>
      <w:r w:rsidR="00B91D9B">
        <w:rPr>
          <w:sz w:val="28"/>
          <w:szCs w:val="28"/>
        </w:rPr>
        <w:t xml:space="preserve">классными руководителями и </w:t>
      </w:r>
      <w:r w:rsidR="007F57F4">
        <w:rPr>
          <w:sz w:val="28"/>
          <w:szCs w:val="28"/>
        </w:rPr>
        <w:t xml:space="preserve">социальными педагогами </w:t>
      </w:r>
      <w:r>
        <w:rPr>
          <w:sz w:val="28"/>
          <w:szCs w:val="28"/>
        </w:rPr>
        <w:t>для воспитания культуры общения обучающихся</w:t>
      </w:r>
      <w:r w:rsidR="008C5731">
        <w:rPr>
          <w:sz w:val="28"/>
          <w:szCs w:val="28"/>
        </w:rPr>
        <w:t xml:space="preserve"> в духе </w:t>
      </w:r>
      <w:r w:rsidR="003943CD">
        <w:rPr>
          <w:sz w:val="28"/>
          <w:szCs w:val="28"/>
        </w:rPr>
        <w:t>«</w:t>
      </w:r>
      <w:r w:rsidR="008C5731">
        <w:rPr>
          <w:sz w:val="28"/>
          <w:szCs w:val="28"/>
        </w:rPr>
        <w:t>толерантности</w:t>
      </w:r>
      <w:r w:rsidR="003943CD">
        <w:rPr>
          <w:sz w:val="28"/>
          <w:szCs w:val="28"/>
        </w:rPr>
        <w:t>»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E52A36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КГБ ПОУ 7</w:t>
      </w:r>
    </w:p>
    <w:p w:rsidR="001B084A" w:rsidRPr="00E52A36" w:rsidRDefault="00E52A36" w:rsidP="001B084A">
      <w:pPr>
        <w:tabs>
          <w:tab w:val="left" w:pos="8600"/>
        </w:tabs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Адрес: г. Хабаровск, у</w:t>
      </w:r>
      <w:r w:rsidR="001B084A">
        <w:rPr>
          <w:rStyle w:val="a3"/>
          <w:b w:val="0"/>
          <w:sz w:val="28"/>
          <w:szCs w:val="28"/>
        </w:rPr>
        <w:t>л. Краснореченская, 58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7601BB" w:rsidRDefault="007601BB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E52A36" w:rsidRDefault="00E52A36" w:rsidP="001B084A">
      <w:pPr>
        <w:tabs>
          <w:tab w:val="left" w:pos="8600"/>
        </w:tabs>
        <w:jc w:val="center"/>
        <w:rPr>
          <w:sz w:val="28"/>
          <w:szCs w:val="28"/>
        </w:rPr>
      </w:pPr>
    </w:p>
    <w:p w:rsidR="001B084A" w:rsidRDefault="001B084A" w:rsidP="001B084A">
      <w:pPr>
        <w:tabs>
          <w:tab w:val="left" w:pos="8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1B084A" w:rsidRDefault="008C5731" w:rsidP="008C5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</w:t>
      </w:r>
      <w:r w:rsidR="007F57F4">
        <w:rPr>
          <w:sz w:val="28"/>
          <w:szCs w:val="28"/>
        </w:rPr>
        <w:t>ых</w:t>
      </w:r>
      <w:r>
        <w:rPr>
          <w:sz w:val="28"/>
          <w:szCs w:val="28"/>
        </w:rPr>
        <w:t xml:space="preserve"> р</w:t>
      </w:r>
      <w:r w:rsidR="007F57F4">
        <w:rPr>
          <w:sz w:val="28"/>
          <w:szCs w:val="28"/>
        </w:rPr>
        <w:t>екомендациях</w:t>
      </w:r>
      <w:r>
        <w:rPr>
          <w:sz w:val="28"/>
          <w:szCs w:val="28"/>
        </w:rPr>
        <w:t xml:space="preserve"> представлены упражнения и приемы, которые помогают формировать черты толерантной личности. Они представлены  в игровой, творческой  форме, где обучающиеся проявляют свои коммуникативные и творческие способности. Р</w:t>
      </w:r>
      <w:r w:rsidR="007F57F4">
        <w:rPr>
          <w:sz w:val="28"/>
          <w:szCs w:val="28"/>
        </w:rPr>
        <w:t>екомендации</w:t>
      </w:r>
      <w:r>
        <w:rPr>
          <w:sz w:val="28"/>
          <w:szCs w:val="28"/>
        </w:rPr>
        <w:t xml:space="preserve"> предназначен</w:t>
      </w:r>
      <w:r w:rsidR="007F57F4">
        <w:rPr>
          <w:sz w:val="28"/>
          <w:szCs w:val="28"/>
        </w:rPr>
        <w:t>ы</w:t>
      </w:r>
      <w:r>
        <w:rPr>
          <w:sz w:val="28"/>
          <w:szCs w:val="28"/>
        </w:rPr>
        <w:t xml:space="preserve"> для </w:t>
      </w:r>
      <w:r w:rsidR="00180B2D">
        <w:rPr>
          <w:sz w:val="28"/>
          <w:szCs w:val="28"/>
        </w:rPr>
        <w:t xml:space="preserve">педагогов, классных руководителей и социальных педагогов </w:t>
      </w:r>
      <w:r w:rsidR="00B91D9B">
        <w:rPr>
          <w:sz w:val="28"/>
          <w:szCs w:val="28"/>
        </w:rPr>
        <w:t xml:space="preserve">в работе с </w:t>
      </w:r>
      <w:r>
        <w:rPr>
          <w:sz w:val="28"/>
          <w:szCs w:val="28"/>
        </w:rPr>
        <w:t>обучающи</w:t>
      </w:r>
      <w:r w:rsidR="00B91D9B">
        <w:rPr>
          <w:sz w:val="28"/>
          <w:szCs w:val="28"/>
        </w:rPr>
        <w:t>ми</w:t>
      </w:r>
      <w:r>
        <w:rPr>
          <w:sz w:val="28"/>
          <w:szCs w:val="28"/>
        </w:rPr>
        <w:t>ся</w:t>
      </w:r>
      <w:r w:rsidR="00082A74">
        <w:rPr>
          <w:sz w:val="28"/>
          <w:szCs w:val="28"/>
        </w:rPr>
        <w:t>9-11 классов (</w:t>
      </w:r>
      <w:r>
        <w:rPr>
          <w:sz w:val="28"/>
          <w:szCs w:val="28"/>
        </w:rPr>
        <w:t>15-17лет</w:t>
      </w:r>
      <w:r w:rsidR="00082A74">
        <w:rPr>
          <w:sz w:val="28"/>
          <w:szCs w:val="28"/>
        </w:rPr>
        <w:t>)</w:t>
      </w:r>
    </w:p>
    <w:p w:rsidR="00082A74" w:rsidRDefault="00082A74" w:rsidP="008C5731">
      <w:pPr>
        <w:ind w:firstLine="708"/>
        <w:jc w:val="both"/>
        <w:rPr>
          <w:sz w:val="28"/>
          <w:szCs w:val="28"/>
        </w:rPr>
      </w:pPr>
    </w:p>
    <w:p w:rsidR="008C5731" w:rsidRDefault="008C5731" w:rsidP="008C5731">
      <w:pPr>
        <w:jc w:val="both"/>
        <w:rPr>
          <w:sz w:val="28"/>
          <w:szCs w:val="28"/>
        </w:rPr>
      </w:pPr>
      <w:r w:rsidRPr="003943CD">
        <w:rPr>
          <w:b/>
          <w:sz w:val="28"/>
          <w:szCs w:val="28"/>
        </w:rPr>
        <w:t>Цель:</w:t>
      </w:r>
      <w:r w:rsidR="003943CD">
        <w:rPr>
          <w:sz w:val="28"/>
          <w:szCs w:val="28"/>
        </w:rPr>
        <w:t>формирование толерантных отношений.</w:t>
      </w:r>
    </w:p>
    <w:p w:rsidR="003943CD" w:rsidRDefault="003943CD" w:rsidP="008C5731">
      <w:pPr>
        <w:jc w:val="both"/>
        <w:rPr>
          <w:sz w:val="28"/>
          <w:szCs w:val="28"/>
        </w:rPr>
      </w:pPr>
    </w:p>
    <w:p w:rsidR="001B084A" w:rsidRPr="00EF481D" w:rsidRDefault="003943CD" w:rsidP="001B084A">
      <w:pPr>
        <w:tabs>
          <w:tab w:val="left" w:pos="8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B084A" w:rsidRPr="00EF481D">
        <w:rPr>
          <w:b/>
          <w:sz w:val="28"/>
          <w:szCs w:val="28"/>
        </w:rPr>
        <w:t>адачи:</w:t>
      </w:r>
    </w:p>
    <w:p w:rsidR="001B084A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3943CD" w:rsidRDefault="003943CD" w:rsidP="003943C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понятием «толерантность»</w:t>
      </w:r>
      <w:r w:rsidR="00362ADF">
        <w:rPr>
          <w:sz w:val="28"/>
          <w:szCs w:val="28"/>
        </w:rPr>
        <w:t>.</w:t>
      </w:r>
    </w:p>
    <w:p w:rsidR="003943CD" w:rsidRDefault="003943CD" w:rsidP="003943C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черты толерантной личности</w:t>
      </w:r>
      <w:r w:rsidR="00362ADF">
        <w:rPr>
          <w:sz w:val="28"/>
          <w:szCs w:val="28"/>
        </w:rPr>
        <w:t>.</w:t>
      </w:r>
    </w:p>
    <w:p w:rsidR="00362ADF" w:rsidRDefault="00362ADF" w:rsidP="003943C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навыки.</w:t>
      </w:r>
    </w:p>
    <w:p w:rsidR="003943CD" w:rsidRPr="003943CD" w:rsidRDefault="003943CD" w:rsidP="003943C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духе «толерантности», «терпимости»</w:t>
      </w:r>
      <w:r w:rsidR="00362ADF">
        <w:rPr>
          <w:sz w:val="28"/>
          <w:szCs w:val="28"/>
        </w:rPr>
        <w:t>.</w:t>
      </w:r>
    </w:p>
    <w:p w:rsidR="00E52A36" w:rsidRDefault="003943CD" w:rsidP="003943CD">
      <w:pPr>
        <w:jc w:val="both"/>
        <w:rPr>
          <w:sz w:val="28"/>
          <w:szCs w:val="28"/>
        </w:rPr>
      </w:pPr>
      <w:r w:rsidRPr="003943CD">
        <w:rPr>
          <w:b/>
          <w:i/>
          <w:sz w:val="28"/>
          <w:szCs w:val="28"/>
        </w:rPr>
        <w:t>Предполагаемый результат</w:t>
      </w:r>
      <w:r w:rsidRPr="00FD0BC5">
        <w:rPr>
          <w:sz w:val="28"/>
          <w:szCs w:val="28"/>
        </w:rPr>
        <w:t xml:space="preserve"> данной педагогической деятельности – самоактуализирующаяся личность, которой присущи: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принятие себя и других людей таких, какие они есть;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установление доброжелательных отношений с окружающими;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способность к глубокому пониманию жизни;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активное восприятие действительности и способность хорошо в ней ориентироваться;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развитие творческих способностей;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умение полагаться на свой опыт, разум и чувства; 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>способность брать на себя ответственность;</w:t>
      </w:r>
    </w:p>
    <w:p w:rsidR="003943CD" w:rsidRDefault="003943CD" w:rsidP="00E52A3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52A36">
        <w:rPr>
          <w:sz w:val="28"/>
          <w:szCs w:val="28"/>
        </w:rPr>
        <w:t xml:space="preserve">приложение усилий для достижения поставленных целей. </w:t>
      </w:r>
    </w:p>
    <w:p w:rsidR="00E52A36" w:rsidRDefault="001B084A" w:rsidP="00E52A36">
      <w:pPr>
        <w:jc w:val="both"/>
        <w:rPr>
          <w:sz w:val="28"/>
          <w:szCs w:val="28"/>
        </w:rPr>
      </w:pPr>
      <w:r w:rsidRPr="00AB0079">
        <w:rPr>
          <w:b/>
          <w:sz w:val="28"/>
          <w:szCs w:val="28"/>
        </w:rPr>
        <w:t>Предварительная подготовка</w:t>
      </w:r>
      <w:r w:rsidRPr="00CD2217">
        <w:rPr>
          <w:b/>
          <w:sz w:val="28"/>
          <w:szCs w:val="28"/>
        </w:rPr>
        <w:t>:</w:t>
      </w:r>
      <w:r w:rsidR="008A4FFC" w:rsidRPr="008A4FFC">
        <w:rPr>
          <w:sz w:val="28"/>
          <w:szCs w:val="28"/>
        </w:rPr>
        <w:t>наблюдение</w:t>
      </w:r>
      <w:r w:rsidR="008A4FFC">
        <w:rPr>
          <w:sz w:val="28"/>
          <w:szCs w:val="28"/>
        </w:rPr>
        <w:t xml:space="preserve"> за общением обучающихся в учебное и внеурочное время, работа с психологом, проведение психологических диагностик.</w:t>
      </w:r>
    </w:p>
    <w:p w:rsidR="00180B2D" w:rsidRDefault="00180B2D" w:rsidP="00E52A36">
      <w:pPr>
        <w:tabs>
          <w:tab w:val="left" w:pos="2520"/>
        </w:tabs>
        <w:rPr>
          <w:b/>
          <w:sz w:val="28"/>
          <w:szCs w:val="28"/>
        </w:rPr>
      </w:pPr>
    </w:p>
    <w:p w:rsidR="001B084A" w:rsidRDefault="00180B2D" w:rsidP="00180B2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B084A">
        <w:rPr>
          <w:b/>
          <w:sz w:val="28"/>
          <w:szCs w:val="28"/>
        </w:rPr>
        <w:t xml:space="preserve">План </w:t>
      </w:r>
    </w:p>
    <w:p w:rsidR="001B084A" w:rsidRPr="005254CB" w:rsidRDefault="001B084A" w:rsidP="001B084A">
      <w:pPr>
        <w:tabs>
          <w:tab w:val="left" w:pos="8600"/>
        </w:tabs>
        <w:jc w:val="both"/>
        <w:rPr>
          <w:sz w:val="28"/>
          <w:szCs w:val="28"/>
        </w:rPr>
      </w:pPr>
    </w:p>
    <w:p w:rsidR="00AA69FA" w:rsidRDefault="008A4FFC" w:rsidP="008A4FFC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A4FFC" w:rsidRDefault="008A4FFC" w:rsidP="008A4FFC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Понятие «толерантность»</w:t>
      </w:r>
    </w:p>
    <w:p w:rsidR="008A4FFC" w:rsidRDefault="008A4FFC" w:rsidP="008A4FFC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Критерии толерантности</w:t>
      </w:r>
    </w:p>
    <w:p w:rsidR="008A4FFC" w:rsidRDefault="008A4FFC" w:rsidP="008A4FFC">
      <w:pPr>
        <w:pStyle w:val="a6"/>
        <w:numPr>
          <w:ilvl w:val="0"/>
          <w:numId w:val="3"/>
        </w:numPr>
        <w:rPr>
          <w:sz w:val="28"/>
          <w:szCs w:val="28"/>
        </w:rPr>
      </w:pPr>
      <w:r w:rsidRPr="008A4FFC">
        <w:rPr>
          <w:sz w:val="28"/>
          <w:szCs w:val="28"/>
        </w:rPr>
        <w:t>Приемы по формированию коммуникативных навыков</w:t>
      </w:r>
    </w:p>
    <w:p w:rsidR="008A4FFC" w:rsidRDefault="008A4FFC" w:rsidP="008A4FFC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A4FFC" w:rsidRDefault="008A4FFC" w:rsidP="008A4FFC">
      <w:pPr>
        <w:rPr>
          <w:sz w:val="28"/>
          <w:szCs w:val="28"/>
        </w:rPr>
      </w:pPr>
    </w:p>
    <w:p w:rsidR="00082A74" w:rsidRDefault="00082A74" w:rsidP="00E52A36">
      <w:pPr>
        <w:jc w:val="center"/>
        <w:rPr>
          <w:b/>
          <w:i/>
          <w:sz w:val="28"/>
          <w:szCs w:val="28"/>
        </w:rPr>
      </w:pPr>
    </w:p>
    <w:p w:rsidR="00082A74" w:rsidRDefault="00082A74" w:rsidP="00E52A36">
      <w:pPr>
        <w:jc w:val="center"/>
        <w:rPr>
          <w:b/>
          <w:i/>
          <w:sz w:val="28"/>
          <w:szCs w:val="28"/>
        </w:rPr>
      </w:pPr>
    </w:p>
    <w:p w:rsidR="00082A74" w:rsidRDefault="00082A74" w:rsidP="00E52A36">
      <w:pPr>
        <w:jc w:val="center"/>
        <w:rPr>
          <w:b/>
          <w:i/>
          <w:sz w:val="28"/>
          <w:szCs w:val="28"/>
        </w:rPr>
      </w:pPr>
    </w:p>
    <w:p w:rsidR="00082A74" w:rsidRDefault="00082A74" w:rsidP="00E52A36">
      <w:pPr>
        <w:jc w:val="center"/>
        <w:rPr>
          <w:b/>
          <w:i/>
          <w:sz w:val="28"/>
          <w:szCs w:val="28"/>
        </w:rPr>
      </w:pPr>
    </w:p>
    <w:p w:rsidR="00082A74" w:rsidRDefault="00082A74" w:rsidP="00E52A36">
      <w:pPr>
        <w:jc w:val="center"/>
        <w:rPr>
          <w:b/>
          <w:i/>
          <w:sz w:val="28"/>
          <w:szCs w:val="28"/>
        </w:rPr>
      </w:pPr>
    </w:p>
    <w:p w:rsidR="00B91D9B" w:rsidRPr="00B91D9B" w:rsidRDefault="00B91D9B" w:rsidP="00B91D9B">
      <w:pPr>
        <w:ind w:firstLine="708"/>
        <w:rPr>
          <w:b/>
          <w:i/>
          <w:sz w:val="28"/>
          <w:szCs w:val="28"/>
        </w:rPr>
      </w:pPr>
      <w:r w:rsidRPr="00B91D9B">
        <w:rPr>
          <w:b/>
          <w:i/>
          <w:sz w:val="28"/>
          <w:szCs w:val="28"/>
        </w:rPr>
        <w:lastRenderedPageBreak/>
        <w:t>1. Введение</w:t>
      </w:r>
    </w:p>
    <w:p w:rsidR="008A4FFC" w:rsidRDefault="008A4FFC" w:rsidP="00B91D9B">
      <w:pPr>
        <w:ind w:firstLine="708"/>
        <w:rPr>
          <w:sz w:val="28"/>
          <w:szCs w:val="28"/>
        </w:rPr>
      </w:pPr>
      <w:r w:rsidRPr="00FD0BC5">
        <w:rPr>
          <w:sz w:val="28"/>
          <w:szCs w:val="28"/>
        </w:rPr>
        <w:t>Проблема культуры общения — одна из самых острых в образовательном учреждении, да и в обществе в целом. Порою складывается ощущение, что искусство общения – это дар, которым обладают примерно 5-7 % людей. Всех остальных – надо учить. Учить диалогу, учить умению слушать, слышать, понимать, не манипулировать и не применять насилия к партнеру по общению, а пытаться ему открыть себя так, чтобы он тебя понял. Важно быть терпимым по отношению друг к другу, что очень непросто.</w:t>
      </w:r>
    </w:p>
    <w:p w:rsidR="00082A74" w:rsidRDefault="00B91D9B" w:rsidP="000F143B">
      <w:pPr>
        <w:ind w:firstLine="708"/>
        <w:jc w:val="both"/>
        <w:rPr>
          <w:sz w:val="28"/>
          <w:szCs w:val="28"/>
        </w:rPr>
      </w:pPr>
      <w:r w:rsidRPr="00B91D9B">
        <w:rPr>
          <w:b/>
          <w:sz w:val="28"/>
          <w:szCs w:val="28"/>
        </w:rPr>
        <w:t>2.</w:t>
      </w:r>
      <w:r w:rsidR="008A4FFC" w:rsidRPr="00FD0BC5">
        <w:rPr>
          <w:sz w:val="28"/>
          <w:szCs w:val="28"/>
        </w:rPr>
        <w:t>Слово «толерантность» означает терпимость к чужим мнениям и поступкам, способность относиться к ним без раздражения.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</w:t>
      </w:r>
      <w:r w:rsidR="00082A74">
        <w:rPr>
          <w:sz w:val="28"/>
          <w:szCs w:val="28"/>
        </w:rPr>
        <w:t>.</w:t>
      </w:r>
    </w:p>
    <w:p w:rsidR="008A4FFC" w:rsidRPr="00FD0BC5" w:rsidRDefault="00B91D9B" w:rsidP="000F143B">
      <w:pPr>
        <w:ind w:firstLine="708"/>
        <w:jc w:val="both"/>
        <w:rPr>
          <w:sz w:val="28"/>
          <w:szCs w:val="28"/>
        </w:rPr>
      </w:pPr>
      <w:proofErr w:type="gramStart"/>
      <w:r w:rsidRPr="00B91D9B">
        <w:rPr>
          <w:b/>
          <w:sz w:val="28"/>
          <w:szCs w:val="28"/>
        </w:rPr>
        <w:t>3.</w:t>
      </w:r>
      <w:r w:rsidR="008A4FFC" w:rsidRPr="00FD0BC5">
        <w:rPr>
          <w:sz w:val="28"/>
          <w:szCs w:val="28"/>
        </w:rPr>
        <w:t xml:space="preserve">Для успешного формирования толерантных установок на уровне личности важно знать, в чем заключаются основные различия между толерантной и </w:t>
      </w:r>
      <w:proofErr w:type="spellStart"/>
      <w:r w:rsidR="008A4FFC" w:rsidRPr="00FD0BC5">
        <w:rPr>
          <w:sz w:val="28"/>
          <w:szCs w:val="28"/>
        </w:rPr>
        <w:t>интолерантной</w:t>
      </w:r>
      <w:proofErr w:type="spellEnd"/>
      <w:r w:rsidR="008A4FFC" w:rsidRPr="00FD0BC5">
        <w:rPr>
          <w:sz w:val="28"/>
          <w:szCs w:val="28"/>
        </w:rPr>
        <w:t xml:space="preserve"> личностями.</w:t>
      </w:r>
      <w:proofErr w:type="gramEnd"/>
      <w:r w:rsidR="008A4FFC" w:rsidRPr="00FD0BC5">
        <w:rPr>
          <w:sz w:val="28"/>
          <w:szCs w:val="28"/>
        </w:rPr>
        <w:t xml:space="preserve"> Приведенные ниже критерии подходят для самых разных групп, начиная от семьи и школьного класса и кончая обществом в целом.</w:t>
      </w:r>
    </w:p>
    <w:p w:rsidR="008A4FFC" w:rsidRPr="00FD0BC5" w:rsidRDefault="008A4FFC" w:rsidP="008A4FFC">
      <w:pPr>
        <w:ind w:firstLine="709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Критерии толерантности (по Солдатовой Г.У.) </w:t>
      </w:r>
    </w:p>
    <w:p w:rsidR="008A4FFC" w:rsidRPr="00FD0BC5" w:rsidRDefault="008A4FFC" w:rsidP="008A4FFC">
      <w:pPr>
        <w:ind w:firstLine="709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-  равноправие (равный доступ к социальным благам, к управленческим, образовательным и экономическим возможностям для всех людей, независимо от их пола, расы, национальности, религии, принадлежности к какой-либо другой группе);</w:t>
      </w:r>
    </w:p>
    <w:p w:rsidR="008A4FFC" w:rsidRPr="00FD0BC5" w:rsidRDefault="008A4FFC" w:rsidP="008A4FFC">
      <w:pPr>
        <w:ind w:firstLine="709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-  взаимоуважение членов группы или общества, доброжелательность и </w:t>
      </w:r>
    </w:p>
    <w:p w:rsidR="008A4FFC" w:rsidRPr="00FD0BC5" w:rsidRDefault="008A4FFC" w:rsidP="008A4FFC">
      <w:pPr>
        <w:jc w:val="both"/>
        <w:rPr>
          <w:sz w:val="28"/>
          <w:szCs w:val="28"/>
        </w:rPr>
      </w:pPr>
      <w:r w:rsidRPr="00FD0BC5">
        <w:rPr>
          <w:sz w:val="28"/>
          <w:szCs w:val="28"/>
        </w:rPr>
        <w:t>терпимое отношение к различным группам (инвалидам, беженцам и др.);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возможность следовать своим традициям для всех культур, представленных в данном обществе;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сотрудничество и солидарность в решение общих проблем;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позитивная лексика в наиболее уязвимых сферах межэтнических, межрасовых отношений, в отношениях между полами.</w:t>
      </w:r>
    </w:p>
    <w:p w:rsidR="008A4FFC" w:rsidRPr="00FD0BC5" w:rsidRDefault="008A4FFC" w:rsidP="00082A74">
      <w:pPr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Проявления нетерпимости: (по Солдатовой Г.У.) 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- оскорбления, насмешки, выражение пренебрежения;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- игнорирование (отказ в беседе, в признании);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proofErr w:type="gramStart"/>
      <w:r w:rsidRPr="00FD0BC5">
        <w:rPr>
          <w:sz w:val="28"/>
          <w:szCs w:val="28"/>
        </w:rPr>
        <w:t>-  негативные стереотипы, предубеждения,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  <w:proofErr w:type="gramEnd"/>
    </w:p>
    <w:p w:rsidR="008A4FFC" w:rsidRPr="00FD0BC5" w:rsidRDefault="00082A74" w:rsidP="008A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FFC" w:rsidRPr="00FD0BC5">
        <w:rPr>
          <w:sz w:val="28"/>
          <w:szCs w:val="28"/>
        </w:rPr>
        <w:t>преследования, запугивания, угрозы;</w:t>
      </w:r>
    </w:p>
    <w:p w:rsidR="008A4FFC" w:rsidRPr="00FD0BC5" w:rsidRDefault="00082A74" w:rsidP="008A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A4FFC" w:rsidRPr="00FD0BC5">
        <w:rPr>
          <w:sz w:val="28"/>
          <w:szCs w:val="28"/>
        </w:rPr>
        <w:t>дискриминация по признаку пола, сексуальной ориентации и других различий (лишение социальных благ, отрицание прав человека, изоляция в обществе);</w:t>
      </w:r>
    </w:p>
    <w:p w:rsidR="008A4FFC" w:rsidRPr="00FD0BC5" w:rsidRDefault="008A4FFC" w:rsidP="008A4FFC">
      <w:pPr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         Смысл  деятельности учителя в формировании толерантных отношений – содействовать повышению коммуникативной компетентности учащихся, то </w:t>
      </w:r>
      <w:r w:rsidRPr="00FD0BC5">
        <w:rPr>
          <w:sz w:val="28"/>
          <w:szCs w:val="28"/>
        </w:rPr>
        <w:lastRenderedPageBreak/>
        <w:t xml:space="preserve">есть готовности и умению вступать в диалог, вместе с другими искать истину и сообщать о результатах своих поисков в форме, понятной каждому, кто в этой истине нуждается. 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Особое внимание обращается на воспитание толерантности в подростковом возрасте.  Именно в этот период начинает формироваться чувство культурной идентичности человека, а соответственно повышается интерес к вопросам культурной принадлежности. В подростковом возрасте закладываются основы дальнейшего социального поведения личности, в том числе: способность к </w:t>
      </w:r>
      <w:proofErr w:type="spellStart"/>
      <w:r w:rsidRPr="00FD0BC5">
        <w:rPr>
          <w:sz w:val="28"/>
          <w:szCs w:val="28"/>
        </w:rPr>
        <w:t>эмпатии</w:t>
      </w:r>
      <w:proofErr w:type="spellEnd"/>
      <w:r w:rsidRPr="00FD0BC5">
        <w:rPr>
          <w:sz w:val="28"/>
          <w:szCs w:val="28"/>
        </w:rPr>
        <w:t xml:space="preserve"> или конфликтность, социальная изолированность, позитивное или заведомо негативное отношение к </w:t>
      </w:r>
      <w:proofErr w:type="gramStart"/>
      <w:r w:rsidRPr="00FD0BC5">
        <w:rPr>
          <w:sz w:val="28"/>
          <w:szCs w:val="28"/>
        </w:rPr>
        <w:t>другому</w:t>
      </w:r>
      <w:proofErr w:type="gramEnd"/>
      <w:r w:rsidRPr="00FD0BC5">
        <w:rPr>
          <w:sz w:val="28"/>
          <w:szCs w:val="28"/>
        </w:rPr>
        <w:t>. Подростковый возраст, как известно, всегда — возраст трудный.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Ниже приведена модель, в которой представлены формы поведения в </w:t>
      </w:r>
      <w:proofErr w:type="gramStart"/>
      <w:r w:rsidRPr="00FD0BC5">
        <w:rPr>
          <w:sz w:val="28"/>
          <w:szCs w:val="28"/>
        </w:rPr>
        <w:t>толерантном</w:t>
      </w:r>
      <w:proofErr w:type="gramEnd"/>
      <w:r w:rsidRPr="00FD0BC5">
        <w:rPr>
          <w:sz w:val="28"/>
          <w:szCs w:val="28"/>
        </w:rPr>
        <w:t xml:space="preserve"> и </w:t>
      </w:r>
      <w:proofErr w:type="spellStart"/>
      <w:r w:rsidRPr="00FD0BC5">
        <w:rPr>
          <w:sz w:val="28"/>
          <w:szCs w:val="28"/>
        </w:rPr>
        <w:t>интолерантном</w:t>
      </w:r>
      <w:proofErr w:type="spellEnd"/>
      <w:r w:rsidRPr="00FD0BC5">
        <w:rPr>
          <w:sz w:val="28"/>
          <w:szCs w:val="28"/>
        </w:rPr>
        <w:t xml:space="preserve"> классах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b/>
                <w:sz w:val="28"/>
                <w:szCs w:val="28"/>
              </w:rPr>
            </w:pPr>
            <w:r w:rsidRPr="00FD0BC5">
              <w:rPr>
                <w:b/>
                <w:sz w:val="28"/>
                <w:szCs w:val="28"/>
              </w:rPr>
              <w:t>Толерантный класс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0BC5">
              <w:rPr>
                <w:b/>
                <w:sz w:val="28"/>
                <w:szCs w:val="28"/>
              </w:rPr>
              <w:t>Интолерантный</w:t>
            </w:r>
            <w:proofErr w:type="spellEnd"/>
            <w:r w:rsidRPr="00FD0BC5">
              <w:rPr>
                <w:b/>
                <w:sz w:val="28"/>
                <w:szCs w:val="28"/>
              </w:rPr>
              <w:t xml:space="preserve"> класс </w:t>
            </w:r>
          </w:p>
          <w:p w:rsidR="008A4FFC" w:rsidRPr="00FD0BC5" w:rsidRDefault="008A4FFC" w:rsidP="00BF1B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>е внимательно слушать и слышать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Перебивание, неумение слушать друг друга, нетерпение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Стремление разобраться, расспрашивание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Игнорирование</w:t>
            </w:r>
          </w:p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Совет, предложение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Отстранение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Похвала, согласие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Обзывание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Подбадривание</w:t>
            </w:r>
            <w:r w:rsidRPr="00FD0BC5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Обвинение, упреки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Благожелательность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Осуждение, критика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Утешение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Морализирование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Уважение</w:t>
            </w:r>
            <w:r w:rsidRPr="00FD0BC5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Угрозы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proofErr w:type="spellStart"/>
            <w:r w:rsidRPr="00FD0BC5">
              <w:rPr>
                <w:sz w:val="28"/>
                <w:szCs w:val="28"/>
              </w:rPr>
              <w:t>Эмпатия</w:t>
            </w:r>
            <w:proofErr w:type="spellEnd"/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Предостережение, предупреждение</w:t>
            </w:r>
          </w:p>
        </w:tc>
      </w:tr>
      <w:tr w:rsidR="008A4FFC" w:rsidRPr="00FD0BC5" w:rsidTr="00BF1B8D">
        <w:tc>
          <w:tcPr>
            <w:tcW w:w="4785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</w:p>
        </w:tc>
        <w:tc>
          <w:tcPr>
            <w:tcW w:w="4786" w:type="dxa"/>
          </w:tcPr>
          <w:p w:rsidR="008A4FFC" w:rsidRPr="00FD0BC5" w:rsidRDefault="008A4FFC" w:rsidP="00BF1B8D">
            <w:pPr>
              <w:jc w:val="both"/>
              <w:rPr>
                <w:sz w:val="28"/>
                <w:szCs w:val="28"/>
              </w:rPr>
            </w:pPr>
            <w:r w:rsidRPr="00FD0BC5">
              <w:rPr>
                <w:sz w:val="28"/>
                <w:szCs w:val="28"/>
              </w:rPr>
              <w:t>Приказ, указание</w:t>
            </w:r>
          </w:p>
        </w:tc>
      </w:tr>
    </w:tbl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Pr="00FD0BC5" w:rsidRDefault="00513027" w:rsidP="008A4F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13027">
        <w:rPr>
          <w:b/>
          <w:sz w:val="28"/>
          <w:szCs w:val="28"/>
        </w:rPr>
        <w:t>.</w:t>
      </w:r>
      <w:r w:rsidR="008A4FFC" w:rsidRPr="00FD0BC5">
        <w:rPr>
          <w:sz w:val="28"/>
          <w:szCs w:val="28"/>
        </w:rPr>
        <w:t>Главное в работе педагогов – направленность содержания деятельности учащихся, регулирование межличностных отношений. Общение имеет непреходящую ценность лишь в том случае, если вызовет потребность взаимного обмена мыслями, идеями, способствует проявлению внимания и сочувствия к людям. Успешное решение этой задачи во многом зависит от характера свободного общения учащихся, их психологической предрасположенности к контактам в коллективе.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Наиболее благоприятной для формирования толерантности является коллективная творческая деятельность с общественно значимым смыслом, когда расширяются ее границы и учащиеся могут проявить свое личностное отношение к более широкому кругу людей, сверстников. Для этой цели могут быть использованы все виды учебной и внеурочной работы, содержание которых нацелено на формирование нравственных взаимоотношений между людьми.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lastRenderedPageBreak/>
        <w:t xml:space="preserve">При правильной организации коллективная творческая деятельность позволяет увлечь детей общим делом, снять имеющуюся межличностную напряженность в отношениях между отдельными группами детей, раскрывает их лучшие стороны, показывает достоинства и проблемы </w:t>
      </w:r>
      <w:r>
        <w:rPr>
          <w:sz w:val="28"/>
          <w:szCs w:val="28"/>
        </w:rPr>
        <w:t>учащихся</w:t>
      </w:r>
      <w:r w:rsidRPr="00F05EA9">
        <w:rPr>
          <w:sz w:val="28"/>
          <w:szCs w:val="28"/>
        </w:rPr>
        <w:t>, учит детей находить компромиссы при коллективном планировании, выборе средств реализации намеченного. Коллективный анализ деятельности формирует умения доброжелательно давать оценки, высказывать мнения о действиях других людей. Коллективная творческая деятельность, общение детей способствуют формированию толерантности, если дети при этом приобретают опыт гуманного, партнерского взаимодействия с педагогом, своими сверстниками, старшими и младшими. С этой целью педагогу необходимо регулировать отношения между детьми, их общение, совместные действия.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Важно обеспечить психологическую защищенность ребенка, успешность его отношений в классе, </w:t>
      </w:r>
      <w:proofErr w:type="spellStart"/>
      <w:r w:rsidRPr="00F05EA9">
        <w:rPr>
          <w:sz w:val="28"/>
          <w:szCs w:val="28"/>
        </w:rPr>
        <w:t>микрогруппе</w:t>
      </w:r>
      <w:proofErr w:type="spellEnd"/>
      <w:r w:rsidRPr="00F05EA9">
        <w:rPr>
          <w:sz w:val="28"/>
          <w:szCs w:val="28"/>
        </w:rPr>
        <w:t>. Для этого необходимо: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▪ при формировании </w:t>
      </w:r>
      <w:proofErr w:type="spellStart"/>
      <w:r w:rsidRPr="00F05EA9">
        <w:rPr>
          <w:sz w:val="28"/>
          <w:szCs w:val="28"/>
        </w:rPr>
        <w:t>микрогрупп</w:t>
      </w:r>
      <w:proofErr w:type="spellEnd"/>
      <w:r w:rsidRPr="00F05EA9">
        <w:rPr>
          <w:sz w:val="28"/>
          <w:szCs w:val="28"/>
        </w:rPr>
        <w:t xml:space="preserve"> учитывать психологические особенности, межличностные отношения учащихся, их совместимость, способность и готовность к независимости своей позиции;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>▪ обеспечивать реализацию личности каждого, утверждение его достоинства, достижение успеха, признание товарищами;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>▪ создавать специальные ситуации, позволяющие каждому школьнику проявить независимость своих суждений, уважительное отношение к мнению других; принимать самостоятельные решения;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>▪ не допускать подавления, ущемления личного достоинства одних детей другими;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▪ с целью развития контактов и обогащения опыта общения использовать различные способы формирования </w:t>
      </w:r>
      <w:proofErr w:type="spellStart"/>
      <w:r w:rsidRPr="00F05EA9">
        <w:rPr>
          <w:sz w:val="28"/>
          <w:szCs w:val="28"/>
        </w:rPr>
        <w:t>микрогруппы</w:t>
      </w:r>
      <w:proofErr w:type="spellEnd"/>
      <w:r w:rsidRPr="00F05EA9">
        <w:rPr>
          <w:sz w:val="28"/>
          <w:szCs w:val="28"/>
        </w:rPr>
        <w:t>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▪ добиваться самокритичности и объективности детей, используя самооценку и </w:t>
      </w:r>
      <w:proofErr w:type="spellStart"/>
      <w:r w:rsidRPr="00F05EA9">
        <w:rPr>
          <w:sz w:val="28"/>
          <w:szCs w:val="28"/>
        </w:rPr>
        <w:t>взаимооценку</w:t>
      </w:r>
      <w:proofErr w:type="spellEnd"/>
      <w:r w:rsidRPr="00F05EA9">
        <w:rPr>
          <w:sz w:val="28"/>
          <w:szCs w:val="28"/>
        </w:rPr>
        <w:t>, умение корректно высказывать мнение о поведении и действиях других;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>▪ при анализе итогов совместной работы особое внимание обращать на оценку взаимоотношений детей, комфортность каждого в групповой работе, показать значимость действий каждого в достижении общих результатов.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Важно, чтобы педагог личным примером показывал, как надо относиться к суждениям других, говорить и слушать других, корректно отстаивать свою точку зрения.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Большую роль в формировании толерантных отношений могут сыграть психологические тренинги, направленные на развитие коммуникативных умений.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Сейчас пользуется большим спросом тренинг толерантности для подростков  "Жить в мире с собой и другими", разработанный Галиной Солдатовой, доктором психологических наук, преподавателем </w:t>
      </w:r>
      <w:proofErr w:type="gramStart"/>
      <w:r w:rsidRPr="00F05EA9">
        <w:rPr>
          <w:sz w:val="28"/>
          <w:szCs w:val="28"/>
        </w:rPr>
        <w:t>кафедры психологии личности факультета психологии МГУ</w:t>
      </w:r>
      <w:proofErr w:type="gramEnd"/>
      <w:r w:rsidRPr="00F05EA9">
        <w:rPr>
          <w:sz w:val="28"/>
          <w:szCs w:val="28"/>
        </w:rPr>
        <w:t xml:space="preserve"> и группой коллег.</w:t>
      </w:r>
    </w:p>
    <w:p w:rsidR="006B4853" w:rsidRDefault="006B4853" w:rsidP="006B4853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Тренинг «Жить в мире с собой и другими» - важная составляющая психолого-педагогической программы воспитания старшеклассников в духе </w:t>
      </w:r>
      <w:r w:rsidRPr="00F05EA9">
        <w:rPr>
          <w:sz w:val="28"/>
          <w:szCs w:val="28"/>
        </w:rPr>
        <w:lastRenderedPageBreak/>
        <w:t xml:space="preserve">толерантности и культуры мира. Он может выступать в качестве одной из форм внеклассной работы с учениками старших </w:t>
      </w:r>
      <w:proofErr w:type="gramStart"/>
      <w:r w:rsidRPr="00F05EA9">
        <w:rPr>
          <w:sz w:val="28"/>
          <w:szCs w:val="28"/>
        </w:rPr>
        <w:t>классов</w:t>
      </w:r>
      <w:proofErr w:type="gramEnd"/>
      <w:r w:rsidRPr="00F05EA9">
        <w:rPr>
          <w:sz w:val="28"/>
          <w:szCs w:val="28"/>
        </w:rPr>
        <w:t xml:space="preserve"> и рассчитан на 11 занятий.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Можно </w:t>
      </w:r>
      <w:r w:rsidR="006B4853">
        <w:rPr>
          <w:sz w:val="28"/>
          <w:szCs w:val="28"/>
        </w:rPr>
        <w:t xml:space="preserve">также </w:t>
      </w:r>
      <w:r w:rsidRPr="00FD0BC5">
        <w:rPr>
          <w:sz w:val="28"/>
          <w:szCs w:val="28"/>
        </w:rPr>
        <w:t xml:space="preserve">выделить </w:t>
      </w:r>
      <w:r w:rsidRPr="00513027">
        <w:rPr>
          <w:i/>
          <w:sz w:val="28"/>
          <w:szCs w:val="28"/>
          <w:u w:val="single"/>
        </w:rPr>
        <w:t>три группы приемов воспитания толерантности</w:t>
      </w:r>
      <w:r w:rsidRPr="00FD0BC5">
        <w:rPr>
          <w:sz w:val="28"/>
          <w:szCs w:val="28"/>
        </w:rPr>
        <w:t xml:space="preserve">. </w:t>
      </w:r>
      <w:r w:rsidRPr="00513027">
        <w:rPr>
          <w:i/>
          <w:sz w:val="28"/>
          <w:szCs w:val="28"/>
        </w:rPr>
        <w:t>Первая группа</w:t>
      </w:r>
      <w:r w:rsidRPr="00FD0BC5">
        <w:rPr>
          <w:sz w:val="28"/>
          <w:szCs w:val="28"/>
        </w:rPr>
        <w:t xml:space="preserve"> приемов связана с организацией </w:t>
      </w:r>
      <w:r>
        <w:rPr>
          <w:sz w:val="28"/>
          <w:szCs w:val="28"/>
        </w:rPr>
        <w:t>деятельности детей в классе.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«Эстафета»</w:t>
      </w:r>
      <w:r w:rsidRPr="00FD0BC5">
        <w:rPr>
          <w:sz w:val="28"/>
          <w:szCs w:val="28"/>
        </w:rPr>
        <w:t>. Классный руководитель так организует деятельность, чтобы в процессе ее организации взаимодействовали бы учащиеся из разных групп.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«Взаимопомощь».</w:t>
      </w:r>
      <w:r w:rsidRPr="00FD0BC5">
        <w:rPr>
          <w:sz w:val="28"/>
          <w:szCs w:val="28"/>
        </w:rPr>
        <w:t xml:space="preserve"> Педагог так организует деятельность детей, чтобы от помощи друг другу зависел успех совместно организуемого дела.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«Акцент на лучшее»</w:t>
      </w:r>
      <w:r w:rsidRPr="00FD0BC5">
        <w:rPr>
          <w:sz w:val="28"/>
          <w:szCs w:val="28"/>
        </w:rPr>
        <w:t>. Педагог в разговоре с детьми старается подчеркнуть лучшие черты каждого. При этом его оценка должна быть объективна и опираться на конкретные факты.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«Ломка стереотипов</w:t>
      </w:r>
      <w:r w:rsidRPr="00FD0BC5">
        <w:rPr>
          <w:sz w:val="28"/>
          <w:szCs w:val="28"/>
        </w:rPr>
        <w:t>». 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 подсказывая во время игры «Хочу быть миллионером».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«Истории про себя»</w:t>
      </w:r>
      <w:r w:rsidRPr="00FD0BC5">
        <w:rPr>
          <w:sz w:val="28"/>
          <w:szCs w:val="28"/>
        </w:rPr>
        <w:t>. Применяется тогда, когда педагог хочет, чтобы дети больше были информированы друг о друге и лучше поняли друг друга. Каждый может сочинить историю про себя и попросить друзей проиграть ее как маленький спектакль.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«Общаться по правилам»</w:t>
      </w:r>
      <w:r w:rsidRPr="00FD0BC5">
        <w:rPr>
          <w:sz w:val="28"/>
          <w:szCs w:val="28"/>
        </w:rPr>
        <w:t>. На период выполнения того или иного творческого задания устанавливаются правила, регламентирующие общение и поведение учащихся: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«Общее мнение»</w:t>
      </w:r>
      <w:r w:rsidRPr="00FD0BC5">
        <w:rPr>
          <w:sz w:val="28"/>
          <w:szCs w:val="28"/>
        </w:rPr>
        <w:t>. Учащиеся «по цепочке» высказываются на тему отношений с различными группами людей: одни начинают, другие продолжают, дополняют, уточняют. От простых суждений (когда главным является само участие каждого ученика в предложенном обсуждении) следует довести соответствующие ограничения (требования) перейти к аналитическим, а затем проблемным высказываниям учащихся.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i/>
          <w:sz w:val="28"/>
          <w:szCs w:val="28"/>
        </w:rPr>
        <w:t>Вторая группа</w:t>
      </w:r>
      <w:r w:rsidRPr="00FD0BC5">
        <w:rPr>
          <w:sz w:val="28"/>
          <w:szCs w:val="28"/>
        </w:rPr>
        <w:t xml:space="preserve"> связана с организацией диалоговой рефлексии. 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Для воспитания толерантности можно применить следующие приемы в рамках проведения рефлексивной беседы с ребенком.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«Ролевая маска»</w:t>
      </w:r>
      <w:r w:rsidRPr="00FD0BC5">
        <w:rPr>
          <w:sz w:val="28"/>
          <w:szCs w:val="28"/>
        </w:rPr>
        <w:t>. Детям предлагается войти в роль другого человека и выступить уже не от своего имени, а от его лица.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«Прогнозирование развития ситуации»</w:t>
      </w:r>
      <w:r w:rsidRPr="00FD0BC5">
        <w:rPr>
          <w:sz w:val="28"/>
          <w:szCs w:val="28"/>
        </w:rPr>
        <w:t xml:space="preserve">. Во время беседы педагог предлагает высказать предположение о том, как могла развиваться та </w:t>
      </w:r>
      <w:r w:rsidRPr="00FD0BC5">
        <w:rPr>
          <w:sz w:val="28"/>
          <w:szCs w:val="28"/>
        </w:rPr>
        <w:lastRenderedPageBreak/>
        <w:t>или иная конфликтная ситуация. При этом как бы ведется поиск выхода из сложившейся ситуации.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«Импровизация на свободную тему»</w:t>
      </w:r>
      <w:r w:rsidRPr="00FD0BC5">
        <w:rPr>
          <w:sz w:val="28"/>
          <w:szCs w:val="28"/>
        </w:rPr>
        <w:t>. Учащиеся выбирают ту тему, в которой они наиболее сильны и которая вызывает у них определенный интерес, переносят события в новые условия, по-своему интерпретируют смысл происходящего и т. п.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«Встречные вопросы».</w:t>
      </w:r>
      <w:r w:rsidRPr="00FD0BC5">
        <w:rPr>
          <w:sz w:val="28"/>
          <w:szCs w:val="28"/>
        </w:rPr>
        <w:t xml:space="preserve"> Учащиеся, разделенные на группы, готовят друг другу определенное количество встречных вопросов. Поставленные вопросы и ответы на них подвергаются затем коллективному обсуждению.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i/>
          <w:sz w:val="28"/>
          <w:szCs w:val="28"/>
        </w:rPr>
        <w:t>Третья группа</w:t>
      </w:r>
      <w:r w:rsidRPr="00FD0BC5">
        <w:rPr>
          <w:sz w:val="28"/>
          <w:szCs w:val="28"/>
        </w:rPr>
        <w:t xml:space="preserve"> связана с использованием художественной литературы, кинофильмов и т. д.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«Сочини конец истории»</w:t>
      </w:r>
      <w:r w:rsidRPr="00FD0BC5">
        <w:rPr>
          <w:sz w:val="28"/>
          <w:szCs w:val="28"/>
        </w:rPr>
        <w:t>. Детям предлагается завершить предлагаемую историю. Придумать свое завершение проблемы отношений между людьми или животными, которые являются героями литературного произведения.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«Любимые книги товарища»</w:t>
      </w:r>
      <w:r w:rsidRPr="00FD0BC5">
        <w:rPr>
          <w:sz w:val="28"/>
          <w:szCs w:val="28"/>
        </w:rPr>
        <w:t>. Детям предлагается догадаться, какие книги (кинофильмы, песни) любят их товарищи по классу.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«Добрые слова»</w:t>
      </w:r>
      <w:r w:rsidRPr="00FD0BC5">
        <w:rPr>
          <w:sz w:val="28"/>
          <w:szCs w:val="28"/>
        </w:rPr>
        <w:t>. Детям предлагается вспомнить добрые слова, которые говорят герои фильмов другим людям (при этом важно, чтобы эти слова были обращены к людям других национальностей, бывшим врагам и т. п.).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«Творчество на заданную тему».</w:t>
      </w:r>
      <w:r w:rsidRPr="00FD0BC5">
        <w:rPr>
          <w:sz w:val="28"/>
          <w:szCs w:val="28"/>
        </w:rPr>
        <w:t xml:space="preserve"> Учащиеся свободно импровизируют на обозначенную тему (моделируют, конструируют, инсценируют, делают литературные, музыкальные и иные зарисовки, комментируют, разрабатывают задания и т. п.).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513027">
        <w:rPr>
          <w:sz w:val="28"/>
          <w:szCs w:val="28"/>
          <w:u w:val="single"/>
        </w:rPr>
        <w:t>Прием «Киностудия»</w:t>
      </w:r>
      <w:r w:rsidRPr="00FD0BC5">
        <w:rPr>
          <w:sz w:val="28"/>
          <w:szCs w:val="28"/>
        </w:rPr>
        <w:t>. Дети сочиняют пародию на известный фильм, используя сюжеты из их жизни. Потом пытаются изобразить эту пародию.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Описанные приемы могут применяться учителем в индивидуальной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групповой рефлексии. Однако следует отметить, что применение на практике этих приемов предполагает наличие гуманной позиции педагога по отношению к детям, высокую степень доверительности в отношениях с ними, безусловн</w:t>
      </w:r>
      <w:r>
        <w:rPr>
          <w:sz w:val="28"/>
          <w:szCs w:val="28"/>
        </w:rPr>
        <w:t>ое их принятие и поддержку.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Так же можно предложить детям сами</w:t>
      </w:r>
      <w:r w:rsidR="00B91D9B">
        <w:rPr>
          <w:sz w:val="28"/>
          <w:szCs w:val="28"/>
        </w:rPr>
        <w:t xml:space="preserve">м </w:t>
      </w:r>
      <w:r w:rsidRPr="00FD0BC5">
        <w:rPr>
          <w:sz w:val="28"/>
          <w:szCs w:val="28"/>
        </w:rPr>
        <w:t xml:space="preserve">написать рассказ о толерантном поведении. 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Конечно, все эти задание дети смогут выполнить только после того, как будут знать о толерантности. Поэтому необходимо, сначала провести классные часы, на которых разъяснить понятие «толерантность».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 xml:space="preserve">Вывод: можно выделить три группы приемов воспитания толерантности. Первая группа приемов связана с организацией деятельности детей в классе, вторая группа связана с организацией диалоговой рефлексии, </w:t>
      </w:r>
      <w:r w:rsidRPr="00FD0BC5">
        <w:rPr>
          <w:sz w:val="28"/>
          <w:szCs w:val="28"/>
        </w:rPr>
        <w:lastRenderedPageBreak/>
        <w:t>третья группа связана с использованием художественной литературы, кинофильмов.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proofErr w:type="gramStart"/>
      <w:r w:rsidRPr="00FD0BC5">
        <w:rPr>
          <w:sz w:val="28"/>
          <w:szCs w:val="28"/>
        </w:rPr>
        <w:t>Эти упражнения помогают сформировать у ребят черты толерантной личности: чуткость, умение слушать, сопереживать, умение владеть собой, расположенность к другим людям, умение не осуждать другого человека, умение аргументировать и отстаивать свое мнение, соблюдая такт и уважительное отношение к оппоненту, способность вступать в диалог и достойно вести его, уважение и принятие способов проявления человеческой индивидуальности.</w:t>
      </w:r>
      <w:proofErr w:type="gramEnd"/>
    </w:p>
    <w:p w:rsidR="00513027" w:rsidRPr="00513027" w:rsidRDefault="00513027" w:rsidP="008A4FF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513027">
        <w:rPr>
          <w:b/>
          <w:i/>
          <w:sz w:val="28"/>
          <w:szCs w:val="28"/>
        </w:rPr>
        <w:t>Заключение</w:t>
      </w:r>
    </w:p>
    <w:p w:rsidR="008A4FFC" w:rsidRPr="00FD0BC5" w:rsidRDefault="008A4FFC" w:rsidP="008A4FFC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>И, под</w:t>
      </w:r>
      <w:r>
        <w:rPr>
          <w:sz w:val="28"/>
          <w:szCs w:val="28"/>
        </w:rPr>
        <w:t>водя итоги, мне хочется сказать, что т</w:t>
      </w:r>
      <w:r w:rsidRPr="00FD0BC5">
        <w:rPr>
          <w:sz w:val="28"/>
          <w:szCs w:val="28"/>
        </w:rPr>
        <w:t xml:space="preserve">олерантность — новое понятие, требующее большой работы для того, чтобы стать обязательным условием поведенческих установок подрастающего поколения. Толерантность предполагает готовность принять других такими, какие они есть, и взаимодействовать с ними на основе согласия. 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D0BC5">
        <w:rPr>
          <w:sz w:val="28"/>
          <w:szCs w:val="28"/>
        </w:rPr>
        <w:t>Воспитание в духе толерантности не ограничивается усвоением понятий “толерантность” и “толерантная личность”. Необходимо развивать социальный и эмоциональный интеллект личности и такие их составляющие, как доверие, воображение, сочувствие, сопереживание, понимание сути отличия от других.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6B4853" w:rsidRDefault="007601BB" w:rsidP="007601BB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57750" cy="4714875"/>
            <wp:effectExtent l="0" t="0" r="0" b="0"/>
            <wp:docPr id="2" name="Рисунок 2" descr="http://festival.1september.ru/articles/41569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5698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3B" w:rsidRDefault="000F143B" w:rsidP="007601B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4FFC" w:rsidRPr="00BF2FA5" w:rsidRDefault="008A4FFC" w:rsidP="007601BB">
      <w:pPr>
        <w:jc w:val="center"/>
        <w:rPr>
          <w:b/>
          <w:sz w:val="28"/>
          <w:szCs w:val="28"/>
        </w:rPr>
      </w:pPr>
      <w:r w:rsidRPr="00BF2FA5">
        <w:rPr>
          <w:b/>
          <w:sz w:val="28"/>
          <w:szCs w:val="28"/>
        </w:rPr>
        <w:lastRenderedPageBreak/>
        <w:t>ЛИТЕРАТУРА:</w:t>
      </w:r>
    </w:p>
    <w:p w:rsidR="008A4FFC" w:rsidRPr="00F05EA9" w:rsidRDefault="008A4FFC" w:rsidP="008A4FFC">
      <w:pPr>
        <w:jc w:val="both"/>
        <w:rPr>
          <w:sz w:val="28"/>
          <w:szCs w:val="28"/>
        </w:rPr>
      </w:pPr>
    </w:p>
    <w:p w:rsidR="008A4FFC" w:rsidRPr="00F05EA9" w:rsidRDefault="008A4FFC" w:rsidP="008A4FFC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1. </w:t>
      </w:r>
      <w:proofErr w:type="spellStart"/>
      <w:r w:rsidRPr="00F05EA9">
        <w:rPr>
          <w:sz w:val="28"/>
          <w:szCs w:val="28"/>
        </w:rPr>
        <w:t>Байбородова</w:t>
      </w:r>
      <w:proofErr w:type="spellEnd"/>
      <w:r w:rsidRPr="00F05EA9">
        <w:rPr>
          <w:sz w:val="28"/>
          <w:szCs w:val="28"/>
        </w:rPr>
        <w:t xml:space="preserve"> Л. В. Воспитание толерантности в процессе организации деятельности и общения школьников. /Ярославский педагогический вестник. - 2003. -  № 1</w:t>
      </w:r>
    </w:p>
    <w:p w:rsidR="008A4FFC" w:rsidRPr="00F05EA9" w:rsidRDefault="008A4FFC" w:rsidP="008A4FFC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2. </w:t>
      </w:r>
      <w:proofErr w:type="spellStart"/>
      <w:r w:rsidRPr="00F05EA9">
        <w:rPr>
          <w:sz w:val="28"/>
          <w:szCs w:val="28"/>
        </w:rPr>
        <w:t>Риэрдон</w:t>
      </w:r>
      <w:proofErr w:type="spellEnd"/>
      <w:r w:rsidRPr="00F05EA9">
        <w:rPr>
          <w:sz w:val="28"/>
          <w:szCs w:val="28"/>
        </w:rPr>
        <w:t xml:space="preserve"> Б.Э. Толерантность - дорога к миру. М.: </w:t>
      </w:r>
      <w:proofErr w:type="spellStart"/>
      <w:r w:rsidRPr="00F05EA9">
        <w:rPr>
          <w:sz w:val="28"/>
          <w:szCs w:val="28"/>
        </w:rPr>
        <w:t>Бонфи</w:t>
      </w:r>
      <w:proofErr w:type="spellEnd"/>
      <w:r w:rsidRPr="00F05EA9">
        <w:rPr>
          <w:sz w:val="28"/>
          <w:szCs w:val="28"/>
        </w:rPr>
        <w:t>, 2001. - 304 с. - (</w:t>
      </w:r>
      <w:proofErr w:type="spellStart"/>
      <w:r w:rsidRPr="00F05EA9">
        <w:rPr>
          <w:sz w:val="28"/>
          <w:szCs w:val="28"/>
        </w:rPr>
        <w:t>Прогр</w:t>
      </w:r>
      <w:proofErr w:type="spellEnd"/>
      <w:proofErr w:type="gramStart"/>
      <w:r w:rsidRPr="00F05EA9">
        <w:rPr>
          <w:sz w:val="28"/>
          <w:szCs w:val="28"/>
        </w:rPr>
        <w:t>."</w:t>
      </w:r>
      <w:proofErr w:type="spellStart"/>
      <w:proofErr w:type="gramEnd"/>
      <w:r w:rsidRPr="00F05EA9">
        <w:rPr>
          <w:sz w:val="28"/>
          <w:szCs w:val="28"/>
        </w:rPr>
        <w:t>Гражд</w:t>
      </w:r>
      <w:proofErr w:type="spellEnd"/>
      <w:r w:rsidRPr="00F05EA9">
        <w:rPr>
          <w:sz w:val="28"/>
          <w:szCs w:val="28"/>
        </w:rPr>
        <w:t>. о-во").</w:t>
      </w:r>
    </w:p>
    <w:p w:rsidR="008A4FFC" w:rsidRDefault="008A4FFC" w:rsidP="008A4FFC">
      <w:pPr>
        <w:ind w:firstLine="708"/>
        <w:jc w:val="both"/>
        <w:rPr>
          <w:sz w:val="28"/>
          <w:szCs w:val="28"/>
        </w:rPr>
      </w:pPr>
      <w:r w:rsidRPr="00F05EA9">
        <w:rPr>
          <w:sz w:val="28"/>
          <w:szCs w:val="28"/>
        </w:rPr>
        <w:t xml:space="preserve">3. Солдатова Г.У., </w:t>
      </w:r>
      <w:proofErr w:type="spellStart"/>
      <w:r w:rsidRPr="00F05EA9">
        <w:rPr>
          <w:sz w:val="28"/>
          <w:szCs w:val="28"/>
        </w:rPr>
        <w:t>Шайгерова</w:t>
      </w:r>
      <w:proofErr w:type="spellEnd"/>
      <w:r w:rsidRPr="00F05EA9">
        <w:rPr>
          <w:sz w:val="28"/>
          <w:szCs w:val="28"/>
        </w:rPr>
        <w:t xml:space="preserve"> Л.А., </w:t>
      </w:r>
      <w:proofErr w:type="spellStart"/>
      <w:r w:rsidRPr="00F05EA9">
        <w:rPr>
          <w:sz w:val="28"/>
          <w:szCs w:val="28"/>
        </w:rPr>
        <w:t>Шарова</w:t>
      </w:r>
      <w:proofErr w:type="spellEnd"/>
      <w:r w:rsidRPr="00F05EA9">
        <w:rPr>
          <w:sz w:val="28"/>
          <w:szCs w:val="28"/>
        </w:rPr>
        <w:t xml:space="preserve"> О.Д. Жить в мире с собой и другими: Тренинг для подростков. М.: Генезис,-  2000. – 112 с.</w:t>
      </w:r>
    </w:p>
    <w:p w:rsidR="008A4FFC" w:rsidRPr="00F05EA9" w:rsidRDefault="008A4FFC" w:rsidP="008A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5EA9">
        <w:rPr>
          <w:sz w:val="28"/>
          <w:szCs w:val="28"/>
        </w:rPr>
        <w:t xml:space="preserve">Максакова В.,  </w:t>
      </w:r>
      <w:proofErr w:type="spellStart"/>
      <w:r w:rsidRPr="00F05EA9">
        <w:rPr>
          <w:sz w:val="28"/>
          <w:szCs w:val="28"/>
        </w:rPr>
        <w:t>ПоляковаС</w:t>
      </w:r>
      <w:proofErr w:type="spellEnd"/>
      <w:r w:rsidRPr="00F05EA9">
        <w:rPr>
          <w:sz w:val="28"/>
          <w:szCs w:val="28"/>
        </w:rPr>
        <w:t>. “Учимся договариваться”, Издательство “Магистр”, Москва, 1998.</w:t>
      </w:r>
    </w:p>
    <w:p w:rsidR="008A4FFC" w:rsidRPr="00F05EA9" w:rsidRDefault="008A4FFC" w:rsidP="008A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F05EA9">
        <w:rPr>
          <w:sz w:val="28"/>
          <w:szCs w:val="28"/>
        </w:rPr>
        <w:t>Байбородова</w:t>
      </w:r>
      <w:proofErr w:type="spellEnd"/>
      <w:r w:rsidRPr="00F05EA9">
        <w:rPr>
          <w:sz w:val="28"/>
          <w:szCs w:val="28"/>
        </w:rPr>
        <w:t xml:space="preserve"> Л. В. Воспитание толерантности в процессе организации деятельности и общения школьников. /Ярославский педагогический вестник. – 2003. –  № 1.</w:t>
      </w:r>
    </w:p>
    <w:p w:rsidR="008A4FFC" w:rsidRPr="00F05EA9" w:rsidRDefault="008A4FFC" w:rsidP="008A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5EA9">
        <w:rPr>
          <w:sz w:val="28"/>
          <w:szCs w:val="28"/>
        </w:rPr>
        <w:t>Степанов П.В. Феномен толерантности //Классный руководитель. – 2004. – № 3. – С. 5–14.</w:t>
      </w:r>
    </w:p>
    <w:p w:rsidR="008A4FFC" w:rsidRDefault="008A4FFC" w:rsidP="008A4FFC">
      <w:pPr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p w:rsidR="008A4FFC" w:rsidRDefault="008A4FFC" w:rsidP="008A4FFC">
      <w:pPr>
        <w:ind w:firstLine="708"/>
        <w:jc w:val="both"/>
        <w:rPr>
          <w:sz w:val="28"/>
          <w:szCs w:val="28"/>
        </w:rPr>
      </w:pPr>
    </w:p>
    <w:sectPr w:rsidR="008A4FFC" w:rsidSect="0051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87" w:rsidRDefault="00A62387" w:rsidP="00513027">
      <w:r>
        <w:separator/>
      </w:r>
    </w:p>
  </w:endnote>
  <w:endnote w:type="continuationSeparator" w:id="1">
    <w:p w:rsidR="00A62387" w:rsidRDefault="00A62387" w:rsidP="0051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87" w:rsidRDefault="00A62387" w:rsidP="00513027">
      <w:r>
        <w:separator/>
      </w:r>
    </w:p>
  </w:footnote>
  <w:footnote w:type="continuationSeparator" w:id="1">
    <w:p w:rsidR="00A62387" w:rsidRDefault="00A62387" w:rsidP="00513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27" w:rsidRDefault="005130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5F78"/>
    <w:multiLevelType w:val="hybridMultilevel"/>
    <w:tmpl w:val="D542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57D80"/>
    <w:multiLevelType w:val="hybridMultilevel"/>
    <w:tmpl w:val="4F827EE0"/>
    <w:lvl w:ilvl="0" w:tplc="6024B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A26CAD"/>
    <w:multiLevelType w:val="hybridMultilevel"/>
    <w:tmpl w:val="9A96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F2696"/>
    <w:multiLevelType w:val="hybridMultilevel"/>
    <w:tmpl w:val="80C0C440"/>
    <w:lvl w:ilvl="0" w:tplc="1354F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E369FE"/>
    <w:multiLevelType w:val="hybridMultilevel"/>
    <w:tmpl w:val="E8049BD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84A"/>
    <w:rsid w:val="00082A74"/>
    <w:rsid w:val="000C3B99"/>
    <w:rsid w:val="000F143B"/>
    <w:rsid w:val="00180B2D"/>
    <w:rsid w:val="001B084A"/>
    <w:rsid w:val="001F2596"/>
    <w:rsid w:val="002D33A4"/>
    <w:rsid w:val="00362ADF"/>
    <w:rsid w:val="003943CD"/>
    <w:rsid w:val="00476C49"/>
    <w:rsid w:val="00513027"/>
    <w:rsid w:val="0065162C"/>
    <w:rsid w:val="006A1A31"/>
    <w:rsid w:val="006B4853"/>
    <w:rsid w:val="007601BB"/>
    <w:rsid w:val="007F57F4"/>
    <w:rsid w:val="008A4FFC"/>
    <w:rsid w:val="008C5731"/>
    <w:rsid w:val="00A62387"/>
    <w:rsid w:val="00AA69FA"/>
    <w:rsid w:val="00B52C43"/>
    <w:rsid w:val="00B91D9B"/>
    <w:rsid w:val="00C16245"/>
    <w:rsid w:val="00C969BE"/>
    <w:rsid w:val="00CB6386"/>
    <w:rsid w:val="00D553DF"/>
    <w:rsid w:val="00E5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0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0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3CD"/>
    <w:pPr>
      <w:ind w:left="720"/>
      <w:contextualSpacing/>
    </w:pPr>
  </w:style>
  <w:style w:type="table" w:styleId="a7">
    <w:name w:val="Table Grid"/>
    <w:basedOn w:val="a1"/>
    <w:uiPriority w:val="59"/>
    <w:rsid w:val="008A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3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3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3FA6-C7CB-4882-9E88-4AD56A2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10</cp:revision>
  <dcterms:created xsi:type="dcterms:W3CDTF">2308-04-19T20:08:00Z</dcterms:created>
  <dcterms:modified xsi:type="dcterms:W3CDTF">2014-04-27T23:38:00Z</dcterms:modified>
</cp:coreProperties>
</file>