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7" w:rsidRPr="00237322" w:rsidRDefault="00576FB7" w:rsidP="00237322">
      <w:pPr>
        <w:jc w:val="center"/>
        <w:rPr>
          <w:b/>
          <w:sz w:val="28"/>
          <w:szCs w:val="28"/>
        </w:rPr>
      </w:pPr>
      <w:r w:rsidRPr="00237322">
        <w:rPr>
          <w:b/>
          <w:sz w:val="28"/>
          <w:szCs w:val="28"/>
        </w:rPr>
        <w:t>Работа социального педагога с детьми «группа риска» в условиях инновационного развития системы образования.</w:t>
      </w:r>
    </w:p>
    <w:p w:rsidR="008A2891" w:rsidRPr="00237322" w:rsidRDefault="00576FB7">
      <w:pPr>
        <w:rPr>
          <w:rFonts w:ascii="Verdana" w:eastAsia="Times New Roman" w:hAnsi="Verdana" w:cs="Arial"/>
          <w:sz w:val="28"/>
          <w:szCs w:val="28"/>
          <w:lang w:eastAsia="ru-RU"/>
        </w:rPr>
      </w:pPr>
      <w:r w:rsidRPr="00237322">
        <w:rPr>
          <w:rFonts w:ascii="Times New Roman" w:hAnsi="Times New Roman" w:cs="Times New Roman"/>
          <w:sz w:val="28"/>
          <w:szCs w:val="28"/>
        </w:rPr>
        <w:t xml:space="preserve">Современная школа работает  </w:t>
      </w:r>
      <w:r w:rsidR="003E6077" w:rsidRPr="00237322">
        <w:rPr>
          <w:rFonts w:ascii="Times New Roman" w:hAnsi="Times New Roman" w:cs="Times New Roman"/>
          <w:sz w:val="28"/>
          <w:szCs w:val="28"/>
        </w:rPr>
        <w:t xml:space="preserve">по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образовательным стандартам, стандартам второго поколения</w:t>
      </w:r>
      <w:r w:rsidRPr="00237322">
        <w:rPr>
          <w:rFonts w:ascii="Verdana" w:eastAsia="Times New Roman" w:hAnsi="Verdana" w:cs="Arial"/>
          <w:sz w:val="28"/>
          <w:szCs w:val="28"/>
          <w:lang w:eastAsia="ru-RU"/>
        </w:rPr>
        <w:t xml:space="preserve">. </w:t>
      </w:r>
    </w:p>
    <w:p w:rsidR="00576FB7" w:rsidRPr="00237322" w:rsidRDefault="00576FB7" w:rsidP="00576FB7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остаться в стороне от изменений в образовании и социальный педагог, ведь новые стандарты, по словам разработчиков, «особенно социальны» и требуют при реализации обновленной роли социального педагога в школе.</w:t>
      </w:r>
    </w:p>
    <w:p w:rsidR="00576FB7" w:rsidRPr="00237322" w:rsidRDefault="00576FB7" w:rsidP="00576FB7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формированием Универсальных учебных действий особое внимание начинают играть личностные результаты. Они включают готовность и способность </w:t>
      </w:r>
      <w:r w:rsidR="001B7E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саморазвитию, мотивации к обучению и познанию, ценностно-смысловые установки </w:t>
      </w:r>
      <w:r w:rsidR="001B7E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социальные компетенции, личностные качества. В </w:t>
      </w: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</w:t>
      </w:r>
      <w:proofErr w:type="gramEnd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смысле-это умение учиться.</w:t>
      </w:r>
    </w:p>
    <w:p w:rsidR="0069182D" w:rsidRPr="00237322" w:rsidRDefault="003E6077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rFonts w:ascii="Times New Roman" w:hAnsi="Times New Roman" w:cs="Times New Roman"/>
          <w:sz w:val="28"/>
          <w:szCs w:val="28"/>
        </w:rPr>
        <w:t>Но</w:t>
      </w:r>
      <w:r w:rsidR="00237322">
        <w:rPr>
          <w:rFonts w:ascii="Times New Roman" w:hAnsi="Times New Roman" w:cs="Times New Roman"/>
          <w:sz w:val="28"/>
          <w:szCs w:val="28"/>
        </w:rPr>
        <w:t>,</w:t>
      </w:r>
      <w:r w:rsidRPr="00237322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384A8C" w:rsidRPr="00237322">
        <w:rPr>
          <w:rFonts w:ascii="Times New Roman" w:hAnsi="Times New Roman" w:cs="Times New Roman"/>
          <w:sz w:val="28"/>
          <w:szCs w:val="28"/>
        </w:rPr>
        <w:t>в каждой школе есть де</w:t>
      </w:r>
      <w:r w:rsidR="0069182D" w:rsidRPr="00237322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69182D" w:rsidRPr="00237322"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 w:rsidR="0069182D" w:rsidRPr="00237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82D" w:rsidRPr="00237322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69182D" w:rsidRPr="00237322">
        <w:rPr>
          <w:rFonts w:ascii="Times New Roman" w:hAnsi="Times New Roman" w:cs="Times New Roman"/>
          <w:sz w:val="28"/>
          <w:szCs w:val="28"/>
        </w:rPr>
        <w:t xml:space="preserve">  проще говоря так называемые дети  «группы риска». </w:t>
      </w:r>
    </w:p>
    <w:p w:rsidR="0069182D" w:rsidRPr="00237322" w:rsidRDefault="00384A8C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rFonts w:ascii="Times New Roman" w:hAnsi="Times New Roman" w:cs="Times New Roman"/>
          <w:sz w:val="28"/>
          <w:szCs w:val="28"/>
        </w:rPr>
        <w:t xml:space="preserve">Стадиями социальной </w:t>
      </w:r>
      <w:proofErr w:type="spellStart"/>
      <w:r w:rsidRPr="002373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37322">
        <w:rPr>
          <w:rFonts w:ascii="Times New Roman" w:hAnsi="Times New Roman" w:cs="Times New Roman"/>
          <w:sz w:val="28"/>
          <w:szCs w:val="28"/>
        </w:rPr>
        <w:t xml:space="preserve">, с которыми чаще всего приходится иметь дело социальному педагогу, являются </w:t>
      </w:r>
      <w:proofErr w:type="gramStart"/>
      <w:r w:rsidRPr="002373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237322">
        <w:rPr>
          <w:rFonts w:ascii="Times New Roman" w:hAnsi="Times New Roman" w:cs="Times New Roman"/>
          <w:sz w:val="28"/>
          <w:szCs w:val="28"/>
        </w:rPr>
        <w:t xml:space="preserve"> и социальная</w:t>
      </w:r>
      <w:r w:rsidR="00237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22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237322">
        <w:rPr>
          <w:rFonts w:ascii="Times New Roman" w:hAnsi="Times New Roman" w:cs="Times New Roman"/>
          <w:sz w:val="28"/>
          <w:szCs w:val="28"/>
        </w:rPr>
        <w:t>.</w:t>
      </w:r>
      <w:r w:rsidRPr="002373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373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237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322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237322">
        <w:rPr>
          <w:rFonts w:ascii="Times New Roman" w:hAnsi="Times New Roman" w:cs="Times New Roman"/>
          <w:sz w:val="28"/>
          <w:szCs w:val="28"/>
        </w:rPr>
        <w:t xml:space="preserve"> — несоответствие </w:t>
      </w:r>
      <w:proofErr w:type="spellStart"/>
      <w:r w:rsidRPr="00237322">
        <w:rPr>
          <w:rFonts w:ascii="Times New Roman" w:hAnsi="Times New Roman" w:cs="Times New Roman"/>
          <w:sz w:val="28"/>
          <w:szCs w:val="28"/>
        </w:rPr>
        <w:t>социопсихологического</w:t>
      </w:r>
      <w:proofErr w:type="spellEnd"/>
      <w:r w:rsidRPr="00237322">
        <w:rPr>
          <w:rFonts w:ascii="Times New Roman" w:hAnsi="Times New Roman" w:cs="Times New Roman"/>
          <w:sz w:val="28"/>
          <w:szCs w:val="28"/>
        </w:rPr>
        <w:t xml:space="preserve"> и психофизиологического статуса ребенка требованиям школьного обучения, овладение которыми становится затруднительным или в крайних случаях невозможным. В результате появляются «педагогически запущенные» несовершеннолетние, неуспевающие и склонные к конфликтам. Как правило, различные поступки и асоциальные проявления у них объясняются не незнанием, непониманием или неприятием общепринятых моральных и правовых норм, а неспособностью тормозить свои аффективные вспышки или противостоять влиянию окружающих</w:t>
      </w:r>
      <w:r w:rsidR="0069182D" w:rsidRPr="00237322">
        <w:rPr>
          <w:rFonts w:ascii="Times New Roman" w:hAnsi="Times New Roman" w:cs="Times New Roman"/>
          <w:sz w:val="28"/>
          <w:szCs w:val="28"/>
        </w:rPr>
        <w:t>.</w:t>
      </w:r>
      <w:r w:rsidRPr="00237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82D" w:rsidRDefault="00384A8C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rFonts w:ascii="Times New Roman" w:hAnsi="Times New Roman" w:cs="Times New Roman"/>
          <w:sz w:val="28"/>
          <w:szCs w:val="28"/>
        </w:rPr>
        <w:t>Педагогически запущенные несовершеннолетние при соответствующей психолого-педагогической поддержке могут быть реабилитированы в условиях школьного учебно-воспитательного процесса.</w:t>
      </w:r>
    </w:p>
    <w:p w:rsidR="00B923B7" w:rsidRPr="00237322" w:rsidRDefault="00B923B7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237322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237322">
        <w:rPr>
          <w:rFonts w:ascii="Times New Roman" w:hAnsi="Times New Roman" w:cs="Times New Roman"/>
          <w:sz w:val="28"/>
          <w:szCs w:val="28"/>
        </w:rPr>
        <w:t xml:space="preserve"> — более высокая степень </w:t>
      </w:r>
      <w:proofErr w:type="spellStart"/>
      <w:r w:rsidRPr="002373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37322">
        <w:rPr>
          <w:rFonts w:ascii="Times New Roman" w:hAnsi="Times New Roman" w:cs="Times New Roman"/>
          <w:sz w:val="28"/>
          <w:szCs w:val="28"/>
        </w:rPr>
        <w:t xml:space="preserve">, характеризующаяся асоциальными проявлениями (сквернословие, курение, дерзкие выходки) и отчуждением от основных институтов социализации — семьи и школы. Отчуждение социально запущенных несовершеннолетних от семьи и школы приводит к затруднениям в профессиональном самоопределении, заметно снижает усвоение ценностно-нормативных </w:t>
      </w:r>
      <w:r w:rsidRPr="0023732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представлений, норм морали и права, способность оценивать себя и других с этих позиций, руководствоваться ими в своем поведении. Такие подростки нуждаются в более серьезной социально-педагогической и социально-психологической помощи. </w:t>
      </w:r>
    </w:p>
    <w:p w:rsidR="0069182D" w:rsidRPr="00237322" w:rsidRDefault="0069182D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rFonts w:ascii="Times New Roman" w:hAnsi="Times New Roman" w:cs="Times New Roman"/>
          <w:sz w:val="28"/>
          <w:szCs w:val="28"/>
        </w:rPr>
        <w:t>Реабилитация:</w:t>
      </w:r>
    </w:p>
    <w:p w:rsidR="0069182D" w:rsidRPr="00222F62" w:rsidRDefault="0069182D" w:rsidP="00B4571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62">
        <w:rPr>
          <w:rFonts w:ascii="Times New Roman" w:hAnsi="Times New Roman" w:cs="Times New Roman"/>
          <w:sz w:val="28"/>
          <w:szCs w:val="28"/>
        </w:rPr>
        <w:t>- работа с классным руководителем</w:t>
      </w:r>
      <w:r w:rsidR="00260E74" w:rsidRPr="00222F62">
        <w:rPr>
          <w:rFonts w:ascii="Times New Roman" w:hAnsi="Times New Roman" w:cs="Times New Roman"/>
          <w:sz w:val="28"/>
          <w:szCs w:val="28"/>
        </w:rPr>
        <w:t xml:space="preserve"> и завучами</w:t>
      </w:r>
      <w:r w:rsidRPr="00222F62">
        <w:rPr>
          <w:rFonts w:ascii="Times New Roman" w:hAnsi="Times New Roman" w:cs="Times New Roman"/>
          <w:sz w:val="28"/>
          <w:szCs w:val="28"/>
        </w:rPr>
        <w:t xml:space="preserve"> (выявления причин неуспеваемости, </w:t>
      </w:r>
      <w:r w:rsidR="00260E74" w:rsidRPr="00222F62">
        <w:rPr>
          <w:rFonts w:ascii="Times New Roman" w:hAnsi="Times New Roman" w:cs="Times New Roman"/>
          <w:sz w:val="28"/>
          <w:szCs w:val="28"/>
        </w:rPr>
        <w:t>плохого</w:t>
      </w:r>
      <w:r w:rsidRPr="00222F62">
        <w:rPr>
          <w:rFonts w:ascii="Times New Roman" w:hAnsi="Times New Roman" w:cs="Times New Roman"/>
          <w:sz w:val="28"/>
          <w:szCs w:val="28"/>
        </w:rPr>
        <w:t xml:space="preserve"> поведения и т.д.),</w:t>
      </w:r>
      <w:r w:rsidR="00260E74" w:rsidRPr="00222F62">
        <w:rPr>
          <w:rFonts w:ascii="Times New Roman" w:hAnsi="Times New Roman" w:cs="Times New Roman"/>
          <w:sz w:val="28"/>
          <w:szCs w:val="28"/>
        </w:rPr>
        <w:t xml:space="preserve"> ведение соответствующей документации: </w:t>
      </w:r>
      <w:r w:rsidR="00CE0991">
        <w:rPr>
          <w:rFonts w:ascii="Times New Roman" w:hAnsi="Times New Roman" w:cs="Times New Roman"/>
          <w:sz w:val="28"/>
          <w:szCs w:val="28"/>
        </w:rPr>
        <w:t xml:space="preserve">индивидуальный план работы с учащимся, </w:t>
      </w:r>
      <w:r w:rsidR="00260E74" w:rsidRPr="00222F62">
        <w:rPr>
          <w:rFonts w:ascii="Times New Roman" w:hAnsi="Times New Roman" w:cs="Times New Roman"/>
          <w:sz w:val="28"/>
          <w:szCs w:val="28"/>
        </w:rPr>
        <w:t xml:space="preserve">карточка учащегося, аналитическая справка классного руководителя по работе с неуспевающими учащимися, аналитическая справка учителя-предметника с неуспевающим учащимся, график занятия с учащимся, выполнение обучающимся домашнего задания.  </w:t>
      </w:r>
    </w:p>
    <w:p w:rsidR="00260E74" w:rsidRPr="00222F62" w:rsidRDefault="0069182D" w:rsidP="00B4571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62">
        <w:rPr>
          <w:rFonts w:ascii="Times New Roman" w:hAnsi="Times New Roman" w:cs="Times New Roman"/>
          <w:sz w:val="28"/>
          <w:szCs w:val="28"/>
        </w:rPr>
        <w:t>- работа с родителями и семьёй (посещение на дому</w:t>
      </w:r>
      <w:bookmarkStart w:id="0" w:name="_GoBack"/>
      <w:bookmarkEnd w:id="0"/>
      <w:r w:rsidRPr="00222F62">
        <w:rPr>
          <w:rFonts w:ascii="Times New Roman" w:hAnsi="Times New Roman" w:cs="Times New Roman"/>
          <w:sz w:val="28"/>
          <w:szCs w:val="28"/>
        </w:rPr>
        <w:t>, приглашаем на школьный профилактический совет</w:t>
      </w:r>
      <w:r w:rsidR="00260E74" w:rsidRPr="00222F62">
        <w:rPr>
          <w:rFonts w:ascii="Times New Roman" w:hAnsi="Times New Roman" w:cs="Times New Roman"/>
          <w:sz w:val="28"/>
          <w:szCs w:val="28"/>
        </w:rPr>
        <w:t xml:space="preserve">) </w:t>
      </w:r>
      <w:r w:rsidRPr="00222F62">
        <w:rPr>
          <w:rFonts w:ascii="Times New Roman" w:hAnsi="Times New Roman" w:cs="Times New Roman"/>
          <w:sz w:val="28"/>
          <w:szCs w:val="28"/>
        </w:rPr>
        <w:t xml:space="preserve"> </w:t>
      </w:r>
      <w:r w:rsidR="00260E74" w:rsidRPr="00222F62">
        <w:rPr>
          <w:rFonts w:ascii="Times New Roman" w:hAnsi="Times New Roman" w:cs="Times New Roman"/>
          <w:sz w:val="28"/>
          <w:szCs w:val="28"/>
        </w:rPr>
        <w:t>документация: акт обследования и протокол заседания комиссии по профилактике)</w:t>
      </w:r>
    </w:p>
    <w:p w:rsidR="00260E74" w:rsidRPr="00237322" w:rsidRDefault="00384A8C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sz w:val="28"/>
          <w:szCs w:val="28"/>
        </w:rPr>
        <w:br/>
      </w:r>
      <w:r w:rsidRPr="00237322">
        <w:rPr>
          <w:rFonts w:ascii="Times New Roman" w:hAnsi="Times New Roman" w:cs="Times New Roman"/>
          <w:sz w:val="28"/>
          <w:szCs w:val="28"/>
        </w:rPr>
        <w:t xml:space="preserve">Ключевыми факторами реабилитации </w:t>
      </w:r>
      <w:r w:rsidR="00260E74" w:rsidRPr="0023732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356F1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="006356F1">
        <w:rPr>
          <w:rFonts w:ascii="Times New Roman" w:hAnsi="Times New Roman" w:cs="Times New Roman"/>
          <w:sz w:val="28"/>
          <w:szCs w:val="28"/>
        </w:rPr>
        <w:t>дезадоптации</w:t>
      </w:r>
      <w:proofErr w:type="spellEnd"/>
      <w:r w:rsidR="00260E74" w:rsidRPr="00237322">
        <w:rPr>
          <w:rFonts w:ascii="Times New Roman" w:hAnsi="Times New Roman" w:cs="Times New Roman"/>
          <w:sz w:val="28"/>
          <w:szCs w:val="28"/>
        </w:rPr>
        <w:t xml:space="preserve"> </w:t>
      </w:r>
      <w:r w:rsidRPr="00237322">
        <w:rPr>
          <w:rFonts w:ascii="Times New Roman" w:hAnsi="Times New Roman" w:cs="Times New Roman"/>
          <w:sz w:val="28"/>
          <w:szCs w:val="28"/>
        </w:rPr>
        <w:t>должны стать доверие, опора на полезные интересы, связанные не столько с учебной деятельностью, сколько с будущими профессиональными планами и намерениями, а также перестройка на более эмоционально теплые отношения с учителями и одноклассниками.</w:t>
      </w:r>
    </w:p>
    <w:p w:rsidR="00260E74" w:rsidRPr="00237322" w:rsidRDefault="00384A8C" w:rsidP="002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2373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923B7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B923B7">
        <w:rPr>
          <w:rFonts w:ascii="Times New Roman" w:hAnsi="Times New Roman" w:cs="Times New Roman"/>
          <w:sz w:val="28"/>
          <w:szCs w:val="28"/>
        </w:rPr>
        <w:t xml:space="preserve"> имеющие социальную </w:t>
      </w:r>
      <w:proofErr w:type="spellStart"/>
      <w:r w:rsidR="00B923B7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="00B923B7">
        <w:rPr>
          <w:rFonts w:ascii="Times New Roman" w:hAnsi="Times New Roman" w:cs="Times New Roman"/>
          <w:sz w:val="28"/>
          <w:szCs w:val="28"/>
        </w:rPr>
        <w:t xml:space="preserve">, как правила попадают на </w:t>
      </w:r>
      <w:proofErr w:type="spellStart"/>
      <w:r w:rsidR="00B923B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B923B7">
        <w:rPr>
          <w:rFonts w:ascii="Times New Roman" w:hAnsi="Times New Roman" w:cs="Times New Roman"/>
          <w:sz w:val="28"/>
          <w:szCs w:val="28"/>
        </w:rPr>
        <w:t xml:space="preserve"> контроль или на учет в ПДН. </w:t>
      </w:r>
    </w:p>
    <w:p w:rsidR="00260E74" w:rsidRPr="00222F62" w:rsidRDefault="00260E74" w:rsidP="007F688A">
      <w:pPr>
        <w:jc w:val="both"/>
        <w:rPr>
          <w:rFonts w:ascii="Times New Roman" w:hAnsi="Times New Roman" w:cs="Times New Roman"/>
          <w:sz w:val="28"/>
          <w:szCs w:val="28"/>
        </w:rPr>
      </w:pPr>
      <w:r w:rsidRPr="00222F62">
        <w:rPr>
          <w:rFonts w:ascii="Times New Roman" w:hAnsi="Times New Roman" w:cs="Times New Roman"/>
          <w:sz w:val="28"/>
          <w:szCs w:val="28"/>
        </w:rPr>
        <w:t xml:space="preserve">Заводится личное дело на каждого учащегося, в котором отражается документально пошаговая работа с данным учеником:  </w:t>
      </w:r>
      <w:r w:rsidR="009900D4" w:rsidRPr="00222F62">
        <w:rPr>
          <w:rFonts w:ascii="Times New Roman" w:hAnsi="Times New Roman" w:cs="Times New Roman"/>
          <w:sz w:val="28"/>
          <w:szCs w:val="28"/>
        </w:rPr>
        <w:t xml:space="preserve">составляется индивидуальный план работы на каждого ребенка, фиксируется </w:t>
      </w:r>
      <w:r w:rsidRPr="00222F62">
        <w:rPr>
          <w:rFonts w:ascii="Times New Roman" w:hAnsi="Times New Roman" w:cs="Times New Roman"/>
          <w:sz w:val="28"/>
          <w:szCs w:val="28"/>
        </w:rPr>
        <w:t xml:space="preserve">количество проводимых бесед, </w:t>
      </w:r>
      <w:r w:rsidR="009900D4" w:rsidRPr="00222F62">
        <w:rPr>
          <w:rFonts w:ascii="Times New Roman" w:hAnsi="Times New Roman" w:cs="Times New Roman"/>
          <w:sz w:val="28"/>
          <w:szCs w:val="28"/>
        </w:rPr>
        <w:t>пишется характеристика</w:t>
      </w:r>
      <w:r w:rsidRPr="00222F62">
        <w:rPr>
          <w:rFonts w:ascii="Times New Roman" w:hAnsi="Times New Roman" w:cs="Times New Roman"/>
          <w:sz w:val="28"/>
          <w:szCs w:val="28"/>
        </w:rPr>
        <w:t xml:space="preserve">, </w:t>
      </w:r>
      <w:r w:rsidR="007F688A" w:rsidRPr="00222F62">
        <w:rPr>
          <w:rFonts w:ascii="Times New Roman" w:hAnsi="Times New Roman" w:cs="Times New Roman"/>
          <w:sz w:val="28"/>
          <w:szCs w:val="28"/>
        </w:rPr>
        <w:t>представление</w:t>
      </w:r>
      <w:r w:rsidRPr="00222F62">
        <w:rPr>
          <w:rFonts w:ascii="Times New Roman" w:hAnsi="Times New Roman" w:cs="Times New Roman"/>
          <w:sz w:val="28"/>
          <w:szCs w:val="28"/>
        </w:rPr>
        <w:t xml:space="preserve"> на родителей в КДН, акт обследования жилищно-бытовых условий семьи, уведомления </w:t>
      </w:r>
      <w:proofErr w:type="gramStart"/>
      <w:r w:rsidRPr="00222F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2F62">
        <w:rPr>
          <w:rFonts w:ascii="Times New Roman" w:hAnsi="Times New Roman" w:cs="Times New Roman"/>
          <w:sz w:val="28"/>
          <w:szCs w:val="28"/>
        </w:rPr>
        <w:t xml:space="preserve"> родителе на постановке на учет, протоколы с заседания </w:t>
      </w:r>
      <w:proofErr w:type="gramStart"/>
      <w:r w:rsidRPr="00222F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2F62">
        <w:rPr>
          <w:rFonts w:ascii="Times New Roman" w:hAnsi="Times New Roman" w:cs="Times New Roman"/>
          <w:sz w:val="28"/>
          <w:szCs w:val="28"/>
        </w:rPr>
        <w:t xml:space="preserve"> районной КДН и др.   </w:t>
      </w:r>
    </w:p>
    <w:p w:rsidR="00973478" w:rsidRPr="00973478" w:rsidRDefault="00973478" w:rsidP="00973478">
      <w:pPr>
        <w:jc w:val="both"/>
        <w:rPr>
          <w:rFonts w:ascii="Times New Roman" w:hAnsi="Times New Roman" w:cs="Times New Roman"/>
          <w:sz w:val="28"/>
          <w:szCs w:val="28"/>
        </w:rPr>
      </w:pPr>
      <w:r w:rsidRPr="00973478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профилактики </w:t>
      </w:r>
      <w:proofErr w:type="spellStart"/>
      <w:r w:rsidRPr="00973478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973478">
        <w:rPr>
          <w:rFonts w:ascii="Times New Roman" w:hAnsi="Times New Roman" w:cs="Times New Roman"/>
          <w:sz w:val="28"/>
          <w:szCs w:val="28"/>
        </w:rPr>
        <w:t xml:space="preserve"> поведения в деятельности социального педагога являются:</w:t>
      </w:r>
      <w:r w:rsidRPr="00973478">
        <w:rPr>
          <w:rFonts w:ascii="Times New Roman" w:hAnsi="Times New Roman" w:cs="Times New Roman"/>
          <w:sz w:val="28"/>
          <w:szCs w:val="28"/>
        </w:rPr>
        <w:br/>
        <w:t>- ранняя диагностика детей «группы риска»;</w:t>
      </w:r>
      <w:r w:rsidRPr="00973478">
        <w:rPr>
          <w:rFonts w:ascii="Times New Roman" w:hAnsi="Times New Roman" w:cs="Times New Roman"/>
          <w:sz w:val="28"/>
          <w:szCs w:val="28"/>
        </w:rPr>
        <w:br/>
      </w:r>
      <w:r w:rsidRPr="00973478">
        <w:rPr>
          <w:rFonts w:ascii="Times New Roman" w:hAnsi="Times New Roman" w:cs="Times New Roman"/>
          <w:sz w:val="28"/>
          <w:szCs w:val="28"/>
        </w:rPr>
        <w:lastRenderedPageBreak/>
        <w:t>- консультационно-разъяснительная работа с родителями, педагогами;</w:t>
      </w:r>
      <w:r w:rsidRPr="00973478">
        <w:rPr>
          <w:rFonts w:ascii="Times New Roman" w:hAnsi="Times New Roman" w:cs="Times New Roman"/>
          <w:sz w:val="28"/>
          <w:szCs w:val="28"/>
        </w:rPr>
        <w:br/>
        <w:t>- индивидуальные собеседования и обучающимся, с его родителями;</w:t>
      </w:r>
    </w:p>
    <w:p w:rsidR="00973478" w:rsidRPr="00973478" w:rsidRDefault="00973478" w:rsidP="007F688A">
      <w:pPr>
        <w:jc w:val="both"/>
        <w:rPr>
          <w:rFonts w:ascii="Times New Roman" w:hAnsi="Times New Roman" w:cs="Times New Roman"/>
          <w:sz w:val="28"/>
          <w:szCs w:val="28"/>
        </w:rPr>
      </w:pPr>
      <w:r w:rsidRPr="00973478">
        <w:rPr>
          <w:rFonts w:ascii="Times New Roman" w:hAnsi="Times New Roman" w:cs="Times New Roman"/>
          <w:sz w:val="28"/>
          <w:szCs w:val="28"/>
        </w:rPr>
        <w:t xml:space="preserve">- привлечение в кружки и </w:t>
      </w:r>
      <w:proofErr w:type="gramStart"/>
      <w:r w:rsidRPr="00973478">
        <w:rPr>
          <w:rFonts w:ascii="Times New Roman" w:hAnsi="Times New Roman" w:cs="Times New Roman"/>
          <w:sz w:val="28"/>
          <w:szCs w:val="28"/>
        </w:rPr>
        <w:t>секции</w:t>
      </w:r>
      <w:proofErr w:type="gramEnd"/>
      <w:r w:rsidRPr="00973478">
        <w:rPr>
          <w:rFonts w:ascii="Times New Roman" w:hAnsi="Times New Roman" w:cs="Times New Roman"/>
          <w:sz w:val="28"/>
          <w:szCs w:val="28"/>
        </w:rPr>
        <w:t xml:space="preserve"> как в школе, так и по месту жительства;</w:t>
      </w:r>
      <w:r w:rsidRPr="00973478">
        <w:rPr>
          <w:rFonts w:ascii="Times New Roman" w:hAnsi="Times New Roman" w:cs="Times New Roman"/>
          <w:sz w:val="28"/>
          <w:szCs w:val="28"/>
        </w:rPr>
        <w:br/>
        <w:t xml:space="preserve">- организация коррекционно-реабилитационной деятельности в зависимости от уровня </w:t>
      </w:r>
      <w:proofErr w:type="spellStart"/>
      <w:r w:rsidRPr="0097347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73478">
        <w:rPr>
          <w:rFonts w:ascii="Times New Roman" w:hAnsi="Times New Roman" w:cs="Times New Roman"/>
          <w:sz w:val="28"/>
          <w:szCs w:val="28"/>
        </w:rPr>
        <w:t>, привлечение необходимых специалистов, обращение к помощи специализированных учреждений, центров, служб;</w:t>
      </w:r>
      <w:r w:rsidRPr="00973478">
        <w:rPr>
          <w:rFonts w:ascii="Times New Roman" w:hAnsi="Times New Roman" w:cs="Times New Roman"/>
          <w:sz w:val="28"/>
          <w:szCs w:val="28"/>
        </w:rPr>
        <w:br/>
        <w:t xml:space="preserve">- патронаж </w:t>
      </w:r>
      <w:proofErr w:type="spellStart"/>
      <w:r w:rsidRPr="00973478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973478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  <w:r w:rsidRPr="00973478">
        <w:rPr>
          <w:rFonts w:ascii="Times New Roman" w:hAnsi="Times New Roman" w:cs="Times New Roman"/>
          <w:sz w:val="28"/>
          <w:szCs w:val="28"/>
        </w:rPr>
        <w:br/>
        <w:t>- разработка и реализация целевых программ и технологий, направленных на профилактику и коррекцию нарушений поведения.</w:t>
      </w:r>
      <w:r w:rsidRPr="0097347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37322" w:rsidRPr="00222F62" w:rsidRDefault="00973478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хотелось бы добавить, что </w:t>
      </w:r>
      <w:r w:rsidR="00D4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7322"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7F6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237322"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7F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социальному  педагогу </w:t>
      </w:r>
      <w:r w:rsidR="00237322"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применять в  образовательной деятельности современные педагогические </w:t>
      </w:r>
      <w:r w:rsidR="00237322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технологии: </w:t>
      </w:r>
    </w:p>
    <w:p w:rsidR="009900D4" w:rsidRPr="00222F62" w:rsidRDefault="00237322" w:rsidP="009900D4">
      <w:pPr>
        <w:pStyle w:val="a3"/>
        <w:numPr>
          <w:ilvl w:val="0"/>
          <w:numId w:val="1"/>
        </w:num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Гуманно - личностную технологию</w:t>
      </w:r>
      <w:r w:rsidR="009900D4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E37" w:rsidRPr="00222F62" w:rsidRDefault="00334E37" w:rsidP="009900D4">
      <w:pPr>
        <w:spacing w:after="225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данной технологии можно использовать: </w:t>
      </w:r>
    </w:p>
    <w:p w:rsidR="00334E37" w:rsidRPr="00222F62" w:rsidRDefault="00334E37" w:rsidP="009900D4">
      <w:pPr>
        <w:spacing w:after="225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</w:t>
      </w:r>
      <w:r w:rsidR="00621ACE" w:rsidRPr="0022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стические</w:t>
      </w:r>
      <w:r w:rsidR="00621ACE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</w:t>
      </w:r>
      <w:r w:rsidR="009C4321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 w:rsidR="00621ACE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</w:t>
      </w: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каждому ребенку, мастерство </w:t>
      </w:r>
      <w:r w:rsidR="0049783D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49783D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резервы семейной педагогики, реализовать право ребенка на получение </w:t>
      </w:r>
      <w:r w:rsidR="00621ACE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9783D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21ACE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</w:t>
      </w:r>
      <w:r w:rsidR="0049783D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соц. статуса</w:t>
      </w:r>
      <w:r w:rsidR="00621ACE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здоровья и обстановке в семье. </w:t>
      </w:r>
    </w:p>
    <w:p w:rsidR="00237322" w:rsidRPr="00222F62" w:rsidRDefault="00237322" w:rsidP="009900D4">
      <w:pPr>
        <w:spacing w:after="225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данной технологии раскрывается через следующие методы: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гуманизм: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любви к детям, детское счастье, свобода выбора, радость познания;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подход: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личности, развитие способностей, углубление в себя, педагогика успеха;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мастерство общения: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взаимности, гласность, уважение личности ребенка в вопросе самовыражения;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семейной педагогики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родительские субботы (если у семьи имеются данные резервы);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учебная деятельность: </w:t>
      </w: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посещением учебных занятий, реализовать право ребенка на получение образование независимо от его социального статуса, состояния здоровья, обстановки в семье;</w:t>
      </w:r>
    </w:p>
    <w:p w:rsidR="00237322" w:rsidRPr="00222F6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2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использования Интернета в учебно-воспитательном процессе</w:t>
      </w: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2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технологию социального консультирования и посредничества</w:t>
      </w:r>
      <w:r w:rsidR="009900D4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322" w:rsidRPr="00222F6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возможностей сайта школы с целью повышения правовой и педагогической культуры родителей, а также в качестве инструмента социального консультирования детей по различным вопросам. Также следует активно использовать Интернет для собственного саморазвития как специалиста и повышения уровня своих профессиональных знаний и умений через участие в сетевых конкурсах, видеоконфере</w:t>
      </w:r>
      <w:r w:rsidR="007F688A"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нциях.</w:t>
      </w:r>
    </w:p>
    <w:p w:rsidR="00237322" w:rsidRPr="009C4321" w:rsidRDefault="00237322" w:rsidP="009C4321">
      <w:pPr>
        <w:pStyle w:val="a3"/>
        <w:numPr>
          <w:ilvl w:val="0"/>
          <w:numId w:val="1"/>
        </w:num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"/>
      <w:bookmarkEnd w:id="1"/>
      <w:r w:rsidRPr="009C4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Технологию социальной адаптации</w:t>
      </w:r>
      <w:r w:rsidR="009900D4" w:rsidRPr="009C43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321" w:rsidRPr="00222F62" w:rsidRDefault="009C4321" w:rsidP="009C4321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технологии социально-психологическая служба проводит раннюю профилактику и коррекцию детско-родительских отношений, а также привлекает административные ресурсы системы профилактики для защиты прав и свобод ребенка или его семьи. В данном случае к административным ресурсам можно отнести: заседания школьного Совета профилактики, взаимодействие со школьным инспектором по делам несовершеннолетних, Комиссия по делам несовершеннолетних. </w:t>
      </w:r>
    </w:p>
    <w:p w:rsidR="00954CE5" w:rsidRPr="00222F62" w:rsidRDefault="00954CE5" w:rsidP="00954CE5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учреждение, в том числе и социальный педагог,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9C4321" w:rsidRDefault="009C4321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E5" w:rsidRPr="009C4321" w:rsidRDefault="00954CE5" w:rsidP="009C4321">
      <w:pPr>
        <w:pStyle w:val="a3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78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социально-психологической служ</w:t>
      </w:r>
      <w:r w:rsidR="007218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школы с родителями и детьми. К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образовательного процесса является равноправным партнёрам с целью сохранения, восстановления и поддержания социального статуса семьи и ребенка. Для реализации данной технологии социально-психологическая служба проводит раннюю профилактику и коррекцию детско-родительских отношений, а также привлекает административные ресурсы системы профилактики для защиты прав и свобод ребенка или его семьи. В данном случае к административным ресурсам можно отнести: заседания школьного Совета профилактики, взаимодействие со школьным инспектором по делам несовершеннолетних, Комиссия по делам несовершен</w:t>
      </w:r>
      <w:r w:rsidR="007F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нолетних. 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направлениям деятельности по социализации </w:t>
      </w:r>
      <w:r w:rsidR="00B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относится: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Pr="009B2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  <w:proofErr w:type="gramEnd"/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воспитание социальной ответственности и компетентности</w:t>
      </w:r>
      <w:r w:rsidRPr="009B2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воспитание нравственных чувств, убеждений, этического сознания</w:t>
      </w:r>
      <w:r w:rsidRPr="009B2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личности);</w:t>
      </w:r>
      <w:proofErr w:type="gramEnd"/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воспитание экологической культуры, культуры здорового и безопасного образа жизни</w:t>
      </w:r>
      <w:r w:rsidRPr="009B2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  <w:proofErr w:type="gramEnd"/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9B2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  <w:proofErr w:type="gramEnd"/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прекрасному</w:t>
      </w:r>
      <w:proofErr w:type="gramEnd"/>
      <w:r w:rsidRPr="009B26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формирование основ эстетической культуры — эстетическое воспитание</w:t>
      </w:r>
      <w:r w:rsidRPr="009B2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237322" w:rsidRPr="00237322" w:rsidRDefault="00237322" w:rsidP="00237322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3"/>
      <w:bookmarkEnd w:id="2"/>
      <w:r w:rsidRPr="002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учреждение, в том числе и социальный педагог,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DA5FE9" w:rsidRPr="00237322" w:rsidRDefault="00DA5FE9">
      <w:pPr>
        <w:rPr>
          <w:rFonts w:ascii="Times New Roman" w:hAnsi="Times New Roman" w:cs="Times New Roman"/>
          <w:sz w:val="28"/>
          <w:szCs w:val="28"/>
        </w:rPr>
      </w:pPr>
    </w:p>
    <w:p w:rsidR="00576FB7" w:rsidRPr="00237322" w:rsidRDefault="00576FB7">
      <w:pPr>
        <w:rPr>
          <w:sz w:val="28"/>
          <w:szCs w:val="28"/>
        </w:rPr>
      </w:pPr>
    </w:p>
    <w:p w:rsidR="00384A8C" w:rsidRPr="00237322" w:rsidRDefault="00384A8C">
      <w:pPr>
        <w:rPr>
          <w:sz w:val="28"/>
          <w:szCs w:val="28"/>
        </w:rPr>
      </w:pPr>
    </w:p>
    <w:sectPr w:rsidR="00384A8C" w:rsidRPr="002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298"/>
    <w:multiLevelType w:val="hybridMultilevel"/>
    <w:tmpl w:val="F25C50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B7"/>
    <w:rsid w:val="00012077"/>
    <w:rsid w:val="001B7ED8"/>
    <w:rsid w:val="00222F62"/>
    <w:rsid w:val="00237322"/>
    <w:rsid w:val="00260E74"/>
    <w:rsid w:val="00334E37"/>
    <w:rsid w:val="00384A8C"/>
    <w:rsid w:val="003E6077"/>
    <w:rsid w:val="0049783D"/>
    <w:rsid w:val="00576FB7"/>
    <w:rsid w:val="00621ACE"/>
    <w:rsid w:val="006356F1"/>
    <w:rsid w:val="0069182D"/>
    <w:rsid w:val="00721867"/>
    <w:rsid w:val="007F688A"/>
    <w:rsid w:val="008A2891"/>
    <w:rsid w:val="00954CE5"/>
    <w:rsid w:val="00973478"/>
    <w:rsid w:val="009900D4"/>
    <w:rsid w:val="009B26EA"/>
    <w:rsid w:val="009C4321"/>
    <w:rsid w:val="00B45718"/>
    <w:rsid w:val="00B77967"/>
    <w:rsid w:val="00B923B7"/>
    <w:rsid w:val="00CE0991"/>
    <w:rsid w:val="00CE7DD3"/>
    <w:rsid w:val="00D46D8B"/>
    <w:rsid w:val="00D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cp:lastModifiedBy>SysAdmin</cp:lastModifiedBy>
  <cp:revision>14</cp:revision>
  <dcterms:created xsi:type="dcterms:W3CDTF">2014-08-15T09:35:00Z</dcterms:created>
  <dcterms:modified xsi:type="dcterms:W3CDTF">2014-12-05T10:51:00Z</dcterms:modified>
</cp:coreProperties>
</file>