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C54" w:rsidRPr="00381D33" w:rsidRDefault="00B82C54" w:rsidP="00381D33">
      <w:pPr>
        <w:jc w:val="center"/>
        <w:rPr>
          <w:sz w:val="40"/>
          <w:szCs w:val="40"/>
        </w:rPr>
      </w:pPr>
      <w:r w:rsidRPr="00381D33">
        <w:rPr>
          <w:sz w:val="40"/>
          <w:szCs w:val="40"/>
        </w:rPr>
        <w:t>тема: "Питание в жизни человека" 5 класс.</w:t>
      </w:r>
    </w:p>
    <w:p w:rsidR="00B82C54" w:rsidRPr="00381D33" w:rsidRDefault="00B82C54" w:rsidP="00B82C54">
      <w:pPr>
        <w:jc w:val="center"/>
        <w:rPr>
          <w:i/>
          <w:color w:val="C00000"/>
          <w:sz w:val="32"/>
          <w:szCs w:val="32"/>
        </w:rPr>
      </w:pPr>
      <w:r w:rsidRPr="00381D33">
        <w:rPr>
          <w:i/>
          <w:color w:val="C00000"/>
          <w:sz w:val="32"/>
          <w:szCs w:val="32"/>
        </w:rPr>
        <w:t>эпиграф: "Скажи мне , что ты ешь и я скажу чем ты болеешь"</w:t>
      </w:r>
    </w:p>
    <w:p w:rsidR="00B82C54" w:rsidRDefault="00B82C54" w:rsidP="00B82C54">
      <w:pPr>
        <w:jc w:val="right"/>
        <w:rPr>
          <w:sz w:val="28"/>
          <w:szCs w:val="28"/>
        </w:rPr>
      </w:pPr>
      <w:r>
        <w:rPr>
          <w:sz w:val="28"/>
          <w:szCs w:val="28"/>
        </w:rPr>
        <w:t>Гиппократ.</w:t>
      </w:r>
    </w:p>
    <w:tbl>
      <w:tblPr>
        <w:tblStyle w:val="a3"/>
        <w:tblpPr w:leftFromText="180" w:rightFromText="180" w:vertAnchor="text" w:tblpY="1"/>
        <w:tblOverlap w:val="never"/>
        <w:tblW w:w="13772" w:type="dxa"/>
        <w:tblLayout w:type="fixed"/>
        <w:tblLook w:val="04A0"/>
      </w:tblPr>
      <w:tblGrid>
        <w:gridCol w:w="2820"/>
        <w:gridCol w:w="8628"/>
        <w:gridCol w:w="2324"/>
      </w:tblGrid>
      <w:tr w:rsidR="00827766" w:rsidTr="00827766">
        <w:tc>
          <w:tcPr>
            <w:tcW w:w="2820" w:type="dxa"/>
          </w:tcPr>
          <w:p w:rsidR="00827766" w:rsidRPr="00381D33" w:rsidRDefault="00827766" w:rsidP="006211D9">
            <w:pPr>
              <w:jc w:val="center"/>
              <w:rPr>
                <w:b/>
                <w:sz w:val="28"/>
                <w:szCs w:val="28"/>
              </w:rPr>
            </w:pPr>
            <w:r w:rsidRPr="00381D33">
              <w:rPr>
                <w:b/>
                <w:sz w:val="28"/>
                <w:szCs w:val="28"/>
              </w:rPr>
              <w:t>Этапы урока</w:t>
            </w:r>
          </w:p>
        </w:tc>
        <w:tc>
          <w:tcPr>
            <w:tcW w:w="8628" w:type="dxa"/>
          </w:tcPr>
          <w:p w:rsidR="00827766" w:rsidRPr="00381D33" w:rsidRDefault="00827766" w:rsidP="006211D9">
            <w:pPr>
              <w:jc w:val="center"/>
              <w:rPr>
                <w:b/>
                <w:sz w:val="28"/>
                <w:szCs w:val="28"/>
              </w:rPr>
            </w:pPr>
            <w:r w:rsidRPr="00381D33">
              <w:rPr>
                <w:b/>
                <w:sz w:val="28"/>
                <w:szCs w:val="28"/>
              </w:rPr>
              <w:t xml:space="preserve">Деятельность </w:t>
            </w:r>
          </w:p>
          <w:p w:rsidR="00827766" w:rsidRDefault="00827766" w:rsidP="006211D9">
            <w:pPr>
              <w:jc w:val="center"/>
              <w:rPr>
                <w:sz w:val="28"/>
                <w:szCs w:val="28"/>
              </w:rPr>
            </w:pPr>
            <w:r w:rsidRPr="00381D33">
              <w:rPr>
                <w:b/>
                <w:sz w:val="28"/>
                <w:szCs w:val="28"/>
              </w:rPr>
              <w:t>учителя</w:t>
            </w:r>
          </w:p>
        </w:tc>
        <w:tc>
          <w:tcPr>
            <w:tcW w:w="2324" w:type="dxa"/>
          </w:tcPr>
          <w:p w:rsidR="00827766" w:rsidRPr="00381D33" w:rsidRDefault="00827766" w:rsidP="006211D9">
            <w:pPr>
              <w:jc w:val="center"/>
              <w:rPr>
                <w:b/>
                <w:sz w:val="28"/>
                <w:szCs w:val="28"/>
              </w:rPr>
            </w:pPr>
            <w:r w:rsidRPr="00381D33">
              <w:rPr>
                <w:b/>
                <w:sz w:val="28"/>
                <w:szCs w:val="28"/>
              </w:rPr>
              <w:t>Деятельность учеников</w:t>
            </w: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6211D9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>Оформление урока:</w:t>
            </w: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>1. Тема урока"Питание в жизни человека"</w:t>
            </w:r>
          </w:p>
          <w:p w:rsidR="00827766" w:rsidRPr="00B84FD1" w:rsidRDefault="00827766" w:rsidP="006211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B84FD1" w:rsidRDefault="00381D33" w:rsidP="006211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7766" w:rsidRPr="00B84FD1">
              <w:rPr>
                <w:sz w:val="24"/>
                <w:szCs w:val="24"/>
              </w:rPr>
              <w:t>Сообщаем тему урока.</w:t>
            </w: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6211D9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>2. Эпиграф: "Скажи мне, что ты ешь и я скажу чем ты болеешь"</w:t>
            </w:r>
          </w:p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B84FD1" w:rsidRDefault="00827766" w:rsidP="00736AD3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Pr="00B84FD1" w:rsidRDefault="00827766" w:rsidP="006211D9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>3. На доске нарисован смайлик и волна с надписью питание</w: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Pr="00B84FD1" w:rsidRDefault="00092942" w:rsidP="004B2B3C">
            <w:pPr>
              <w:rPr>
                <w:color w:val="FF0000"/>
                <w:sz w:val="24"/>
                <w:szCs w:val="24"/>
              </w:rPr>
            </w:pPr>
            <w:r w:rsidRPr="00092942">
              <w:rPr>
                <w:noProof/>
                <w:sz w:val="24"/>
                <w:szCs w:val="24"/>
                <w:lang w:eastAsia="ru-RU"/>
              </w:rPr>
              <w:pict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_x0000_s1069" type="#_x0000_t96" style="position:absolute;margin-left:10.95pt;margin-top:19.5pt;width:108.75pt;height:104.25pt;z-index:251692032" fillcolor="yellow" strokecolor="black [3213]" strokeweight="3pt">
                  <v:shadow on="t" type="perspective" color="#7f7f7f [1601]" opacity=".5" offset="1pt" offset2="-1pt"/>
                </v:shape>
              </w:pict>
            </w:r>
            <w:r w:rsidRPr="00092942">
              <w:rPr>
                <w:color w:val="FF0000"/>
                <w:sz w:val="24"/>
                <w:szCs w:val="24"/>
              </w:rPr>
              <w:pict>
                <v:shapetype id="_x0000_t144" coordsize="21600,21600" o:spt="144" adj="11796480" path="al10800,10800,10800,10800@2@14e">
                  <v:formulas>
                    <v:f eqn="val #1"/>
                    <v:f eqn="val #0"/>
                    <v:f eqn="sum 0 0 #0"/>
                    <v:f eqn="sumangle #0 0 180"/>
                    <v:f eqn="sumangle #0 0 90"/>
                    <v:f eqn="prod @4 2 1"/>
                    <v:f eqn="sumangle #0 90 0"/>
                    <v:f eqn="prod @6 2 1"/>
                    <v:f eqn="abs #0"/>
                    <v:f eqn="sumangle @8 0 90"/>
                    <v:f eqn="if @9 @7 @5"/>
                    <v:f eqn="sumangle @10 0 360"/>
                    <v:f eqn="if @10 @11 @10"/>
                    <v:f eqn="sumangle @12 0 360"/>
                    <v:f eqn="if @12 @13 @12"/>
                    <v:f eqn="sum 0 0 @14"/>
                    <v:f eqn="val 10800"/>
                    <v:f eqn="cos 10800 #0"/>
                    <v:f eqn="sin 10800 #0"/>
                    <v:f eqn="sum @17 10800 0"/>
                    <v:f eqn="sum @18 10800 0"/>
                    <v:f eqn="sum 10800 0 @17"/>
                    <v:f eqn="if @9 0 21600"/>
                    <v:f eqn="sum 10800 0 @18"/>
                  </v:formulas>
                  <v:path textpathok="t" o:connecttype="custom" o:connectlocs="10800,@22;@19,@20;@21,@20"/>
                  <v:textpath on="t" style="v-text-kern:t" fitpath="t"/>
                  <v:handles>
                    <v:h position="@16,#0" polar="10800,10800"/>
                  </v:handles>
                  <o:lock v:ext="edit" text="t" shapetype="t"/>
                </v:shapetype>
                <v:shape id="_x0000_i1025" type="#_x0000_t144" style="width:112.5pt;height:73.5pt" fillcolor="red">
                  <v:shadow color="#868686"/>
                  <v:textpath style="font-family:&quot;Arial Black&quot;;font-size:12pt" fitshape="t" trim="t" string="здоровье"/>
                </v:shape>
              </w:pic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b/>
                <w:color w:val="00B050"/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 xml:space="preserve">  </w:t>
            </w:r>
            <w:proofErr w:type="spellStart"/>
            <w:r w:rsidRPr="00B84FD1">
              <w:rPr>
                <w:b/>
                <w:color w:val="00B050"/>
                <w:sz w:val="24"/>
                <w:szCs w:val="24"/>
              </w:rPr>
              <w:t>п</w:t>
            </w:r>
            <w:proofErr w:type="spellEnd"/>
            <w:r w:rsidRPr="00B84FD1">
              <w:rPr>
                <w:b/>
                <w:color w:val="00B050"/>
                <w:sz w:val="24"/>
                <w:szCs w:val="24"/>
              </w:rPr>
              <w:t xml:space="preserve">   и </w:t>
            </w:r>
            <w:r>
              <w:rPr>
                <w:b/>
                <w:color w:val="00B050"/>
                <w:sz w:val="24"/>
                <w:szCs w:val="24"/>
              </w:rPr>
              <w:t xml:space="preserve"> </w:t>
            </w:r>
            <w:r w:rsidRPr="00B84FD1">
              <w:rPr>
                <w:b/>
                <w:color w:val="00B050"/>
                <w:sz w:val="24"/>
                <w:szCs w:val="24"/>
              </w:rPr>
              <w:t xml:space="preserve"> т  </w:t>
            </w:r>
            <w:r>
              <w:rPr>
                <w:b/>
                <w:color w:val="00B050"/>
                <w:sz w:val="24"/>
                <w:szCs w:val="24"/>
              </w:rPr>
              <w:t xml:space="preserve">  </w:t>
            </w:r>
            <w:r w:rsidRPr="00B84FD1">
              <w:rPr>
                <w:b/>
                <w:color w:val="00B050"/>
                <w:sz w:val="24"/>
                <w:szCs w:val="24"/>
              </w:rPr>
              <w:t xml:space="preserve">а     </w:t>
            </w:r>
            <w:proofErr w:type="spellStart"/>
            <w:r w:rsidRPr="00B84FD1">
              <w:rPr>
                <w:b/>
                <w:color w:val="00B050"/>
                <w:sz w:val="24"/>
                <w:szCs w:val="24"/>
              </w:rPr>
              <w:t>н</w:t>
            </w:r>
            <w:proofErr w:type="spellEnd"/>
            <w:r w:rsidRPr="00B84FD1">
              <w:rPr>
                <w:b/>
                <w:color w:val="00B050"/>
                <w:sz w:val="24"/>
                <w:szCs w:val="24"/>
              </w:rPr>
              <w:t xml:space="preserve">     и      е</w:t>
            </w:r>
          </w:p>
          <w:p w:rsidR="00827766" w:rsidRPr="00B84FD1" w:rsidRDefault="00092942" w:rsidP="004B2B3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pict>
                <v:shape id="_x0000_s1071" style="position:absolute;margin-left:-3.3pt;margin-top:.55pt;width:135.6pt;height:24.75pt;z-index:251694080" coordsize="2670,564" path="m,532c101,312,203,92,285,97v82,5,135,463,210,465c570,564,670,122,735,112v65,-10,78,392,150,390c957,500,1090,94,1170,97v80,3,127,418,195,420c1433,519,1514,110,1581,112v67,2,108,437,189,420c1851,515,2003,14,2070,7v67,-7,38,468,105,480c2242,499,2393,84,2475,82v82,-2,163,323,195,390e" fillcolor="#8064a2 [3207]" strokecolor="#f2f2f2 [3041]" strokeweight="3pt">
                  <v:shadow on="t" type="perspective" color="#3f3151 [1607]" opacity=".5" offset="1pt" offset2="-1pt"/>
                  <v:path arrowok="t"/>
                </v:shape>
              </w:pict>
            </w:r>
            <w:r w:rsidRPr="00092942">
              <w:rPr>
                <w:rFonts w:ascii="Times New Roman" w:hAnsi="Times New Roman" w:cs="Times New Roman"/>
                <w:sz w:val="24"/>
                <w:szCs w:val="24"/>
              </w:rPr>
              <w:pict>
                <v:shape id="_x0000_s1070" style="position:absolute;margin-left:90pt;margin-top:488.4pt;width:143.25pt;height:47.7pt;z-index:251693056" coordsize="2865,954" path="m,732c70,468,140,204,255,207v115,3,278,545,435,540c847,742,1063,187,1200,177v137,-10,175,517,315,510c1655,680,1893,117,2040,132v147,15,240,665,360,645c2520,757,2690,,2760,12v70,12,45,738,60,840c2835,954,2865,660,2850,627v-15,-33,-117,20,-120,30c2727,667,2850,667,2835,687v-15,20,-188,88,-195,90c2633,779,2711,740,2790,702e" filled="f">
                  <v:path arrowok="t"/>
                </v:shape>
              </w:pic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736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-Дети, посмотрите какой у нас весёлый смайлик. </w:t>
            </w:r>
          </w:p>
          <w:p w:rsidR="00827766" w:rsidRDefault="00827766" w:rsidP="00736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вы думаете, о чем сегодня будет урок?</w:t>
            </w:r>
          </w:p>
          <w:p w:rsidR="00827766" w:rsidRPr="00B84FD1" w:rsidRDefault="00827766" w:rsidP="00736AD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 говорить, </w:t>
            </w:r>
            <w:r w:rsidRPr="00B84FD1">
              <w:rPr>
                <w:sz w:val="24"/>
                <w:szCs w:val="24"/>
              </w:rPr>
              <w:t>мы бу</w:t>
            </w:r>
            <w:r>
              <w:rPr>
                <w:sz w:val="24"/>
                <w:szCs w:val="24"/>
              </w:rPr>
              <w:t>дем говорить о здоровом питании</w:t>
            </w:r>
          </w:p>
        </w:tc>
        <w:tc>
          <w:tcPr>
            <w:tcW w:w="2324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отвечают, предлагают варианты</w:t>
            </w:r>
          </w:p>
        </w:tc>
      </w:tr>
      <w:tr w:rsidR="00827766" w:rsidRPr="00B84FD1" w:rsidTr="00827766">
        <w:tc>
          <w:tcPr>
            <w:tcW w:w="2820" w:type="dxa"/>
          </w:tcPr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381D33" w:rsidRDefault="00827766" w:rsidP="00827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D33">
              <w:rPr>
                <w:rFonts w:ascii="Times New Roman" w:hAnsi="Times New Roman" w:cs="Times New Roman"/>
                <w:sz w:val="24"/>
                <w:szCs w:val="24"/>
              </w:rPr>
              <w:t>4.Изучение нового материала</w:t>
            </w:r>
          </w:p>
          <w:p w:rsidR="00827766" w:rsidRPr="00381D33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827766" w:rsidRDefault="00827766" w:rsidP="004B2B3C">
            <w:pPr>
              <w:rPr>
                <w:b/>
                <w:color w:val="FF0000"/>
                <w:sz w:val="24"/>
                <w:szCs w:val="24"/>
              </w:rPr>
            </w:pPr>
            <w:r w:rsidRPr="00381D33">
              <w:rPr>
                <w:sz w:val="24"/>
                <w:szCs w:val="24"/>
              </w:rPr>
              <w:t>5.таблица "Питательные вещества</w:t>
            </w:r>
            <w:r w:rsidRPr="00827766">
              <w:rPr>
                <w:b/>
                <w:sz w:val="24"/>
                <w:szCs w:val="24"/>
              </w:rPr>
              <w:t xml:space="preserve">" </w:t>
            </w: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Pr="004B2B3C" w:rsidRDefault="00827766" w:rsidP="004B2B3C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4B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Учитель: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Полноценное, правильное  питание - важнейший элемент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здорового образа жизни.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кожи, волос,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функционирование органов и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систем во многом зависит от приёма пищи, которая должна содержать все необходимые для нормальной деятельности клеток вещества.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Строительным материалом для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 тканей и клеток служит пища.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Вы также уже знаете,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что пища состоит из питательных веществ    </w:t>
            </w: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Вопрос к учащимся: Назовите их</w:t>
            </w:r>
            <w:r w:rsidRPr="00B84FD1">
              <w:rPr>
                <w:rFonts w:ascii="Times New Roman" w:hAnsi="Times New Roman" w:cs="Times New Roman"/>
                <w:i/>
                <w:sz w:val="24"/>
                <w:szCs w:val="24"/>
              </w:rPr>
              <w:t>?</w:t>
            </w:r>
          </w:p>
          <w:p w:rsidR="00827766" w:rsidRPr="00827766" w:rsidRDefault="00827766" w:rsidP="004B2B3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 </w:t>
            </w:r>
            <w:r w:rsidRPr="00827766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91008" behindDoc="0" locked="0" layoutInCell="1" allowOverlap="1">
                  <wp:simplePos x="0" y="0"/>
                  <wp:positionH relativeFrom="column">
                    <wp:align>left</wp:align>
                  </wp:positionH>
                  <wp:positionV relativeFrom="paragraph">
                    <wp:posOffset>622300</wp:posOffset>
                  </wp:positionV>
                  <wp:extent cx="5625465" cy="3866515"/>
                  <wp:effectExtent l="19050" t="0" r="0" b="0"/>
                  <wp:wrapSquare wrapText="bothSides"/>
                  <wp:docPr id="6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25465" cy="3866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776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Учитель обращает внимание на доску и плакаты</w:t>
            </w:r>
          </w:p>
          <w:p w:rsidR="00827766" w:rsidRPr="00827766" w:rsidRDefault="00827766" w:rsidP="004B2B3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- Повторим, в каких продуктах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содержатся нужные для нашего организма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 питательные вещества. </w: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клеток человеческого тела и</w:t>
            </w:r>
            <w:r w:rsidRPr="00B84FD1">
              <w:rPr>
                <w:sz w:val="24"/>
                <w:szCs w:val="24"/>
              </w:rPr>
              <w:t xml:space="preserve">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составляют 1/5 часть веса тела человека.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 Больше всего белков содержится в продуктах животного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происхождения: мясных рыбных и молочных. Есть белок и в растениях. 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Особенно много в фасоли, чечевице,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бобах, сое гречневой крупе, орехах. Если белков в питании недостаёт, </w:t>
            </w: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то организм хуже сопротивляется инфекции и простуде.</w:t>
            </w: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 Углеводы - органические вещества</w:t>
            </w:r>
          </w:p>
          <w:p w:rsidR="00827766" w:rsidRDefault="00827766" w:rsidP="004B2B3C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 являвшиеся источником энергии. </w:t>
            </w:r>
          </w:p>
          <w:p w:rsidR="00827766" w:rsidRPr="00B84FD1" w:rsidRDefault="00827766" w:rsidP="004B2B3C">
            <w:pPr>
              <w:ind w:lef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 xml:space="preserve">Углеводы бывают: а) сахар: ягоды, плоды, овощи, мед … </w:t>
            </w:r>
          </w:p>
          <w:p w:rsidR="00827766" w:rsidRDefault="00827766" w:rsidP="004B2B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B84FD1">
              <w:rPr>
                <w:rFonts w:ascii="Times New Roman" w:hAnsi="Times New Roman" w:cs="Times New Roman"/>
                <w:sz w:val="24"/>
                <w:szCs w:val="24"/>
              </w:rPr>
              <w:t>б) крахмал: картофель, кукуруза, пшеница….</w:t>
            </w:r>
          </w:p>
          <w:p w:rsidR="00827766" w:rsidRDefault="00827766" w:rsidP="004B2B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r>
              <w:t xml:space="preserve">    3. Жиры. Жиры - источник энергии, предохраняющий организм от охлаждения, помогают организму сопротивляться болезням. Но много жирной пищи есть вредно. Жиры бывают: растительные, животные.</w:t>
            </w:r>
          </w:p>
          <w:p w:rsidR="00827766" w:rsidRDefault="00827766" w:rsidP="004B2B3C"/>
          <w:p w:rsidR="00827766" w:rsidRDefault="00827766" w:rsidP="004B2B3C">
            <w:pPr>
              <w:numPr>
                <w:ilvl w:val="0"/>
                <w:numId w:val="2"/>
              </w:numPr>
            </w:pPr>
            <w:r>
              <w:t>Витамины. Витамины - необходимы для здоровья, повышают сопротивление организма заболевания. Витамины поступают с пищей</w:t>
            </w:r>
            <w:r>
              <w:tab/>
              <w:t xml:space="preserve"> животного и растительного происхождения. При недостатке витаминов у человека возникает - гиповитаминоз, при избытке - гипервитаминоз, при полном отсутствии – авитаминоз. Витамины легко разрушаются при нагревании, воздействии кислорода воздуха и солнечного света. Витамины делятся на растворимые в жире, растворимы в воде.</w:t>
            </w:r>
          </w:p>
          <w:p w:rsidR="00827766" w:rsidRDefault="00827766" w:rsidP="004B2B3C">
            <w:pPr>
              <w:ind w:left="360"/>
            </w:pPr>
          </w:p>
          <w:p w:rsidR="00827766" w:rsidRDefault="00827766" w:rsidP="004B2B3C">
            <w:pPr>
              <w:numPr>
                <w:ilvl w:val="0"/>
                <w:numId w:val="2"/>
              </w:numPr>
            </w:pPr>
            <w:r>
              <w:t>Минеральные соли. В минеральные соли входят во все продукты питания. Среди них: соли натрия, калия, кальция, магния, фосфора, которые относятся к микроэлементами; и железо, цинк, марганец, хром, йод, фтор, которые необходимы в очень маленьких количествах и поэтому называются микроэлементами. Наиболее важные для детского организма кальций, калий, фосфор, магний и железо. Очень важными компонентами пищи является кальций и фосфор. Они образуют минеральную основу скелета, вот почему потребности в них особенно велики в период роста. Соли калия, которые в больших количествах содержатся в овощах и фруктах, способствуют улучшению деятельности сердца и нормализация водного баланса.</w:t>
            </w:r>
          </w:p>
          <w:p w:rsidR="00827766" w:rsidRDefault="00827766" w:rsidP="004B2B3C"/>
          <w:p w:rsidR="00827766" w:rsidRDefault="00827766" w:rsidP="004B2B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Pr="00B84FD1" w:rsidRDefault="00827766" w:rsidP="004B2B3C">
            <w:pPr>
              <w:pStyle w:val="a4"/>
              <w:ind w:left="360"/>
            </w:pPr>
            <w:r w:rsidRPr="00B84FD1">
              <w:t>Энергетическое равновесие. Каждый из нас должен получать столько энергии, сколько затрачивает её в течение дня, т.е. в организме должно соблюдаться энергетическое равновесие.</w:t>
            </w:r>
          </w:p>
          <w:p w:rsidR="00827766" w:rsidRPr="00B84FD1" w:rsidRDefault="00827766" w:rsidP="004B2B3C">
            <w:pPr>
              <w:pStyle w:val="a4"/>
              <w:ind w:left="360"/>
            </w:pPr>
            <w:r w:rsidRPr="00B84FD1">
              <w:t>Энергию, доставляемую организму с пищей, измеряют калориями. Понятие калория. Калория- единица измерения энергетической ценности продуктов (запись в тетрадь).</w:t>
            </w:r>
          </w:p>
          <w:p w:rsidR="00827766" w:rsidRPr="00B84FD1" w:rsidRDefault="00827766" w:rsidP="004B2B3C">
            <w:pPr>
              <w:pStyle w:val="a4"/>
              <w:ind w:left="360"/>
            </w:pPr>
            <w:r w:rsidRPr="00B84FD1">
              <w:t>Разнообразное питание. Разнообразное питание- чередование пищи растительного и животного происхождения. Их составные части, особенно белки, жиры и углеводы, должны находиться в соотношении: 1:1:5, т.е. количество граммов жира должно быть таким же, как и количество белка, а углеводов должно быть в 5 раз больше.</w:t>
            </w:r>
          </w:p>
          <w:p w:rsidR="00827766" w:rsidRPr="00B84FD1" w:rsidRDefault="00827766" w:rsidP="004B2B3C">
            <w:pPr>
              <w:pStyle w:val="a4"/>
              <w:ind w:left="360"/>
            </w:pPr>
            <w:r w:rsidRPr="00B84FD1">
              <w:t xml:space="preserve">Люди зачастую не понимают важности  правильного питания, не говоря уже о необходимости завтракать утром. Завтрак – это обязательный приём пищи для каждого человека. Установлено, что регулярный приём пищи по утрам снижает риск возникновения желудочно-кишечных заболеваний. </w:t>
            </w:r>
          </w:p>
          <w:p w:rsidR="00827766" w:rsidRPr="00B84FD1" w:rsidRDefault="00827766" w:rsidP="004B2B3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ind w:left="360"/>
              <w:jc w:val="center"/>
            </w:pPr>
          </w:p>
          <w:p w:rsidR="00827766" w:rsidRPr="00B84FD1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Дети отвечают на вопросы </w:t>
            </w:r>
            <w:r w:rsidRPr="00B84FD1">
              <w:rPr>
                <w:rFonts w:ascii="Times New Roman" w:hAnsi="Times New Roman" w:cs="Times New Roman"/>
                <w:i/>
                <w:sz w:val="24"/>
                <w:szCs w:val="24"/>
              </w:rPr>
              <w:t>( белки, жиры ,углеводы)</w:t>
            </w: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Pr="00736AD3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знакомятся с таблицей</w:t>
            </w: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Default="00827766" w:rsidP="004B2B3C">
            <w:pPr>
              <w:pStyle w:val="a4"/>
              <w:ind w:left="360"/>
            </w:pPr>
          </w:p>
          <w:p w:rsidR="00827766" w:rsidRPr="00B84FD1" w:rsidRDefault="00827766" w:rsidP="004B2B3C">
            <w:pPr>
              <w:pStyle w:val="a4"/>
              <w:ind w:left="360"/>
            </w:pPr>
            <w:r>
              <w:t>Дети делают запись в тетради</w: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color w:val="FF0000"/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 xml:space="preserve"> Повторить фразу "Я здоровье берегу, сам себе я помогу"</w:t>
            </w:r>
          </w:p>
        </w:tc>
        <w:tc>
          <w:tcPr>
            <w:tcW w:w="2324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t>3.2Дети повторяют фразу (3 раза)</w:t>
            </w:r>
          </w:p>
        </w:tc>
      </w:tr>
      <w:tr w:rsidR="00827766" w:rsidRPr="00B84FD1" w:rsidTr="00827766">
        <w:tc>
          <w:tcPr>
            <w:tcW w:w="2820" w:type="dxa"/>
          </w:tcPr>
          <w:p w:rsidR="00827766" w:rsidRPr="00381D33" w:rsidRDefault="00827766" w:rsidP="004B2B3C">
            <w:pPr>
              <w:rPr>
                <w:sz w:val="24"/>
                <w:szCs w:val="24"/>
              </w:rPr>
            </w:pPr>
            <w:r w:rsidRPr="00381D33">
              <w:rPr>
                <w:sz w:val="24"/>
                <w:szCs w:val="24"/>
              </w:rPr>
              <w:t xml:space="preserve">6. Картинки с </w:t>
            </w:r>
            <w:r w:rsidRPr="00381D33">
              <w:rPr>
                <w:sz w:val="24"/>
                <w:szCs w:val="24"/>
              </w:rPr>
              <w:lastRenderedPageBreak/>
              <w:t>изображением фруктов и овощей.</w:t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lastRenderedPageBreak/>
              <w:t>Выбери из предложенных картинок понравившийся фрукт или овощ.</w:t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9E4D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14300" t="76200" r="114300" b="76200"/>
                  <wp:docPr id="13" name="Рисунок 27" descr="C:\Users\Teacher\Desktop\яблоко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C:\Users\Teacher\Desktop\яблоко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E4D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14300" t="76200" r="114300" b="76200"/>
                  <wp:docPr id="21" name="Рисунок 2" descr="C:\Users\Teacher\Desktop\морков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морков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9E4D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05000" cy="1428750"/>
                  <wp:effectExtent l="114300" t="76200" r="114300" b="76200"/>
                  <wp:docPr id="24" name="Рисунок 3" descr="C:\Users\Teacher\Desktop\апельс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апельс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428750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  <w:r w:rsidRPr="009E4D8F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33575" cy="1419225"/>
                  <wp:effectExtent l="114300" t="76200" r="123825" b="85725"/>
                  <wp:docPr id="28" name="Рисунок 4" descr="C:\Users\Teacher\Desktop\перец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Desktop\перец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141922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00"/>
                            </a:solidFill>
                            <a:miter lim="800000"/>
                          </a:ln>
                          <a:effectLst>
                            <a:outerShdw blurRad="55000" dist="18000" dir="54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  <w:r w:rsidRPr="00B84FD1">
              <w:rPr>
                <w:sz w:val="24"/>
                <w:szCs w:val="24"/>
              </w:rPr>
              <w:lastRenderedPageBreak/>
              <w:t xml:space="preserve">4.3Дети выбирают </w:t>
            </w:r>
            <w:r w:rsidRPr="00B84FD1">
              <w:rPr>
                <w:sz w:val="24"/>
                <w:szCs w:val="24"/>
              </w:rPr>
              <w:lastRenderedPageBreak/>
              <w:t>фрукт или овощ и делятся на группы</w:t>
            </w: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2D1D62" w:rsidRDefault="00827766" w:rsidP="00E8207C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b/>
                <w:sz w:val="24"/>
                <w:szCs w:val="24"/>
              </w:rPr>
              <w:t>Задание №1:</w:t>
            </w:r>
          </w:p>
          <w:p w:rsidR="00827766" w:rsidRDefault="00827766" w:rsidP="00E820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Вставить слова</w:t>
            </w:r>
          </w:p>
          <w:p w:rsidR="00827766" w:rsidRDefault="00827766" w:rsidP="00846E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846E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846EA6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846EA6">
            <w:pPr>
              <w:rPr>
                <w:color w:val="FF0000"/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lastRenderedPageBreak/>
              <w:t xml:space="preserve">1.Мы едим для того чтобы </w:t>
            </w:r>
            <w:r w:rsidRPr="00E8207C">
              <w:rPr>
                <w:color w:val="FF0000"/>
                <w:sz w:val="24"/>
                <w:szCs w:val="24"/>
                <w:u w:val="single"/>
              </w:rPr>
              <w:t>жить</w:t>
            </w:r>
            <w:r>
              <w:rPr>
                <w:sz w:val="24"/>
                <w:szCs w:val="24"/>
              </w:rPr>
              <w:t xml:space="preserve">, а не живем чтобы </w:t>
            </w:r>
            <w:r w:rsidRPr="00E8207C">
              <w:rPr>
                <w:color w:val="FF0000"/>
                <w:sz w:val="24"/>
                <w:szCs w:val="24"/>
                <w:u w:val="single"/>
              </w:rPr>
              <w:t>есть</w:t>
            </w:r>
          </w:p>
          <w:p w:rsidR="00827766" w:rsidRPr="002A732F" w:rsidRDefault="00827766" w:rsidP="00846EA6">
            <w:pPr>
              <w:rPr>
                <w:sz w:val="24"/>
                <w:szCs w:val="24"/>
              </w:rPr>
            </w:pPr>
            <w:r w:rsidRPr="002A732F">
              <w:rPr>
                <w:sz w:val="24"/>
                <w:szCs w:val="24"/>
              </w:rPr>
              <w:t>2.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2A7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Ешь больше </w:t>
            </w:r>
            <w:r w:rsidRPr="002A732F">
              <w:rPr>
                <w:rFonts w:ascii="Times New Roman" w:hAnsi="Times New Roman" w:cs="Times New Roman"/>
                <w:color w:val="FF0000"/>
                <w:sz w:val="24"/>
                <w:szCs w:val="24"/>
                <w:u w:val="single"/>
                <w:shd w:val="clear" w:color="auto" w:fill="FFFFFF"/>
              </w:rPr>
              <w:t>рыбки</w:t>
            </w:r>
            <w:r w:rsidRPr="002A73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будут ножки прытки</w:t>
            </w:r>
          </w:p>
          <w:p w:rsidR="00827766" w:rsidRPr="002A732F" w:rsidRDefault="00827766" w:rsidP="00846EA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3.Ешь </w:t>
            </w:r>
            <w:r w:rsidRPr="00955050">
              <w:rPr>
                <w:color w:val="FF0000"/>
                <w:sz w:val="24"/>
                <w:szCs w:val="24"/>
                <w:u w:val="single"/>
              </w:rPr>
              <w:t>правильно</w:t>
            </w:r>
            <w:r>
              <w:rPr>
                <w:sz w:val="24"/>
                <w:szCs w:val="24"/>
              </w:rPr>
              <w:t xml:space="preserve"> -и лекарств </w:t>
            </w:r>
            <w:proofErr w:type="spellStart"/>
            <w:r>
              <w:rPr>
                <w:sz w:val="24"/>
                <w:szCs w:val="24"/>
              </w:rPr>
              <w:t>ненадобно</w:t>
            </w:r>
            <w:proofErr w:type="spellEnd"/>
          </w:p>
          <w:p w:rsidR="00827766" w:rsidRPr="00E8207C" w:rsidRDefault="00827766" w:rsidP="00846EA6">
            <w:pPr>
              <w:rPr>
                <w:sz w:val="24"/>
                <w:szCs w:val="24"/>
                <w:u w:val="single"/>
              </w:rPr>
            </w:pPr>
          </w:p>
          <w:p w:rsidR="00827766" w:rsidRPr="00B84FD1" w:rsidRDefault="00827766" w:rsidP="00846EA6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4B2B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Работают по группам</w:t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Default="00827766" w:rsidP="004B2B3C">
            <w:pPr>
              <w:rPr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2D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Задание №2:</w:t>
            </w:r>
          </w:p>
          <w:p w:rsidR="00827766" w:rsidRPr="002D1D62" w:rsidRDefault="00827766" w:rsidP="002D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sz w:val="24"/>
                <w:szCs w:val="24"/>
              </w:rPr>
              <w:t>Объясните, как вы понимаете пословицу: “Овощи – кладовая здоровья”?</w:t>
            </w:r>
          </w:p>
          <w:p w:rsidR="00827766" w:rsidRPr="002D1D62" w:rsidRDefault="00827766" w:rsidP="002D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Pr="00B84FD1" w:rsidRDefault="00827766" w:rsidP="002D1D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обсуждают в группах и по очереди дают ответы</w:t>
            </w: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2D1D62" w:rsidRDefault="00827766" w:rsidP="002D1D62">
            <w:pPr>
              <w:ind w:firstLine="54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D1D62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Физкультминутка “Вершки и корешки”</w:t>
            </w:r>
          </w:p>
          <w:p w:rsidR="00827766" w:rsidRPr="002D1D62" w:rsidRDefault="00827766" w:rsidP="002D1D6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27766" w:rsidRPr="002D1D62" w:rsidRDefault="00827766" w:rsidP="002D1D6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sz w:val="24"/>
                <w:szCs w:val="24"/>
              </w:rPr>
              <w:t>Я буду называть овощи. Если едим подземные части этих продуктов, надо присесть, если наземные – встать во весь рост и вытянуть руки вверх (картофель, фасоль, морковь, свекла, помидор, репа, огурец, тыква).</w:t>
            </w:r>
          </w:p>
          <w:p w:rsidR="00827766" w:rsidRPr="002D1D62" w:rsidRDefault="00827766" w:rsidP="002D1D62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2D1D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2D1D62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2D1D62" w:rsidRDefault="00827766" w:rsidP="009A0788">
            <w:pPr>
              <w:pStyle w:val="a4"/>
              <w:ind w:left="360"/>
              <w:rPr>
                <w:b/>
              </w:rPr>
            </w:pPr>
            <w:r w:rsidRPr="002D1D62">
              <w:rPr>
                <w:b/>
              </w:rPr>
              <w:t>игра «Магазин»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>Учитель. - Сейчас мы с вами отправимся в магазин.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 xml:space="preserve">Мы будем не только покупать с вами продукты, но и делить их на группы: 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 xml:space="preserve">Задание №1 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>1 группа- это те продукты, которые должны быть на нашем столе каждый день. Выберите их из предложенных.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>Задание №2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>Выбрать те продукты, которые необходимы для здорового питания</w:t>
            </w:r>
          </w:p>
          <w:p w:rsidR="00827766" w:rsidRDefault="00827766" w:rsidP="009A0788">
            <w:pPr>
              <w:pStyle w:val="a4"/>
              <w:ind w:left="360"/>
            </w:pP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lastRenderedPageBreak/>
              <w:t>Задание № 3</w:t>
            </w:r>
          </w:p>
          <w:p w:rsidR="00827766" w:rsidRPr="002D1D62" w:rsidRDefault="00827766" w:rsidP="009A0788">
            <w:pPr>
              <w:pStyle w:val="a4"/>
              <w:ind w:left="360"/>
            </w:pPr>
            <w:r w:rsidRPr="002D1D62">
              <w:t xml:space="preserve">Выбрать продукты, которые должны быть на нашем столе изредка </w:t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2D1D62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426696"/>
                  <wp:effectExtent l="19050" t="0" r="0" b="0"/>
                  <wp:docPr id="29" name="Рисунок 7" descr="C:\Users\Teacher\Desktop\i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Teacher\Desktop\i (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4285" cy="142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7611"/>
                  <wp:effectExtent l="19050" t="0" r="0" b="0"/>
                  <wp:docPr id="30" name="Рисунок 1" descr="C:\Users\Teacher\Desktop\i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eacher\Desktop\i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312" cy="14271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04950" cy="1428750"/>
                  <wp:effectExtent l="19050" t="0" r="0" b="0"/>
                  <wp:docPr id="31" name="Рисунок 3" descr="C:\Users\Teacher\Desktop\i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eacher\Desktop\i (1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295400"/>
                  <wp:effectExtent l="19050" t="0" r="9525" b="0"/>
                  <wp:docPr id="32" name="Рисунок 12" descr="C:\Users\Teacher\Desktop\i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Teacher\Desktop\i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81150" cy="1295400"/>
                  <wp:effectExtent l="19050" t="0" r="0" b="0"/>
                  <wp:docPr id="33" name="Рисунок 16" descr="C:\Users\Teacher\Desktop\i (1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Teacher\Desktop\i (1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71625" cy="1295400"/>
                  <wp:effectExtent l="19050" t="0" r="9525" b="0"/>
                  <wp:docPr id="35" name="Рисунок 14" descr="C:\Users\Teacher\Desktop\i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Teacher\Desktop\i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1295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57325" cy="1171575"/>
                  <wp:effectExtent l="19050" t="0" r="9525" b="0"/>
                  <wp:docPr id="36" name="Рисунок 10" descr="C:\Users\Teacher\Desktop\i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Teacher\Desktop\i (7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90675" cy="1171575"/>
                  <wp:effectExtent l="19050" t="0" r="9525" b="0"/>
                  <wp:docPr id="37" name="Рисунок 11" descr="C:\Users\Teacher\Desktop\i (1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Teacher\Desktop\i (1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52575" cy="1171575"/>
                  <wp:effectExtent l="19050" t="0" r="9525" b="0"/>
                  <wp:docPr id="38" name="Рисунок 6" descr="C:\Users\Teacher\Desktop\i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eacher\Desktop\i (10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8615F7">
              <w:rPr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>
                  <wp:extent cx="1428750" cy="1247775"/>
                  <wp:effectExtent l="19050" t="0" r="0" b="0"/>
                  <wp:docPr id="39" name="Рисунок 15" descr="C:\Users\Teacher\Desktop\i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Teacher\Desktop\i (9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47825" cy="1247775"/>
                  <wp:effectExtent l="19050" t="0" r="9525" b="0"/>
                  <wp:docPr id="40" name="Рисунок 9" descr="C:\Users\Teacher\Desktop\i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Teacher\Desktop\i (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7825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533525" cy="1428750"/>
                  <wp:effectExtent l="19050" t="0" r="9525" b="0"/>
                  <wp:docPr id="41" name="Рисунок 17" descr="C:\Users\Teacher\Desktop\i (1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Teacher\Desktop\i (1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766" w:rsidRDefault="00827766" w:rsidP="004B2B3C">
            <w:pPr>
              <w:rPr>
                <w:sz w:val="24"/>
                <w:szCs w:val="24"/>
              </w:rPr>
            </w:pP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19225" cy="1181100"/>
                  <wp:effectExtent l="19050" t="0" r="9525" b="0"/>
                  <wp:docPr id="42" name="Рисунок 2" descr="C:\Users\Teacher\Desktop\i (5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eacher\Desktop\i (5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676400" cy="1171575"/>
                  <wp:effectExtent l="19050" t="0" r="0" b="0"/>
                  <wp:docPr id="43" name="Рисунок 4" descr="C:\Users\Teacher\Desktop\i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eacher\Desktop\i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615F7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428750" cy="1428750"/>
                  <wp:effectExtent l="19050" t="0" r="0" b="0"/>
                  <wp:docPr id="45" name="Рисунок 13" descr="C:\Users\Teacher\Desktop\i (1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Teacher\Desktop\i (13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27766" w:rsidRPr="00B84FD1" w:rsidRDefault="00827766" w:rsidP="004B2B3C">
            <w:pPr>
              <w:rPr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Работают в группах</w:t>
            </w: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766" w:rsidRPr="008615F7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15F7">
              <w:rPr>
                <w:rFonts w:ascii="Times New Roman" w:hAnsi="Times New Roman" w:cs="Times New Roman"/>
                <w:sz w:val="24"/>
                <w:szCs w:val="24"/>
              </w:rPr>
              <w:t>Вывод учащихся в конце игры</w:t>
            </w:r>
          </w:p>
          <w:p w:rsidR="00827766" w:rsidRPr="008615F7" w:rsidRDefault="00827766" w:rsidP="004B2B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766" w:rsidRPr="00357CF1" w:rsidTr="00827766">
        <w:tc>
          <w:tcPr>
            <w:tcW w:w="2820" w:type="dxa"/>
          </w:tcPr>
          <w:p w:rsidR="00827766" w:rsidRPr="00381D33" w:rsidRDefault="00827766" w:rsidP="00357CF1">
            <w:pPr>
              <w:pStyle w:val="a4"/>
              <w:ind w:left="360"/>
            </w:pPr>
            <w:r w:rsidRPr="00381D33">
              <w:lastRenderedPageBreak/>
              <w:t>7.Закрепление изученного материала</w:t>
            </w:r>
          </w:p>
          <w:p w:rsidR="00827766" w:rsidRPr="00357CF1" w:rsidRDefault="00827766" w:rsidP="00357CF1">
            <w:pPr>
              <w:pStyle w:val="a4"/>
              <w:ind w:left="360"/>
            </w:pPr>
            <w:r w:rsidRPr="00357CF1">
              <w:t xml:space="preserve"> Практическая работа выполняется в тетради </w:t>
            </w: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Pr="00357CF1" w:rsidRDefault="00827766" w:rsidP="005115D6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CE122F">
            <w:pPr>
              <w:pStyle w:val="a4"/>
              <w:ind w:left="360"/>
            </w:pPr>
            <w:r w:rsidRPr="00357CF1">
              <w:t>« Подсчёт калорийности пищи. Составление меню завтрака с учётом его калорийности»</w:t>
            </w: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Default="00827766" w:rsidP="00357CF1">
            <w:pPr>
              <w:pStyle w:val="a4"/>
              <w:ind w:left="360"/>
            </w:pPr>
          </w:p>
          <w:p w:rsidR="00827766" w:rsidRPr="00357CF1" w:rsidRDefault="00827766" w:rsidP="00827766">
            <w:pPr>
              <w:pStyle w:val="a4"/>
              <w:ind w:left="360"/>
            </w:pPr>
          </w:p>
        </w:tc>
        <w:tc>
          <w:tcPr>
            <w:tcW w:w="2324" w:type="dxa"/>
          </w:tcPr>
          <w:p w:rsidR="00827766" w:rsidRPr="00357CF1" w:rsidRDefault="00827766" w:rsidP="00357CF1">
            <w:pPr>
              <w:pStyle w:val="a4"/>
              <w:ind w:left="360"/>
            </w:pPr>
            <w:r w:rsidRPr="00357CF1">
              <w:lastRenderedPageBreak/>
              <w:t xml:space="preserve">Практическая работа выполняется в тетради </w:t>
            </w:r>
          </w:p>
          <w:p w:rsidR="00827766" w:rsidRDefault="00827766" w:rsidP="00357CF1">
            <w:pPr>
              <w:pStyle w:val="a4"/>
              <w:ind w:left="360"/>
            </w:pPr>
            <w:r w:rsidRPr="00357CF1">
              <w:t>Учащиеся работают в группах по инструкционным картам, таблицам</w:t>
            </w:r>
          </w:p>
          <w:p w:rsidR="00827766" w:rsidRPr="00357CF1" w:rsidRDefault="00827766" w:rsidP="00357CF1">
            <w:pPr>
              <w:pStyle w:val="a4"/>
              <w:ind w:left="360"/>
            </w:pPr>
            <w:r w:rsidRPr="00357CF1">
              <w:t xml:space="preserve"> (дидактический материал), озвучивают результаты </w:t>
            </w:r>
            <w:r w:rsidRPr="00357CF1">
              <w:lastRenderedPageBreak/>
              <w:t>практической работы.</w:t>
            </w:r>
          </w:p>
          <w:p w:rsidR="00827766" w:rsidRPr="00357CF1" w:rsidRDefault="00827766" w:rsidP="005115D6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381D33" w:rsidRDefault="005D1820" w:rsidP="00CE122F">
            <w:pPr>
              <w:pStyle w:val="a4"/>
              <w:ind w:left="360"/>
            </w:pPr>
            <w:r w:rsidRPr="00381D33">
              <w:lastRenderedPageBreak/>
              <w:t>8.</w:t>
            </w:r>
            <w:r w:rsidR="00827766" w:rsidRPr="00381D33">
              <w:t xml:space="preserve">Подведение итогов урока. </w:t>
            </w:r>
          </w:p>
          <w:p w:rsidR="00827766" w:rsidRPr="00381D33" w:rsidRDefault="00827766" w:rsidP="005115D6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357CF1" w:rsidRDefault="00827766" w:rsidP="00CE122F">
            <w:pPr>
              <w:pStyle w:val="a4"/>
              <w:ind w:left="360"/>
            </w:pPr>
            <w:r w:rsidRPr="00357CF1">
              <w:t>В заключение урока организована самооценка собственной деятельности учащихся. На данном этапе они должны отметить основные идеи урока, представить выводы о значимости изучаемой темы и практических умений составлять меню с учётом калорийности блюд. Выявить это помогут  следующие вопросы:</w:t>
            </w:r>
          </w:p>
          <w:p w:rsidR="00827766" w:rsidRPr="00357CF1" w:rsidRDefault="00827766" w:rsidP="00CE122F">
            <w:pPr>
              <w:pStyle w:val="a4"/>
              <w:ind w:left="360"/>
            </w:pPr>
            <w:r w:rsidRPr="00357CF1">
              <w:t>Что нового узнали на уроке?</w:t>
            </w:r>
          </w:p>
          <w:p w:rsidR="00827766" w:rsidRPr="00357CF1" w:rsidRDefault="00827766" w:rsidP="00CE122F">
            <w:pPr>
              <w:pStyle w:val="a4"/>
              <w:ind w:left="360"/>
            </w:pPr>
            <w:r w:rsidRPr="00357CF1">
              <w:t>Чему научились?</w:t>
            </w:r>
          </w:p>
          <w:p w:rsidR="00827766" w:rsidRPr="00357CF1" w:rsidRDefault="00827766" w:rsidP="00CE122F">
            <w:pPr>
              <w:pStyle w:val="a4"/>
              <w:ind w:left="360"/>
            </w:pPr>
            <w:r w:rsidRPr="00357CF1">
              <w:t>Какие знания, полученные на уроке, вы будете применять в жизни?</w:t>
            </w:r>
          </w:p>
          <w:p w:rsidR="00827766" w:rsidRPr="002D1D62" w:rsidRDefault="00827766" w:rsidP="005115D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5115D6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381D33" w:rsidRDefault="005D1820" w:rsidP="00827766">
            <w:pPr>
              <w:pStyle w:val="a4"/>
              <w:ind w:left="360"/>
            </w:pPr>
            <w:r w:rsidRPr="00381D33">
              <w:t>9.</w:t>
            </w:r>
            <w:r w:rsidR="00827766" w:rsidRPr="00381D33">
              <w:t>Запись домашнего задания.</w:t>
            </w:r>
          </w:p>
          <w:p w:rsidR="00827766" w:rsidRPr="00381D33" w:rsidRDefault="00827766" w:rsidP="005115D6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357CF1" w:rsidRDefault="00827766" w:rsidP="00827766">
            <w:pPr>
              <w:pStyle w:val="a4"/>
              <w:ind w:left="360"/>
            </w:pPr>
            <w:r w:rsidRPr="00357CF1">
              <w:t>Запись домашнего задания.</w:t>
            </w:r>
          </w:p>
          <w:p w:rsidR="00827766" w:rsidRPr="00357CF1" w:rsidRDefault="00827766" w:rsidP="00827766">
            <w:pPr>
              <w:pStyle w:val="a4"/>
              <w:ind w:left="360"/>
            </w:pPr>
            <w:r w:rsidRPr="00357CF1">
              <w:t xml:space="preserve">Подсчитать калорийность ужина. Сделать необходимые записи в тетради.   </w:t>
            </w:r>
          </w:p>
          <w:p w:rsidR="00827766" w:rsidRPr="002D1D62" w:rsidRDefault="00827766" w:rsidP="005115D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5115D6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381D33" w:rsidRDefault="005D1820" w:rsidP="00827766">
            <w:pPr>
              <w:pStyle w:val="a4"/>
              <w:ind w:left="360"/>
            </w:pPr>
            <w:r w:rsidRPr="00381D33">
              <w:t>10.</w:t>
            </w:r>
            <w:r w:rsidR="00827766" w:rsidRPr="00381D33">
              <w:t>Выставление оценок</w:t>
            </w:r>
          </w:p>
        </w:tc>
        <w:tc>
          <w:tcPr>
            <w:tcW w:w="8628" w:type="dxa"/>
          </w:tcPr>
          <w:p w:rsidR="00827766" w:rsidRPr="002D1D62" w:rsidRDefault="00827766" w:rsidP="005115D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4" w:type="dxa"/>
          </w:tcPr>
          <w:p w:rsidR="00827766" w:rsidRDefault="00827766" w:rsidP="005115D6">
            <w:pPr>
              <w:rPr>
                <w:sz w:val="24"/>
                <w:szCs w:val="24"/>
              </w:rPr>
            </w:pPr>
          </w:p>
        </w:tc>
      </w:tr>
      <w:tr w:rsidR="00827766" w:rsidRPr="00B84FD1" w:rsidTr="00827766">
        <w:tc>
          <w:tcPr>
            <w:tcW w:w="2820" w:type="dxa"/>
          </w:tcPr>
          <w:p w:rsidR="00827766" w:rsidRPr="00381D33" w:rsidRDefault="00827766" w:rsidP="005115D6">
            <w:pPr>
              <w:rPr>
                <w:sz w:val="24"/>
                <w:szCs w:val="24"/>
              </w:rPr>
            </w:pPr>
          </w:p>
        </w:tc>
        <w:tc>
          <w:tcPr>
            <w:tcW w:w="8628" w:type="dxa"/>
          </w:tcPr>
          <w:p w:rsidR="00827766" w:rsidRPr="002D1D62" w:rsidRDefault="00827766" w:rsidP="005115D6">
            <w:pPr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Спасибо за урок!</w:t>
            </w:r>
          </w:p>
        </w:tc>
        <w:tc>
          <w:tcPr>
            <w:tcW w:w="2324" w:type="dxa"/>
          </w:tcPr>
          <w:p w:rsidR="00827766" w:rsidRDefault="00827766" w:rsidP="005115D6">
            <w:pPr>
              <w:rPr>
                <w:sz w:val="24"/>
                <w:szCs w:val="24"/>
              </w:rPr>
            </w:pPr>
          </w:p>
        </w:tc>
      </w:tr>
    </w:tbl>
    <w:p w:rsidR="00357CF1" w:rsidRPr="00357CF1" w:rsidRDefault="006211D9" w:rsidP="008615F7">
      <w:pPr>
        <w:rPr>
          <w:sz w:val="24"/>
          <w:szCs w:val="24"/>
        </w:rPr>
      </w:pPr>
      <w:r w:rsidRPr="00357CF1">
        <w:rPr>
          <w:sz w:val="24"/>
          <w:szCs w:val="24"/>
        </w:rPr>
        <w:br w:type="textWrapping" w:clear="all"/>
      </w:r>
    </w:p>
    <w:p w:rsidR="00706452" w:rsidRPr="00357CF1" w:rsidRDefault="00706452" w:rsidP="008615F7">
      <w:pPr>
        <w:rPr>
          <w:sz w:val="24"/>
          <w:szCs w:val="24"/>
        </w:rPr>
      </w:pPr>
    </w:p>
    <w:p w:rsidR="00706452" w:rsidRPr="00360F38" w:rsidRDefault="00706452" w:rsidP="00706452">
      <w:pPr>
        <w:jc w:val="right"/>
        <w:rPr>
          <w:sz w:val="28"/>
          <w:szCs w:val="28"/>
        </w:rPr>
      </w:pPr>
    </w:p>
    <w:sectPr w:rsidR="00706452" w:rsidRPr="00360F38" w:rsidSect="002269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96291"/>
    <w:multiLevelType w:val="hybridMultilevel"/>
    <w:tmpl w:val="79F66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5006036"/>
    <w:multiLevelType w:val="hybridMultilevel"/>
    <w:tmpl w:val="0B32F47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6C47E2F"/>
    <w:multiLevelType w:val="hybridMultilevel"/>
    <w:tmpl w:val="67CA1100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/>
  <w:rsids>
    <w:rsidRoot w:val="00CD34F0"/>
    <w:rsid w:val="00092942"/>
    <w:rsid w:val="000A0354"/>
    <w:rsid w:val="000A74ED"/>
    <w:rsid w:val="001A1E82"/>
    <w:rsid w:val="0021352E"/>
    <w:rsid w:val="00226913"/>
    <w:rsid w:val="002A732F"/>
    <w:rsid w:val="002D1D62"/>
    <w:rsid w:val="00357CF1"/>
    <w:rsid w:val="00360F38"/>
    <w:rsid w:val="00381D33"/>
    <w:rsid w:val="004B2B3C"/>
    <w:rsid w:val="005D1820"/>
    <w:rsid w:val="00600D78"/>
    <w:rsid w:val="006211D9"/>
    <w:rsid w:val="00706452"/>
    <w:rsid w:val="00732997"/>
    <w:rsid w:val="00736AD3"/>
    <w:rsid w:val="0074392B"/>
    <w:rsid w:val="00827766"/>
    <w:rsid w:val="00846EA6"/>
    <w:rsid w:val="008615F7"/>
    <w:rsid w:val="00955050"/>
    <w:rsid w:val="009A0788"/>
    <w:rsid w:val="009E4D8F"/>
    <w:rsid w:val="00A5266A"/>
    <w:rsid w:val="00B00082"/>
    <w:rsid w:val="00B82C54"/>
    <w:rsid w:val="00B84FD1"/>
    <w:rsid w:val="00BD1638"/>
    <w:rsid w:val="00C46DC1"/>
    <w:rsid w:val="00C53D43"/>
    <w:rsid w:val="00CC17B2"/>
    <w:rsid w:val="00CD34F0"/>
    <w:rsid w:val="00CE122F"/>
    <w:rsid w:val="00D54864"/>
    <w:rsid w:val="00E319B9"/>
    <w:rsid w:val="00E8207C"/>
    <w:rsid w:val="00EE7507"/>
    <w:rsid w:val="00F37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7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45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B84F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4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6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2</cp:revision>
  <cp:lastPrinted>2014-12-18T13:20:00Z</cp:lastPrinted>
  <dcterms:created xsi:type="dcterms:W3CDTF">2015-02-03T04:59:00Z</dcterms:created>
  <dcterms:modified xsi:type="dcterms:W3CDTF">2015-02-03T04:59:00Z</dcterms:modified>
</cp:coreProperties>
</file>