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F1" w:rsidRDefault="00BD26F1" w:rsidP="00BD26F1">
      <w:pPr>
        <w:spacing w:after="28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26F1" w:rsidRDefault="00BD26F1" w:rsidP="00BD26F1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</w:p>
    <w:p w:rsidR="00BD26F1" w:rsidRDefault="00BD26F1" w:rsidP="00BD26F1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BD26F1" w:rsidRDefault="00BD26F1" w:rsidP="00BD26F1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68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:rsidR="00BD26F1" w:rsidRDefault="00BD26F1" w:rsidP="00BD26F1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BD26F1" w:rsidRDefault="00BD26F1" w:rsidP="00BD26F1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Технология. 6 класс.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Хохлова М.В., Самородский П.С., Синицина Н.В., Симоненко В.Д., Москва. Издательский центр «Вентана-Граф»,    2007.</w:t>
      </w:r>
    </w:p>
    <w:p w:rsidR="00BD26F1" w:rsidRDefault="00BD26F1" w:rsidP="00BD26F1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26F1" w:rsidRDefault="00BD26F1" w:rsidP="00BD26F1">
      <w:pPr>
        <w:pBdr>
          <w:bottom w:val="single" w:sz="12" w:space="1" w:color="000000"/>
        </w:pBdr>
        <w:snapToGrid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26F1" w:rsidRDefault="00BD26F1" w:rsidP="00BD26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D26F1" w:rsidRDefault="00BD26F1" w:rsidP="00BD26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6F1" w:rsidRDefault="00BD26F1" w:rsidP="00BD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.............................................................3 -5</w:t>
      </w:r>
    </w:p>
    <w:p w:rsidR="00BD26F1" w:rsidRDefault="00BD26F1" w:rsidP="00BD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 6-8</w:t>
      </w:r>
    </w:p>
    <w:p w:rsidR="00BD26F1" w:rsidRDefault="00BD26F1" w:rsidP="00BD26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9</w:t>
      </w:r>
    </w:p>
    <w:p w:rsidR="00BD26F1" w:rsidRDefault="00BD26F1" w:rsidP="00BD26F1">
      <w:pPr>
        <w:pStyle w:val="4"/>
        <w:keepNext/>
        <w:spacing w:before="0" w:after="0"/>
        <w:ind w:left="0" w:hanging="1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Список литературы........................................................................  10</w:t>
      </w: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pStyle w:val="4"/>
        <w:spacing w:before="0" w:after="0"/>
        <w:ind w:left="0" w:firstLine="709"/>
        <w:jc w:val="center"/>
        <w:rPr>
          <w:color w:val="000000"/>
        </w:rPr>
      </w:pPr>
      <w:r>
        <w:rPr>
          <w:color w:val="000000"/>
        </w:rPr>
        <w:t>Пояснительная записка</w:t>
      </w:r>
    </w:p>
    <w:p w:rsidR="00BD26F1" w:rsidRDefault="00BD26F1" w:rsidP="00BD26F1">
      <w:pPr>
        <w:pStyle w:val="4"/>
        <w:keepNext/>
        <w:spacing w:before="0" w:after="0"/>
        <w:ind w:left="0" w:firstLine="709"/>
        <w:jc w:val="center"/>
        <w:rPr>
          <w:color w:val="000000"/>
        </w:rPr>
      </w:pPr>
    </w:p>
    <w:p w:rsidR="00BD26F1" w:rsidRDefault="00BD26F1" w:rsidP="00BD2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соответствие с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образовательного  </w:t>
      </w:r>
      <w:r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положена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начального и основного общего образования по «Технологии» </w:t>
      </w:r>
      <w:r>
        <w:rPr>
          <w:rFonts w:ascii="Times New Roman" w:hAnsi="Times New Roman" w:cs="Times New Roman"/>
          <w:sz w:val="24"/>
          <w:szCs w:val="24"/>
        </w:rPr>
        <w:t>(вариант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программы, содержащей требования к минимальному объему содержания образования области «Технология», реализуется базисный уровень усвоения материала.</w:t>
      </w:r>
    </w:p>
    <w:p w:rsidR="00BD26F1" w:rsidRDefault="00BD26F1" w:rsidP="00BD26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D26F1" w:rsidRDefault="00BD26F1" w:rsidP="00BD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изделий;</w:t>
      </w:r>
    </w:p>
    <w:p w:rsidR="00BD26F1" w:rsidRDefault="00BD26F1" w:rsidP="00BD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общетрудовыми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</w:p>
    <w:p w:rsidR="00BD26F1" w:rsidRDefault="00BD26F1" w:rsidP="00BD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BD26F1" w:rsidRDefault="00BD26F1" w:rsidP="00BD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трудолюбия,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бережливости,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целеустремленности,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предприимчивости,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6F1" w:rsidRDefault="00BD26F1" w:rsidP="00BD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действующему в школе учебному плану программа предполагает обучение в объеме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 6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построена по модульному принципу с учетом возможностей образовательного учреждения, ступени обучения, интересов современного общества и запросов родителей и учащихся.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модулей: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p w:rsidR="00BD26F1" w:rsidRDefault="00BD26F1" w:rsidP="00B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изделий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конструкционных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поделочных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(6часов)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(10часов)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календарно-тематическое планирование, требования к уровню подготовки учащихся. Предметное наполнение модулей программы задается обязательным минимумом содержания основного общего образования по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 «Технология». С учетом уровневой специфики классов выстроена система учебных знаний, спроектированы ожидаемые результаты обучения.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реализуется модифицированная программа.</w:t>
      </w:r>
    </w:p>
    <w:p w:rsidR="00BD26F1" w:rsidRDefault="00BD26F1" w:rsidP="00BD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основана на возможностях последовательного ознакомления учащихся с усложняющимися видами деятельности: оператора, наладчика, технолога и конструктора. На этапе обучения в 6 классе  у учащихся  происходит формирование у учащихся знаний и умений по ручной и механической и обработке различных материалов с самостоятельной элементарной наладкой оборудования, приспособлений и инструментов и отдельными элементами построения технологического процесса.</w:t>
      </w:r>
    </w:p>
    <w:p w:rsidR="00BD26F1" w:rsidRDefault="00BD26F1" w:rsidP="00BD2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6F1" w:rsidRDefault="00BD26F1" w:rsidP="00BD2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6 класса.</w:t>
      </w:r>
    </w:p>
    <w:p w:rsidR="00BD26F1" w:rsidRDefault="00BD26F1" w:rsidP="00BD2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6F1" w:rsidRDefault="00BD26F1" w:rsidP="00BD2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механизмов по выполняемым ими функциям, а также по используемым в них рабочим телам; уметь графически изображать основные виды механизмов передач;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пиломатериалов;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черных и цветных металлах, о процессе их производства;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 основные условия обработки материалов (древесины и металлов) резанием, давлением, заполнением объемных форм;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геометрии простейших режущих инструментов, уметь осуществлять их контроль;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и принцип работы дерево- и металлообрабатывающих станков токарной группы;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уметь использовать микрокалькуляторы и ЭВМ в процессе работы для выполнения необходимых расчетов и получения необходимой информации о технологии обработки деталей и сборки изделий;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рациональной организации рабочего места и безопасного труда при обработке материалов ручными инструментами и на металлорежущих станках;</w:t>
      </w:r>
    </w:p>
    <w:p w:rsidR="00BD26F1" w:rsidRDefault="00BD26F1" w:rsidP="00BD2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инструментов для резьбы по дереву, выполнять простейшие операции резьбы (по окрашенной поверхности, геометрической, контурной);</w:t>
      </w:r>
    </w:p>
    <w:p w:rsidR="00BD26F1" w:rsidRDefault="00BD26F1" w:rsidP="00BD26F1">
      <w:pPr>
        <w:tabs>
          <w:tab w:val="left" w:pos="499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должны уметь: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чертежи и технологические карты, выявлять технические  требования, предъявляемые к детали;</w:t>
      </w:r>
    </w:p>
    <w:p w:rsidR="00BD26F1" w:rsidRDefault="00BD26F1" w:rsidP="00BD26F1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требования к основным параметрам качества деталей; иметь представление о методах и способах их получения и контроля;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основные учебно-производственные операции и изготавливать детали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сверлильном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токарных по дереву и металлу станках;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способах отделки и художественной обработки поверхностей деталей; уметь украшать изделия выжиганием, резьбой по дереву, чеканкой; полировать, покрывать морилкой, лаками, окрашивать поверхности водными и масляными красками;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из разных материалов (склеиванием, на гвоздях, шурупах, винтах или болтах, пайкой и т. д.);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способах изготовления деталей (изделий) путем заполнения объемных форм (литье, прессование, порошковая металлургия); уметь отливать детали простых форм из гипса, воска (стеарина);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производить простейшую наладку инструмента и станков (сверлильного, токарного по дереву), выполнять основные ручные и станочные операции, 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проектировать и изготавливать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 по чертежам и технологическим картам;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изготавливаемых деталей и изделий;</w:t>
      </w:r>
    </w:p>
    <w:p w:rsidR="00BD26F1" w:rsidRDefault="00BD26F1" w:rsidP="00BD26F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шлифовать и полировать плоские металлические поверхности.</w:t>
      </w:r>
    </w:p>
    <w:p w:rsidR="00BD26F1" w:rsidRDefault="00BD26F1" w:rsidP="00BD26F1">
      <w:pPr>
        <w:autoSpaceDE w:val="0"/>
        <w:spacing w:before="120" w:after="0" w:line="288" w:lineRule="auto"/>
        <w:ind w:firstLine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компетенциями: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познавательно-смысловая;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межкультурная;</w:t>
      </w:r>
    </w:p>
    <w:p w:rsidR="00BD26F1" w:rsidRDefault="00BD26F1" w:rsidP="00BD26F1">
      <w:pPr>
        <w:numPr>
          <w:ilvl w:val="2"/>
          <w:numId w:val="15"/>
        </w:numPr>
        <w:autoSpaceDE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учебно-познавательная.</w:t>
      </w: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6а,6б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W w:w="0" w:type="auto"/>
        <w:tblInd w:w="31" w:type="dxa"/>
        <w:tblLayout w:type="fixed"/>
        <w:tblLook w:val="0000"/>
      </w:tblPr>
      <w:tblGrid>
        <w:gridCol w:w="750"/>
        <w:gridCol w:w="585"/>
        <w:gridCol w:w="155"/>
        <w:gridCol w:w="2428"/>
        <w:gridCol w:w="123"/>
        <w:gridCol w:w="2179"/>
        <w:gridCol w:w="89"/>
        <w:gridCol w:w="764"/>
        <w:gridCol w:w="1112"/>
        <w:gridCol w:w="1356"/>
      </w:tblGrid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D26F1" w:rsidRDefault="00BD26F1" w:rsidP="0067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D26F1" w:rsidRDefault="00BD26F1" w:rsidP="0067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26F1" w:rsidRDefault="00BD26F1" w:rsidP="0067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F1" w:rsidTr="00671F9F">
        <w:tc>
          <w:tcPr>
            <w:tcW w:w="8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(2часа)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1.1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1.2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26F1" w:rsidRDefault="00BD26F1" w:rsidP="0067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технологии.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02.09.13</w:t>
            </w:r>
          </w:p>
        </w:tc>
      </w:tr>
      <w:tr w:rsidR="00BD26F1" w:rsidTr="00671F9F">
        <w:tc>
          <w:tcPr>
            <w:tcW w:w="9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поделочных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D26F1" w:rsidTr="00671F9F"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машиноведения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часа).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пиломатериалов.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23.09.13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23.09.13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2.7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брусков.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30.09.13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30.09.13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2.9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инструментом.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07.10.13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Составные части машин.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Составные части машин.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14.10.13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Устройство токарного станка.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21.10.13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11.11.13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2.17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2.18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изделий красками.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изделий красками.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18.11.13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2.19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25.11.13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2.21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2.22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02.12.13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02.12.13</w:t>
            </w:r>
          </w:p>
        </w:tc>
      </w:tr>
      <w:tr w:rsidR="00BD26F1" w:rsidTr="00671F9F"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металлов.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машиноведения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часов).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lastRenderedPageBreak/>
              <w:t>2.23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lastRenderedPageBreak/>
              <w:t>2.24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09.12.13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2.25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2.26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.Сортовой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16.12.13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2.27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2.28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23.12.13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23.12.13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2.29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размеров деталей штангенциркулем.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13.01.14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2.32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ножовкой.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металла слесарной ножовкой.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20.01.14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20.01.14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2.34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технологической карты.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27.01.14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27.01.14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2.36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 металла.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 металла.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О3.02.14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03.02.14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2.37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2.38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10.02.14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2.39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2.40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17.02.14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17.02.14</w:t>
            </w:r>
          </w:p>
        </w:tc>
      </w:tr>
      <w:tr w:rsidR="00BD26F1" w:rsidTr="00671F9F">
        <w:trPr>
          <w:trHeight w:val="736"/>
        </w:trPr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Декоративно-прикладное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</w:p>
          <w:p w:rsidR="00BD26F1" w:rsidRDefault="00BD26F1" w:rsidP="00671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2.41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2.42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древесине.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24.02.14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2.43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2.44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древесине.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03.03.14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2.45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2.46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древесине.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10.03.14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10.03.14</w:t>
            </w:r>
          </w:p>
        </w:tc>
      </w:tr>
      <w:tr w:rsidR="00BD26F1" w:rsidTr="00671F9F">
        <w:tc>
          <w:tcPr>
            <w:tcW w:w="9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(4часа)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3.1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3.2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17.03.14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3.3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3.4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31.03.14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31.03.14</w:t>
            </w:r>
          </w:p>
        </w:tc>
      </w:tr>
      <w:tr w:rsidR="00BD26F1" w:rsidTr="00671F9F">
        <w:tc>
          <w:tcPr>
            <w:tcW w:w="9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(6часов)</w:t>
            </w:r>
          </w:p>
        </w:tc>
      </w:tr>
      <w:tr w:rsidR="00BD26F1" w:rsidTr="00671F9F"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Санитарно-технические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(2часа)</w:t>
            </w:r>
          </w:p>
        </w:tc>
        <w:tc>
          <w:tcPr>
            <w:tcW w:w="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4.1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4.2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крана.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07.04.14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07.04.14</w:t>
            </w:r>
          </w:p>
        </w:tc>
      </w:tr>
      <w:tr w:rsidR="00BD26F1" w:rsidTr="00671F9F"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Ремонтно-отделочные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(4часа)</w:t>
            </w:r>
          </w:p>
        </w:tc>
        <w:tc>
          <w:tcPr>
            <w:tcW w:w="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4.3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4.4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4.5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4.6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вяжущих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21.04.14</w:t>
            </w:r>
          </w:p>
        </w:tc>
      </w:tr>
      <w:tr w:rsidR="00BD26F1" w:rsidTr="00671F9F">
        <w:tc>
          <w:tcPr>
            <w:tcW w:w="9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(10часов)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5.1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5.2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5.3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5.4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5.5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5.6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12.05.14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5.7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5.8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12.05.14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</w:tr>
      <w:tr w:rsidR="00BD26F1" w:rsidTr="00671F9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  <w:r>
              <w:t>5.9</w:t>
            </w:r>
          </w:p>
          <w:p w:rsidR="00BD26F1" w:rsidRDefault="00BD26F1" w:rsidP="00671F9F">
            <w:pPr>
              <w:snapToGrid w:val="0"/>
              <w:spacing w:after="0" w:line="240" w:lineRule="auto"/>
            </w:pPr>
            <w:r>
              <w:t>5.10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6F1" w:rsidRDefault="00BD26F1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</w:tr>
    </w:tbl>
    <w:p w:rsidR="00BD26F1" w:rsidRDefault="00BD26F1" w:rsidP="00BD26F1"/>
    <w:p w:rsidR="00BD26F1" w:rsidRDefault="00BD26F1" w:rsidP="00BD26F1">
      <w:pPr>
        <w:rPr>
          <w:rFonts w:ascii="Times New Roman" w:hAnsi="Times New Roman" w:cs="Times New Roman"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rPr>
          <w:rFonts w:ascii="Times New Roman" w:hAnsi="Times New Roman" w:cs="Times New Roman"/>
          <w:b/>
          <w:sz w:val="24"/>
          <w:szCs w:val="24"/>
        </w:rPr>
      </w:pPr>
    </w:p>
    <w:p w:rsidR="00BD26F1" w:rsidRDefault="00BD26F1" w:rsidP="00BD26F1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деревообрабатывающая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промышленность,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лесхозы,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рамщик,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станочник,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вальщик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лесоматериал,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хлыст,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вершина.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(Земельный,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Лесной)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фильтры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отстойники.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древесины,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сучки,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косослой,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свилеватость,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трещины,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гниль,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червоточина.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Лесопильная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пропил.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призматическая,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цилиндрическая,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чертеж,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надпись,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сборочная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спецификация.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Вариативность,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надежность,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брусков,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ступенчатое,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врезкой,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столярная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стамеска,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шкант.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Восьмигранник,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шлифование,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кронциркуль.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Двигатель,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(зубчатая,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ременная,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зубчато-ременная,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цепная),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(ведущее,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ведомое),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шлиц.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Токарный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кареткой,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планшайба,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трезубец,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продольное,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поперечное,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продольно-поперечное.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Стамески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токарных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желобчатая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выпуклой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вогнутой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лезвия,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заострения,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оселок,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полирование.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олифа,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шпатлевка,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валик.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Резьба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(геометрическая,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плосковыемчатая,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прорезная,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накладная),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стамески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древесине,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желобчатая,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клюкарза,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(косяк),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церазик,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себестоимость.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твердость,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упругость,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(ковкость,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жидкотекучесть,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обрабатываемость,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свариваемость,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коррозионная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стойкость),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чугун,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алюминий,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латунь,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бронза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юралюминий.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проката.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чертеж,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чертежа.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Штангенциркуль,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нониус,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конролер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слесарных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слесарь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механо-сборочных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слесарь-ремонтник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лесарь-инструментальщик.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ножовочное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полотно,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хвостовик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ножовка.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зубило,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кистевой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локтевой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плечевой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плите.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Опиливание,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напильники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(драчевые,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бархатные),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насечек: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одинарная,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двойная,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рашпильная,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надфиль,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опиливание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поперечным,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продольным,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перекрестным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штрихом.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антикоррозионное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покрытие,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лудильщик,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гальваник,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металлизатор.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(форточные,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дверные),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прирезка,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врезной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замки.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вентильная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слесарь-сантехник.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Штукатурка,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вяжущие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цементный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(штукатурный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штукатурная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лопатка,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скребок.</w:t>
      </w:r>
      <w:proofErr w:type="gramEnd"/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эргономичность,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экологичность.</w:t>
      </w: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фокус.</w:t>
      </w:r>
    </w:p>
    <w:p w:rsidR="00BD26F1" w:rsidRDefault="00BD26F1" w:rsidP="00BD26F1">
      <w:pPr>
        <w:pStyle w:val="Normal"/>
        <w:jc w:val="center"/>
        <w:rPr>
          <w:rFonts w:eastAsia="Times New Roman"/>
        </w:rPr>
      </w:pPr>
      <w:r>
        <w:rPr>
          <w:rFonts w:eastAsia="Times New Roman"/>
          <w:b/>
        </w:rPr>
        <w:t>Литература</w:t>
      </w:r>
      <w:r>
        <w:t>.</w:t>
      </w:r>
      <w:r>
        <w:rPr>
          <w:rFonts w:eastAsia="Times New Roman"/>
        </w:rPr>
        <w:t xml:space="preserve"> </w:t>
      </w:r>
    </w:p>
    <w:p w:rsidR="00BD26F1" w:rsidRDefault="00BD26F1" w:rsidP="00BD26F1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6F1" w:rsidRDefault="00BD26F1" w:rsidP="00BD26F1">
      <w:pPr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</w:p>
    <w:p w:rsidR="00BD26F1" w:rsidRDefault="00BD26F1" w:rsidP="00BD26F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ВЕНТАНА-ГРАФ,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2006.</w:t>
      </w:r>
    </w:p>
    <w:p w:rsidR="00BD26F1" w:rsidRDefault="00BD26F1" w:rsidP="00BD26F1">
      <w:pPr>
        <w:autoSpaceDE w:val="0"/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учителя</w:t>
      </w:r>
    </w:p>
    <w:p w:rsidR="00BD26F1" w:rsidRDefault="00BD26F1" w:rsidP="00BD26F1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ВЕНТАНА-ГРАФ,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2006.</w:t>
      </w:r>
    </w:p>
    <w:p w:rsidR="00BD26F1" w:rsidRDefault="00BD26F1" w:rsidP="00BD26F1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2006.</w:t>
      </w:r>
    </w:p>
    <w:p w:rsidR="00BD26F1" w:rsidRDefault="00BD26F1" w:rsidP="00BD26F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Бешенков А.К. Мет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 oбучения технoлoгии. 5-9 классы. Издательств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фа, 2007.</w:t>
      </w:r>
    </w:p>
    <w:p w:rsidR="00BD26F1" w:rsidRDefault="00BD26F1" w:rsidP="00BD26F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К. Бешенков Раздаточные материалы по технологии (технический труд). 5-8 классы. Издательств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фа, 2003.</w:t>
      </w:r>
    </w:p>
    <w:p w:rsidR="00BD26F1" w:rsidRDefault="00BD26F1" w:rsidP="00BD26F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образования. Федеральный базисный учебный план и примерные учебные планы.// Сборник нормативных документов для образовательных учреждений Российской Федерации, реализующих программы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М.,2004.</w:t>
      </w:r>
    </w:p>
    <w:p w:rsidR="00BD26F1" w:rsidRDefault="00BD26F1" w:rsidP="00BD26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начального и основного общего образования по «Технологии»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BD26F1" w:rsidRDefault="00BD26F1" w:rsidP="00BD26F1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F1" w:rsidRDefault="00BD26F1" w:rsidP="00B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A94" w:rsidRDefault="00A14A94"/>
    <w:sectPr w:rsidR="00A14A94" w:rsidSect="00A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4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D26F1"/>
    <w:rsid w:val="00A14A94"/>
    <w:rsid w:val="00BD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F1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0"/>
    <w:next w:val="a1"/>
    <w:link w:val="10"/>
    <w:qFormat/>
    <w:rsid w:val="00BD26F1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D26F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1"/>
    <w:link w:val="40"/>
    <w:qFormat/>
    <w:rsid w:val="00BD26F1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D26F1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BD26F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BD26F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2z0">
    <w:name w:val="WW8Num2z0"/>
    <w:rsid w:val="00BD26F1"/>
    <w:rPr>
      <w:rFonts w:ascii="Symbol" w:hAnsi="Symbol" w:cs="Symbol"/>
      <w:sz w:val="22"/>
    </w:rPr>
  </w:style>
  <w:style w:type="character" w:customStyle="1" w:styleId="WW8Num3z0">
    <w:name w:val="WW8Num3z0"/>
    <w:rsid w:val="00BD26F1"/>
    <w:rPr>
      <w:rFonts w:ascii="Symbol" w:hAnsi="Symbol" w:cs="Symbol"/>
    </w:rPr>
  </w:style>
  <w:style w:type="character" w:customStyle="1" w:styleId="WW8Num5z0">
    <w:name w:val="WW8Num5z0"/>
    <w:rsid w:val="00BD26F1"/>
    <w:rPr>
      <w:rFonts w:ascii="Symbol" w:hAnsi="Symbol" w:cs="Symbol"/>
    </w:rPr>
  </w:style>
  <w:style w:type="character" w:customStyle="1" w:styleId="WW8Num7z0">
    <w:name w:val="WW8Num7z0"/>
    <w:rsid w:val="00BD26F1"/>
    <w:rPr>
      <w:rFonts w:ascii="Symbol" w:hAnsi="Symbol" w:cs="Symbol"/>
    </w:rPr>
  </w:style>
  <w:style w:type="character" w:customStyle="1" w:styleId="WW8Num10z0">
    <w:name w:val="WW8Num10z0"/>
    <w:rsid w:val="00BD26F1"/>
    <w:rPr>
      <w:rFonts w:ascii="Symbol" w:hAnsi="Symbol" w:cs="Symbol"/>
    </w:rPr>
  </w:style>
  <w:style w:type="character" w:customStyle="1" w:styleId="WW8Num12z0">
    <w:name w:val="WW8Num12z0"/>
    <w:rsid w:val="00BD26F1"/>
    <w:rPr>
      <w:rFonts w:ascii="Symbol" w:hAnsi="Symbol" w:cs="Symbol"/>
    </w:rPr>
  </w:style>
  <w:style w:type="character" w:customStyle="1" w:styleId="WW8Num14z0">
    <w:name w:val="WW8Num14z0"/>
    <w:rsid w:val="00BD26F1"/>
    <w:rPr>
      <w:rFonts w:ascii="Symbol" w:hAnsi="Symbol" w:cs="Symbol"/>
    </w:rPr>
  </w:style>
  <w:style w:type="character" w:customStyle="1" w:styleId="WW8Num15z0">
    <w:name w:val="WW8Num15z0"/>
    <w:rsid w:val="00BD26F1"/>
    <w:rPr>
      <w:rFonts w:ascii="Symbol" w:hAnsi="Symbol" w:cs="Symbol"/>
    </w:rPr>
  </w:style>
  <w:style w:type="character" w:customStyle="1" w:styleId="WW8Num15z1">
    <w:name w:val="WW8Num15z1"/>
    <w:rsid w:val="00BD26F1"/>
    <w:rPr>
      <w:rFonts w:ascii="Courier New" w:hAnsi="Courier New" w:cs="Courier New"/>
    </w:rPr>
  </w:style>
  <w:style w:type="character" w:customStyle="1" w:styleId="WW8Num15z2">
    <w:name w:val="WW8Num15z2"/>
    <w:rsid w:val="00BD26F1"/>
    <w:rPr>
      <w:rFonts w:ascii="Wingdings" w:hAnsi="Wingdings" w:cs="Wingdings"/>
    </w:rPr>
  </w:style>
  <w:style w:type="character" w:customStyle="1" w:styleId="21">
    <w:name w:val="Основной шрифт абзаца2"/>
    <w:rsid w:val="00BD26F1"/>
  </w:style>
  <w:style w:type="character" w:customStyle="1" w:styleId="Absatz-Standardschriftart">
    <w:name w:val="Absatz-Standardschriftart"/>
    <w:rsid w:val="00BD26F1"/>
  </w:style>
  <w:style w:type="character" w:customStyle="1" w:styleId="WW-Absatz-Standardschriftart">
    <w:name w:val="WW-Absatz-Standardschriftart"/>
    <w:rsid w:val="00BD26F1"/>
  </w:style>
  <w:style w:type="character" w:customStyle="1" w:styleId="WW-Absatz-Standardschriftart1">
    <w:name w:val="WW-Absatz-Standardschriftart1"/>
    <w:rsid w:val="00BD26F1"/>
  </w:style>
  <w:style w:type="character" w:customStyle="1" w:styleId="WW-Absatz-Standardschriftart11">
    <w:name w:val="WW-Absatz-Standardschriftart11"/>
    <w:rsid w:val="00BD26F1"/>
  </w:style>
  <w:style w:type="character" w:customStyle="1" w:styleId="WW-Absatz-Standardschriftart111">
    <w:name w:val="WW-Absatz-Standardschriftart111"/>
    <w:rsid w:val="00BD26F1"/>
  </w:style>
  <w:style w:type="character" w:customStyle="1" w:styleId="WW-Absatz-Standardschriftart1111">
    <w:name w:val="WW-Absatz-Standardschriftart1111"/>
    <w:rsid w:val="00BD26F1"/>
  </w:style>
  <w:style w:type="character" w:customStyle="1" w:styleId="WW-Absatz-Standardschriftart11111">
    <w:name w:val="WW-Absatz-Standardschriftart11111"/>
    <w:rsid w:val="00BD26F1"/>
  </w:style>
  <w:style w:type="character" w:customStyle="1" w:styleId="WW-Absatz-Standardschriftart111111">
    <w:name w:val="WW-Absatz-Standardschriftart111111"/>
    <w:rsid w:val="00BD26F1"/>
  </w:style>
  <w:style w:type="character" w:customStyle="1" w:styleId="WW-Absatz-Standardschriftart1111111">
    <w:name w:val="WW-Absatz-Standardschriftart1111111"/>
    <w:rsid w:val="00BD26F1"/>
  </w:style>
  <w:style w:type="character" w:customStyle="1" w:styleId="WW-Absatz-Standardschriftart11111111">
    <w:name w:val="WW-Absatz-Standardschriftart11111111"/>
    <w:rsid w:val="00BD26F1"/>
  </w:style>
  <w:style w:type="character" w:customStyle="1" w:styleId="WW-Absatz-Standardschriftart111111111">
    <w:name w:val="WW-Absatz-Standardschriftart111111111"/>
    <w:rsid w:val="00BD26F1"/>
  </w:style>
  <w:style w:type="character" w:customStyle="1" w:styleId="WW-Absatz-Standardschriftart1111111111">
    <w:name w:val="WW-Absatz-Standardschriftart1111111111"/>
    <w:rsid w:val="00BD26F1"/>
  </w:style>
  <w:style w:type="character" w:customStyle="1" w:styleId="WW-Absatz-Standardschriftart11111111111">
    <w:name w:val="WW-Absatz-Standardschriftart11111111111"/>
    <w:rsid w:val="00BD26F1"/>
  </w:style>
  <w:style w:type="character" w:customStyle="1" w:styleId="WW-Absatz-Standardschriftart111111111111">
    <w:name w:val="WW-Absatz-Standardschriftart111111111111"/>
    <w:rsid w:val="00BD26F1"/>
  </w:style>
  <w:style w:type="character" w:customStyle="1" w:styleId="WW-Absatz-Standardschriftart1111111111111">
    <w:name w:val="WW-Absatz-Standardschriftart1111111111111"/>
    <w:rsid w:val="00BD26F1"/>
  </w:style>
  <w:style w:type="character" w:customStyle="1" w:styleId="WW-Absatz-Standardschriftart11111111111111">
    <w:name w:val="WW-Absatz-Standardschriftart11111111111111"/>
    <w:rsid w:val="00BD26F1"/>
  </w:style>
  <w:style w:type="character" w:customStyle="1" w:styleId="WW-Absatz-Standardschriftart111111111111111">
    <w:name w:val="WW-Absatz-Standardschriftart111111111111111"/>
    <w:rsid w:val="00BD26F1"/>
  </w:style>
  <w:style w:type="character" w:customStyle="1" w:styleId="WW8Num4z0">
    <w:name w:val="WW8Num4z0"/>
    <w:rsid w:val="00BD26F1"/>
    <w:rPr>
      <w:rFonts w:ascii="Symbol" w:hAnsi="Symbol" w:cs="Symbol"/>
    </w:rPr>
  </w:style>
  <w:style w:type="character" w:customStyle="1" w:styleId="WW8Num9z0">
    <w:name w:val="WW8Num9z0"/>
    <w:rsid w:val="00BD26F1"/>
    <w:rPr>
      <w:rFonts w:ascii="Symbol" w:hAnsi="Symbol" w:cs="Symbol"/>
    </w:rPr>
  </w:style>
  <w:style w:type="character" w:customStyle="1" w:styleId="WW8Num17z0">
    <w:name w:val="WW8Num17z0"/>
    <w:rsid w:val="00BD26F1"/>
    <w:rPr>
      <w:rFonts w:ascii="Symbol" w:hAnsi="Symbol" w:cs="Symbol"/>
    </w:rPr>
  </w:style>
  <w:style w:type="character" w:customStyle="1" w:styleId="WW8Num18z0">
    <w:name w:val="WW8Num18z0"/>
    <w:rsid w:val="00BD26F1"/>
    <w:rPr>
      <w:rFonts w:ascii="Symbol" w:hAnsi="Symbol" w:cs="Symbol"/>
    </w:rPr>
  </w:style>
  <w:style w:type="character" w:customStyle="1" w:styleId="WW8Num18z1">
    <w:name w:val="WW8Num18z1"/>
    <w:rsid w:val="00BD26F1"/>
    <w:rPr>
      <w:rFonts w:ascii="Courier New" w:hAnsi="Courier New" w:cs="Courier New"/>
    </w:rPr>
  </w:style>
  <w:style w:type="character" w:customStyle="1" w:styleId="WW8Num18z2">
    <w:name w:val="WW8Num18z2"/>
    <w:rsid w:val="00BD26F1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BD26F1"/>
  </w:style>
  <w:style w:type="character" w:customStyle="1" w:styleId="WW-Absatz-Standardschriftart11111111111111111">
    <w:name w:val="WW-Absatz-Standardschriftart11111111111111111"/>
    <w:rsid w:val="00BD26F1"/>
  </w:style>
  <w:style w:type="character" w:customStyle="1" w:styleId="WW-Absatz-Standardschriftart111111111111111111">
    <w:name w:val="WW-Absatz-Standardschriftart111111111111111111"/>
    <w:rsid w:val="00BD26F1"/>
  </w:style>
  <w:style w:type="character" w:customStyle="1" w:styleId="WW-Absatz-Standardschriftart1111111111111111111">
    <w:name w:val="WW-Absatz-Standardschriftart1111111111111111111"/>
    <w:rsid w:val="00BD26F1"/>
  </w:style>
  <w:style w:type="character" w:customStyle="1" w:styleId="WW-Absatz-Standardschriftart11111111111111111111">
    <w:name w:val="WW-Absatz-Standardschriftart11111111111111111111"/>
    <w:rsid w:val="00BD26F1"/>
  </w:style>
  <w:style w:type="character" w:customStyle="1" w:styleId="WW-Absatz-Standardschriftart111111111111111111111">
    <w:name w:val="WW-Absatz-Standardschriftart111111111111111111111"/>
    <w:rsid w:val="00BD26F1"/>
  </w:style>
  <w:style w:type="character" w:customStyle="1" w:styleId="WW8Num1z0">
    <w:name w:val="WW8Num1z0"/>
    <w:rsid w:val="00BD26F1"/>
    <w:rPr>
      <w:rFonts w:ascii="Symbol" w:hAnsi="Symbol" w:cs="Symbol"/>
      <w:sz w:val="22"/>
    </w:rPr>
  </w:style>
  <w:style w:type="character" w:customStyle="1" w:styleId="WW8Num4z1">
    <w:name w:val="WW8Num4z1"/>
    <w:rsid w:val="00BD26F1"/>
    <w:rPr>
      <w:rFonts w:ascii="Courier New" w:hAnsi="Courier New" w:cs="Courier New"/>
    </w:rPr>
  </w:style>
  <w:style w:type="character" w:customStyle="1" w:styleId="WW8Num4z2">
    <w:name w:val="WW8Num4z2"/>
    <w:rsid w:val="00BD26F1"/>
    <w:rPr>
      <w:rFonts w:ascii="Wingdings" w:hAnsi="Wingdings" w:cs="Wingdings"/>
    </w:rPr>
  </w:style>
  <w:style w:type="character" w:customStyle="1" w:styleId="WW8Num7z1">
    <w:name w:val="WW8Num7z1"/>
    <w:rsid w:val="00BD26F1"/>
    <w:rPr>
      <w:rFonts w:ascii="Courier New" w:hAnsi="Courier New" w:cs="Courier New"/>
    </w:rPr>
  </w:style>
  <w:style w:type="character" w:customStyle="1" w:styleId="WW8Num7z2">
    <w:name w:val="WW8Num7z2"/>
    <w:rsid w:val="00BD26F1"/>
    <w:rPr>
      <w:rFonts w:ascii="Wingdings" w:hAnsi="Wingdings" w:cs="Wingdings"/>
    </w:rPr>
  </w:style>
  <w:style w:type="character" w:customStyle="1" w:styleId="WW8Num9z1">
    <w:name w:val="WW8Num9z1"/>
    <w:rsid w:val="00BD26F1"/>
    <w:rPr>
      <w:rFonts w:ascii="Courier New" w:hAnsi="Courier New" w:cs="Courier New"/>
    </w:rPr>
  </w:style>
  <w:style w:type="character" w:customStyle="1" w:styleId="WW8Num9z2">
    <w:name w:val="WW8Num9z2"/>
    <w:rsid w:val="00BD26F1"/>
    <w:rPr>
      <w:rFonts w:ascii="Wingdings" w:hAnsi="Wingdings" w:cs="Wingdings"/>
    </w:rPr>
  </w:style>
  <w:style w:type="character" w:customStyle="1" w:styleId="WW8Num12z1">
    <w:name w:val="WW8Num12z1"/>
    <w:rsid w:val="00BD26F1"/>
    <w:rPr>
      <w:rFonts w:ascii="Courier New" w:hAnsi="Courier New" w:cs="Courier New"/>
    </w:rPr>
  </w:style>
  <w:style w:type="character" w:customStyle="1" w:styleId="WW8Num12z2">
    <w:name w:val="WW8Num12z2"/>
    <w:rsid w:val="00BD26F1"/>
    <w:rPr>
      <w:rFonts w:ascii="Wingdings" w:hAnsi="Wingdings" w:cs="Wingdings"/>
    </w:rPr>
  </w:style>
  <w:style w:type="character" w:customStyle="1" w:styleId="WW8Num16z0">
    <w:name w:val="WW8Num16z0"/>
    <w:rsid w:val="00BD26F1"/>
    <w:rPr>
      <w:rFonts w:ascii="Symbol" w:hAnsi="Symbol" w:cs="Symbol"/>
    </w:rPr>
  </w:style>
  <w:style w:type="character" w:customStyle="1" w:styleId="WW8Num16z1">
    <w:name w:val="WW8Num16z1"/>
    <w:rsid w:val="00BD26F1"/>
    <w:rPr>
      <w:rFonts w:ascii="Courier New" w:hAnsi="Courier New" w:cs="Courier New"/>
    </w:rPr>
  </w:style>
  <w:style w:type="character" w:customStyle="1" w:styleId="WW8Num16z2">
    <w:name w:val="WW8Num16z2"/>
    <w:rsid w:val="00BD26F1"/>
    <w:rPr>
      <w:rFonts w:ascii="Wingdings" w:hAnsi="Wingdings" w:cs="Wingdings"/>
    </w:rPr>
  </w:style>
  <w:style w:type="character" w:customStyle="1" w:styleId="WW8Num17z1">
    <w:name w:val="WW8Num17z1"/>
    <w:rsid w:val="00BD26F1"/>
    <w:rPr>
      <w:rFonts w:ascii="Courier New" w:hAnsi="Courier New" w:cs="Courier New"/>
    </w:rPr>
  </w:style>
  <w:style w:type="character" w:customStyle="1" w:styleId="WW8Num17z2">
    <w:name w:val="WW8Num17z2"/>
    <w:rsid w:val="00BD26F1"/>
    <w:rPr>
      <w:rFonts w:ascii="Wingdings" w:hAnsi="Wingdings" w:cs="Wingdings"/>
    </w:rPr>
  </w:style>
  <w:style w:type="character" w:customStyle="1" w:styleId="WW8Num20z0">
    <w:name w:val="WW8Num20z0"/>
    <w:rsid w:val="00BD26F1"/>
    <w:rPr>
      <w:rFonts w:ascii="Symbol" w:hAnsi="Symbol" w:cs="Symbol"/>
    </w:rPr>
  </w:style>
  <w:style w:type="character" w:customStyle="1" w:styleId="WW8Num20z1">
    <w:name w:val="WW8Num20z1"/>
    <w:rsid w:val="00BD26F1"/>
    <w:rPr>
      <w:rFonts w:ascii="Courier New" w:hAnsi="Courier New" w:cs="Courier New"/>
    </w:rPr>
  </w:style>
  <w:style w:type="character" w:customStyle="1" w:styleId="WW8Num20z2">
    <w:name w:val="WW8Num20z2"/>
    <w:rsid w:val="00BD26F1"/>
    <w:rPr>
      <w:rFonts w:ascii="Wingdings" w:hAnsi="Wingdings" w:cs="Wingdings"/>
    </w:rPr>
  </w:style>
  <w:style w:type="character" w:customStyle="1" w:styleId="WW8Num22z0">
    <w:name w:val="WW8Num22z0"/>
    <w:rsid w:val="00BD26F1"/>
    <w:rPr>
      <w:rFonts w:ascii="Symbol" w:hAnsi="Symbol" w:cs="Symbol"/>
    </w:rPr>
  </w:style>
  <w:style w:type="character" w:customStyle="1" w:styleId="WW8Num22z1">
    <w:name w:val="WW8Num22z1"/>
    <w:rsid w:val="00BD26F1"/>
    <w:rPr>
      <w:rFonts w:ascii="Courier New" w:hAnsi="Courier New" w:cs="Courier New"/>
    </w:rPr>
  </w:style>
  <w:style w:type="character" w:customStyle="1" w:styleId="WW8Num22z2">
    <w:name w:val="WW8Num22z2"/>
    <w:rsid w:val="00BD26F1"/>
    <w:rPr>
      <w:rFonts w:ascii="Wingdings" w:hAnsi="Wingdings" w:cs="Wingdings"/>
    </w:rPr>
  </w:style>
  <w:style w:type="character" w:customStyle="1" w:styleId="WW8Num24z0">
    <w:name w:val="WW8Num24z0"/>
    <w:rsid w:val="00BD26F1"/>
    <w:rPr>
      <w:rFonts w:ascii="Symbol" w:hAnsi="Symbol" w:cs="Symbol"/>
    </w:rPr>
  </w:style>
  <w:style w:type="character" w:customStyle="1" w:styleId="WW8Num24z1">
    <w:name w:val="WW8Num24z1"/>
    <w:rsid w:val="00BD26F1"/>
    <w:rPr>
      <w:rFonts w:ascii="Courier New" w:hAnsi="Courier New" w:cs="Courier New"/>
    </w:rPr>
  </w:style>
  <w:style w:type="character" w:customStyle="1" w:styleId="WW8Num24z2">
    <w:name w:val="WW8Num24z2"/>
    <w:rsid w:val="00BD26F1"/>
    <w:rPr>
      <w:rFonts w:ascii="Wingdings" w:hAnsi="Wingdings" w:cs="Wingdings"/>
    </w:rPr>
  </w:style>
  <w:style w:type="character" w:customStyle="1" w:styleId="WW8Num25z0">
    <w:name w:val="WW8Num25z0"/>
    <w:rsid w:val="00BD26F1"/>
    <w:rPr>
      <w:rFonts w:ascii="Symbol" w:hAnsi="Symbol" w:cs="Symbol"/>
    </w:rPr>
  </w:style>
  <w:style w:type="character" w:customStyle="1" w:styleId="WW8Num25z1">
    <w:name w:val="WW8Num25z1"/>
    <w:rsid w:val="00BD26F1"/>
    <w:rPr>
      <w:rFonts w:ascii="Courier New" w:hAnsi="Courier New" w:cs="Courier New"/>
    </w:rPr>
  </w:style>
  <w:style w:type="character" w:customStyle="1" w:styleId="WW8Num25z2">
    <w:name w:val="WW8Num25z2"/>
    <w:rsid w:val="00BD26F1"/>
    <w:rPr>
      <w:rFonts w:ascii="Wingdings" w:hAnsi="Wingdings" w:cs="Wingdings"/>
    </w:rPr>
  </w:style>
  <w:style w:type="character" w:customStyle="1" w:styleId="11">
    <w:name w:val="Основной шрифт абзаца1"/>
    <w:rsid w:val="00BD26F1"/>
  </w:style>
  <w:style w:type="character" w:customStyle="1" w:styleId="a5">
    <w:name w:val="Текст сноски Знак"/>
    <w:basedOn w:val="11"/>
    <w:rsid w:val="00BD26F1"/>
  </w:style>
  <w:style w:type="character" w:customStyle="1" w:styleId="a6">
    <w:name w:val="Символ сноски"/>
    <w:basedOn w:val="11"/>
    <w:rsid w:val="00BD26F1"/>
    <w:rPr>
      <w:vertAlign w:val="superscript"/>
    </w:rPr>
  </w:style>
  <w:style w:type="character" w:customStyle="1" w:styleId="22">
    <w:name w:val="Основной текст с отступом 2 Знак"/>
    <w:basedOn w:val="11"/>
    <w:rsid w:val="00BD26F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1"/>
    <w:rsid w:val="00BD26F1"/>
  </w:style>
  <w:style w:type="character" w:customStyle="1" w:styleId="spelle">
    <w:name w:val="spelle"/>
    <w:basedOn w:val="11"/>
    <w:rsid w:val="00BD26F1"/>
  </w:style>
  <w:style w:type="character" w:customStyle="1" w:styleId="grame">
    <w:name w:val="grame"/>
    <w:basedOn w:val="11"/>
    <w:rsid w:val="00BD26F1"/>
  </w:style>
  <w:style w:type="character" w:customStyle="1" w:styleId="a7">
    <w:name w:val="Основной текст с отступом Знак"/>
    <w:basedOn w:val="11"/>
    <w:rsid w:val="00BD26F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11"/>
    <w:rsid w:val="00BD26F1"/>
    <w:rPr>
      <w:color w:val="0000FF"/>
      <w:u w:val="single"/>
    </w:rPr>
  </w:style>
  <w:style w:type="character" w:customStyle="1" w:styleId="apple-style-span">
    <w:name w:val="apple-style-span"/>
    <w:basedOn w:val="11"/>
    <w:rsid w:val="00BD26F1"/>
  </w:style>
  <w:style w:type="character" w:customStyle="1" w:styleId="a9">
    <w:name w:val="Символ нумерации"/>
    <w:rsid w:val="00BD26F1"/>
  </w:style>
  <w:style w:type="character" w:styleId="aa">
    <w:name w:val="line number"/>
    <w:rsid w:val="00BD26F1"/>
  </w:style>
  <w:style w:type="paragraph" w:customStyle="1" w:styleId="a0">
    <w:name w:val="Заголовок"/>
    <w:basedOn w:val="a"/>
    <w:next w:val="a1"/>
    <w:rsid w:val="00BD26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b"/>
    <w:rsid w:val="00BD26F1"/>
    <w:pPr>
      <w:spacing w:after="120"/>
    </w:pPr>
  </w:style>
  <w:style w:type="character" w:customStyle="1" w:styleId="ab">
    <w:name w:val="Основной текст Знак"/>
    <w:basedOn w:val="a2"/>
    <w:link w:val="a1"/>
    <w:rsid w:val="00BD26F1"/>
    <w:rPr>
      <w:rFonts w:ascii="Calibri" w:eastAsia="Calibri" w:hAnsi="Calibri" w:cs="Calibri"/>
      <w:lang w:eastAsia="zh-CN"/>
    </w:rPr>
  </w:style>
  <w:style w:type="paragraph" w:styleId="ac">
    <w:name w:val="List"/>
    <w:basedOn w:val="a1"/>
    <w:rsid w:val="00BD26F1"/>
    <w:rPr>
      <w:rFonts w:cs="Mangal"/>
    </w:rPr>
  </w:style>
  <w:style w:type="paragraph" w:styleId="ad">
    <w:name w:val="caption"/>
    <w:basedOn w:val="a"/>
    <w:qFormat/>
    <w:rsid w:val="00BD26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BD26F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D26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D26F1"/>
    <w:pPr>
      <w:suppressLineNumbers/>
    </w:pPr>
    <w:rPr>
      <w:rFonts w:cs="Mangal"/>
    </w:rPr>
  </w:style>
  <w:style w:type="paragraph" w:styleId="ae">
    <w:name w:val="No Spacing"/>
    <w:qFormat/>
    <w:rsid w:val="00BD26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">
    <w:name w:val="footnote text"/>
    <w:basedOn w:val="a"/>
    <w:link w:val="14"/>
    <w:rsid w:val="00BD26F1"/>
    <w:rPr>
      <w:sz w:val="20"/>
      <w:szCs w:val="20"/>
    </w:rPr>
  </w:style>
  <w:style w:type="character" w:customStyle="1" w:styleId="14">
    <w:name w:val="Текст сноски Знак1"/>
    <w:basedOn w:val="a2"/>
    <w:link w:val="af"/>
    <w:rsid w:val="00BD26F1"/>
    <w:rPr>
      <w:rFonts w:ascii="Calibri" w:eastAsia="Calibri" w:hAnsi="Calibri" w:cs="Calibri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BD26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15"/>
    <w:rsid w:val="00BD26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2"/>
    <w:link w:val="af0"/>
    <w:rsid w:val="00BD26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Normal"/>
    <w:rsid w:val="00BD26F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1">
    <w:name w:val="Normal (Web)"/>
    <w:basedOn w:val="a"/>
    <w:rsid w:val="00BD26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BD26F1"/>
    <w:pPr>
      <w:suppressLineNumbers/>
    </w:pPr>
  </w:style>
  <w:style w:type="paragraph" w:customStyle="1" w:styleId="af3">
    <w:name w:val="Заголовок таблицы"/>
    <w:basedOn w:val="af2"/>
    <w:rsid w:val="00BD26F1"/>
    <w:pPr>
      <w:jc w:val="center"/>
    </w:pPr>
    <w:rPr>
      <w:b/>
      <w:bCs/>
    </w:rPr>
  </w:style>
  <w:style w:type="paragraph" w:customStyle="1" w:styleId="af4">
    <w:name w:val="Содержимое врезки"/>
    <w:basedOn w:val="a1"/>
    <w:rsid w:val="00BD26F1"/>
  </w:style>
  <w:style w:type="table" w:styleId="af5">
    <w:name w:val="Table Grid"/>
    <w:basedOn w:val="a3"/>
    <w:uiPriority w:val="59"/>
    <w:rsid w:val="00BD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2285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2015-02-01T06:19:00Z</dcterms:created>
  <dcterms:modified xsi:type="dcterms:W3CDTF">2015-02-01T06:19:00Z</dcterms:modified>
</cp:coreProperties>
</file>