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E9" w:rsidRPr="00A20DB5" w:rsidRDefault="000A7FE9" w:rsidP="000A7FE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</w:pPr>
      <w:r w:rsidRPr="00A20DB5"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  <w:t>Классный</w:t>
      </w:r>
      <w:r w:rsidR="00896028"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  <w:t xml:space="preserve"> час "Широкая масленица</w:t>
      </w:r>
      <w:r w:rsidRPr="00A20DB5">
        <w:rPr>
          <w:rFonts w:ascii="Arial" w:eastAsia="Times New Roman" w:hAnsi="Arial" w:cs="Arial"/>
          <w:b/>
          <w:bCs/>
          <w:color w:val="199043"/>
          <w:kern w:val="36"/>
          <w:sz w:val="44"/>
          <w:szCs w:val="44"/>
          <w:lang w:eastAsia="ru-RU"/>
        </w:rPr>
        <w:t>"</w:t>
      </w:r>
    </w:p>
    <w:p w:rsidR="000A7FE9" w:rsidRDefault="000A7FE9" w:rsidP="00A20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Силина Марина Нико</w:t>
      </w:r>
      <w:r w:rsidR="00D26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лаевна – классный руководитель 2</w:t>
      </w:r>
      <w:r w:rsidRPr="000A7FE9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группы</w:t>
      </w:r>
    </w:p>
    <w:p w:rsidR="00D26100" w:rsidRPr="000A7FE9" w:rsidRDefault="00896028" w:rsidP="00A20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3.03.2014 присутствовало 15</w:t>
      </w:r>
      <w:r w:rsidR="00D2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A7FE9" w:rsidRPr="000A7FE9" w:rsidRDefault="00261768" w:rsidP="000A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6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33652" w:rsidRDefault="0093365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E7D89" w:rsidRDefault="000A7FE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17EB7"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Изучать и возрождать интерес</w:t>
      </w:r>
      <w:r w:rsid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уважение к русской культуре,</w:t>
      </w:r>
      <w:r w:rsidR="00C17EB7"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обрядовым  народным </w:t>
      </w:r>
      <w:r w:rsid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праздникам, традициям, обычаям, </w:t>
      </w: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формирование культуры поведения, </w:t>
      </w:r>
    </w:p>
    <w:p w:rsidR="000A7FE9" w:rsidRPr="000A7FE9" w:rsidRDefault="000A7FE9" w:rsidP="00C17E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C17EB7" w:rsidRPr="00C17EB7" w:rsidRDefault="00C17EB7" w:rsidP="00C17EB7">
      <w:pPr>
        <w:numPr>
          <w:ilvl w:val="0"/>
          <w:numId w:val="3"/>
        </w:numPr>
        <w:spacing w:after="0" w:line="240" w:lineRule="auto"/>
        <w:ind w:left="295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Познакомить с историей возникновения  праздника, традициями, обрядами празднования  Масленицы. </w:t>
      </w:r>
    </w:p>
    <w:p w:rsidR="00C17EB7" w:rsidRPr="00C17EB7" w:rsidRDefault="00C17EB7" w:rsidP="00C17EB7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Прививать интерес к русской народной культуре. </w:t>
      </w:r>
    </w:p>
    <w:p w:rsidR="00C17EB7" w:rsidRPr="00C17EB7" w:rsidRDefault="00C17EB7" w:rsidP="00C17EB7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Воспитание бережного и уважительного отношения к родителям, родственникам, одноклассникам, окружающим людям. </w:t>
      </w:r>
    </w:p>
    <w:p w:rsidR="00DE49B1" w:rsidRPr="00C17EB7" w:rsidRDefault="00C17EB7" w:rsidP="00C17EB7">
      <w:pPr>
        <w:spacing w:after="96" w:line="1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EB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Подготовительный период</w:t>
      </w:r>
      <w:r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студенты </w:t>
      </w:r>
      <w:r w:rsidRPr="00C17E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пекут дома блины и приносят их на классный час, делятся рецептам</w: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4253230</wp:posOffset>
            </wp:positionV>
            <wp:extent cx="6671310" cy="4998720"/>
            <wp:effectExtent l="19050" t="0" r="0" b="0"/>
            <wp:wrapTight wrapText="bothSides">
              <wp:wrapPolygon edited="0">
                <wp:start x="-62" y="0"/>
                <wp:lineTo x="-62" y="21485"/>
                <wp:lineTo x="21588" y="21485"/>
                <wp:lineTo x="21588" y="0"/>
                <wp:lineTo x="-62" y="0"/>
              </wp:wrapPolygon>
            </wp:wrapTight>
            <wp:docPr id="2" name="Рисунок 0" descr="Фото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</w:t>
      </w:r>
    </w:p>
    <w:p w:rsidR="000A7FE9" w:rsidRPr="000A7FE9" w:rsidRDefault="000A7FE9" w:rsidP="000A7F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Определение темы</w:t>
      </w:r>
    </w:p>
    <w:p w:rsidR="000A7FE9" w:rsidRDefault="000A7FE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 нашего классного часа звучит так «</w:t>
      </w:r>
      <w:r w:rsidR="00BE7D8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Широкая русская масленица</w:t>
      </w: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A7FE9" w:rsidRDefault="000A7FE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Мы рассмотрим с вами следующие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вопросы:</w:t>
      </w:r>
    </w:p>
    <w:p w:rsidR="00BE7D89" w:rsidRPr="00BE7D89" w:rsidRDefault="00BE7D89" w:rsidP="00BE7D89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7D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 масленицы в России</w:t>
      </w:r>
    </w:p>
    <w:p w:rsidR="00BE7D89" w:rsidRPr="00BE7D89" w:rsidRDefault="00BE7D89" w:rsidP="00BE7D89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 масленицы в других странах</w:t>
      </w:r>
    </w:p>
    <w:p w:rsidR="000A7FE9" w:rsidRDefault="000A7FE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0A7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Вступление</w:t>
      </w:r>
      <w:r w:rsidR="00BE7D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Косенко А. с докладом об истории Масленицы</w:t>
      </w: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3615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7.2pt;margin-top:-3.45pt;width:330.75pt;height:101.25pt;z-index:-251656192" wrapcoords="20669 2400 17878 3200 12147 4800 -49 6560 -49 19520 98 20000 5339 20000 7739 17760 11853 17760 19592 16160 19543 15200 20082 15200 21796 13280 21796 10720 21649 10080 21355 7520 21306 3040 21208 2400 20669 240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стория масленицы."/>
            <w10:wrap type="tight"/>
          </v:shape>
        </w:pict>
      </w: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Default="00266299" w:rsidP="008C23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66299" w:rsidRPr="008C2383" w:rsidRDefault="00266299" w:rsidP="008C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 Масленицей у каждого человека связаны очень теплые воспоминания — веселые гуляния, развлечения и большое количество вкуснейших ароматных блинов. А вы знаете, откуда появились обычаи сжигания чучела, приготовления блинов и взятия снежного города?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История Масленицы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очень длинная и интересная.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История праздника Масленица начинается еще с дохристианских времен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когда языческие обычаи играли очень важную роль в жизни каждого человека. Уже тогда были сформированы основные традиции, которые могли лишь немного измениться со временем. Чему же были посвящены гуляния на Масленицу?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Исконно Масленица — это </w:t>
      </w: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проводы зимы, которые праздновали в течение 14 дней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Первая неделя праздника предшествовала дню весеннего равноденствия, вторая была уже после него. В этом время холода уже начинали отступать, а природа — пробуждаться. Естественно, что люди с радостью встречали приход тепла, ведь все живое уже начинало подстраиваться под новые ритмы жизни.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Языческие гуляния на Масленицу были просто шикарными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это время люди много веселились и ели. Недаром Масленицу еще называли «обжорной», «честной», «широкой» и «разорительницей». Кстати, если учесть, что раньше праздник Нового года на Руси праздновали не 1 января, а 1 марта, тогда все становится понятным. Новый год пришел, поэтому его надо встретить щедрым застольем. Согласитесь, что традиция хорошего застолья у славян в крови.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и на этом история Масленицы не заканчивается.</w:t>
      </w: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После крещения Руси Христианская Церковь оставила праздник Масленицы, чтобы не противоречить уже сложившимся традициям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Но все-таки Масленицу пришлось перенести, чтобы она не шла вразрез с новой традицией Великого Поста. Гуляния на Масленицу сократили с двух недель до одной и связали их с неделей, предшествующей Великому посту. Кроме того, в Библии написано, что в эту последнюю неделю до поста разрешается есть масло, рыбу и молочные продукты. Таким образом шла подготовка людей к воздержанию в пище.</w:t>
      </w:r>
    </w:p>
    <w:p w:rsidR="00266299" w:rsidRPr="008C2383" w:rsidRDefault="00266299" w:rsidP="008C2383">
      <w:pPr>
        <w:shd w:val="clear" w:color="auto" w:fill="FFFFFF"/>
        <w:spacing w:before="225" w:after="225" w:line="270" w:lineRule="atLeast"/>
        <w:jc w:val="both"/>
        <w:textAlignment w:val="top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История Масленицы: неделя гуляний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Целая неделя Масленицы посвящена различным гуляниям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Каждый день имеет свое значение и название. Таким образом на каждый день есть различные обряды, которые следует соблюдать. Что же еще скрывает от нас история Масленицы, и чего мы не знаем?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Встреча — понедельник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История Масленицы гласит, что в этот день встречали первый день праздника. В понедельник заканчивали строительство качелей, горок и балаганов. Также в понедельник начинали печь блины. Первый испеченный блин следовало отдать нищим, чтобы они поминали усопших. Также в понедельник свекор и свекровь отправляли свою невестку на целый день к ее родителям. А вот вечером они и сами уже приходили в гости, где обговаривали место и время для гуляний, и кого на них пригласить.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Заигрыши — вторник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этот день начинались гуляния, и всех угощали блинами. В гости звали всех родных и знакомых. А зазывали гостей простой фразой: «У нас горы снежные готовы и блины напечены — просим жаловать!». Кроме того, вторник также известен смотринами невест. Также в этот день ходили свататься, чтобы уже после Великого поста можно было сыграть свадьбу.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Лакомки — среда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этот день принято было устраивать застолья с различными угощениями. В среду к теще зять приходил, чтобы поесть блины. Да и другие гости также были приглашены. Стол, заставленный различной едой, должен был стоять в каждом доме. Также в этот день в деревнях варили пиво.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Широкий разгул — четверг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Как мы знаем из истории Масленицы, в этот день праздник разворачивался во всю ширь. Именно в этот день были самые веселые гуляния: катание на лошадях «по солнышку», взятие снежных городов, что было главным мужским действием, и многочисленные другие развлечения.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Тещины вечерки — пятница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История Масленицы такова, что в этот день все обычаи были направлены на приближение дня свадьбы, поэтому содействовали такому развитию событий, как могли. В пятницу зять должен был приглашать свою тещу на блины. Даже существует обычай, что с вечера теща должна была прислать все необходимое для выпечки блинов: сковороду и другую кухонную утварь. А вот тесть должен был прислать масло и муку. Если зять не уважал этот обычай, то это могло стать причиной семейной вражды.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Золовкины посиделки — суббота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субботу молодая невестка должна была приглашать к себе на блины золовку, сестру мужа. Также для золовки готовили какой-нибудь подарок. А в гостях, как всегда, всех угощали блинами.</w:t>
      </w:r>
    </w:p>
    <w:p w:rsidR="00266299" w:rsidRPr="008C2383" w:rsidRDefault="00266299" w:rsidP="008C2383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Прощеное воскресенье</w:t>
      </w: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это проводы Масленицы. Именно в этот день завершались все гуляния и объедание блинами. В этот день было принято не только сворачивать все гуляния, но также просить у всех прощения. Также история Масленицы такова, что именно в последний день гуляний традиционно делали из соломы и тряпок пугало, которое несли через всю деревню на поле. В зависимости от местности, где проходили проводы Масленицы, пугало или сжигали, или топили в проруби, или разрывали на куски. Солому, которая могла остаться после пугала, следовало разбросать по полю.</w:t>
      </w:r>
    </w:p>
    <w:p w:rsidR="00266299" w:rsidRPr="00266299" w:rsidRDefault="00266299" w:rsidP="00266299">
      <w:pPr>
        <w:shd w:val="clear" w:color="auto" w:fill="FFFFFF"/>
        <w:spacing w:after="15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23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видите, история Масленицы очень долгая, а наличие всевозможных традиций сделало этот праздник одним из самых любимых в народе.</w:t>
      </w:r>
    </w:p>
    <w:p w:rsidR="00BE7D89" w:rsidRPr="000A7FE9" w:rsidRDefault="00BE7D8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Чаепитие</w:t>
      </w:r>
    </w:p>
    <w:p w:rsidR="00A20DB5" w:rsidRDefault="00BE7D8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="000A7FE9" w:rsidRPr="000A7F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Итог </w:t>
      </w:r>
    </w:p>
    <w:p w:rsidR="000A7FE9" w:rsidRPr="000A7FE9" w:rsidRDefault="000A7FE9" w:rsidP="000A7F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 Понравился ли вам классный час? </w:t>
      </w: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Узнали ли вы что-нибудь новое?</w:t>
      </w:r>
      <w:r w:rsidRPr="000A7F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A7FE9" w:rsidRPr="000A7FE9" w:rsidRDefault="000A7FE9" w:rsidP="000A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C5" w:rsidRPr="000A7FE9" w:rsidRDefault="00A20DB5" w:rsidP="00A20DB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D45C5" w:rsidRPr="000A7FE9" w:rsidSect="00D26100">
      <w:head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DD" w:rsidRDefault="00F64ADD" w:rsidP="00A20DB5">
      <w:pPr>
        <w:spacing w:after="0" w:line="240" w:lineRule="auto"/>
      </w:pPr>
      <w:r>
        <w:separator/>
      </w:r>
    </w:p>
  </w:endnote>
  <w:endnote w:type="continuationSeparator" w:id="1">
    <w:p w:rsidR="00F64ADD" w:rsidRDefault="00F64ADD" w:rsidP="00A2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DD" w:rsidRDefault="00F64ADD" w:rsidP="00A20DB5">
      <w:pPr>
        <w:spacing w:after="0" w:line="240" w:lineRule="auto"/>
      </w:pPr>
      <w:r>
        <w:separator/>
      </w:r>
    </w:p>
  </w:footnote>
  <w:footnote w:type="continuationSeparator" w:id="1">
    <w:p w:rsidR="00F64ADD" w:rsidRDefault="00F64ADD" w:rsidP="00A2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563"/>
      <w:docPartObj>
        <w:docPartGallery w:val="Page Numbers (Top of Page)"/>
        <w:docPartUnique/>
      </w:docPartObj>
    </w:sdtPr>
    <w:sdtContent>
      <w:p w:rsidR="00A20DB5" w:rsidRDefault="00261768">
        <w:pPr>
          <w:pStyle w:val="a7"/>
          <w:jc w:val="right"/>
        </w:pPr>
        <w:fldSimple w:instr=" PAGE   \* MERGEFORMAT ">
          <w:r w:rsidR="00266299">
            <w:rPr>
              <w:noProof/>
            </w:rPr>
            <w:t>3</w:t>
          </w:r>
        </w:fldSimple>
      </w:p>
    </w:sdtContent>
  </w:sdt>
  <w:p w:rsidR="00A20DB5" w:rsidRDefault="00A20D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777"/>
    <w:multiLevelType w:val="multilevel"/>
    <w:tmpl w:val="3B5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A1543"/>
    <w:multiLevelType w:val="hybridMultilevel"/>
    <w:tmpl w:val="5C22F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30CD"/>
    <w:multiLevelType w:val="multilevel"/>
    <w:tmpl w:val="B5F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FE9"/>
    <w:rsid w:val="000A7FE9"/>
    <w:rsid w:val="001D395D"/>
    <w:rsid w:val="00261768"/>
    <w:rsid w:val="00266299"/>
    <w:rsid w:val="00722CFD"/>
    <w:rsid w:val="007D3CF3"/>
    <w:rsid w:val="00896028"/>
    <w:rsid w:val="00933652"/>
    <w:rsid w:val="00A20DB5"/>
    <w:rsid w:val="00BD45C5"/>
    <w:rsid w:val="00BE7D89"/>
    <w:rsid w:val="00C17EB7"/>
    <w:rsid w:val="00C865C2"/>
    <w:rsid w:val="00D26100"/>
    <w:rsid w:val="00DE49B1"/>
    <w:rsid w:val="00E21395"/>
    <w:rsid w:val="00E80A2E"/>
    <w:rsid w:val="00E8166F"/>
    <w:rsid w:val="00F27161"/>
    <w:rsid w:val="00F6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C5"/>
  </w:style>
  <w:style w:type="paragraph" w:styleId="1">
    <w:name w:val="heading 1"/>
    <w:basedOn w:val="a"/>
    <w:link w:val="10"/>
    <w:uiPriority w:val="9"/>
    <w:qFormat/>
    <w:rsid w:val="000A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7FE9"/>
  </w:style>
  <w:style w:type="character" w:styleId="a5">
    <w:name w:val="Emphasis"/>
    <w:basedOn w:val="a0"/>
    <w:uiPriority w:val="20"/>
    <w:qFormat/>
    <w:rsid w:val="000A7FE9"/>
    <w:rPr>
      <w:i/>
      <w:iCs/>
    </w:rPr>
  </w:style>
  <w:style w:type="character" w:styleId="a6">
    <w:name w:val="Strong"/>
    <w:basedOn w:val="a0"/>
    <w:uiPriority w:val="22"/>
    <w:qFormat/>
    <w:rsid w:val="000A7FE9"/>
    <w:rPr>
      <w:b/>
      <w:bCs/>
    </w:rPr>
  </w:style>
  <w:style w:type="character" w:customStyle="1" w:styleId="b-sharetext">
    <w:name w:val="b-share__text"/>
    <w:basedOn w:val="a0"/>
    <w:rsid w:val="000A7FE9"/>
  </w:style>
  <w:style w:type="paragraph" w:styleId="a7">
    <w:name w:val="header"/>
    <w:basedOn w:val="a"/>
    <w:link w:val="a8"/>
    <w:uiPriority w:val="99"/>
    <w:unhideWhenUsed/>
    <w:rsid w:val="00A2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DB5"/>
  </w:style>
  <w:style w:type="paragraph" w:styleId="a9">
    <w:name w:val="footer"/>
    <w:basedOn w:val="a"/>
    <w:link w:val="aa"/>
    <w:uiPriority w:val="99"/>
    <w:semiHidden/>
    <w:unhideWhenUsed/>
    <w:rsid w:val="00A2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DB5"/>
  </w:style>
  <w:style w:type="paragraph" w:styleId="ab">
    <w:name w:val="Balloon Text"/>
    <w:basedOn w:val="a"/>
    <w:link w:val="ac"/>
    <w:uiPriority w:val="99"/>
    <w:semiHidden/>
    <w:unhideWhenUsed/>
    <w:rsid w:val="00A2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DB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1163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ADM104</dc:creator>
  <cp:keywords/>
  <dc:description/>
  <cp:lastModifiedBy>Администратор</cp:lastModifiedBy>
  <cp:revision>7</cp:revision>
  <cp:lastPrinted>2014-04-02T08:44:00Z</cp:lastPrinted>
  <dcterms:created xsi:type="dcterms:W3CDTF">2014-04-02T07:58:00Z</dcterms:created>
  <dcterms:modified xsi:type="dcterms:W3CDTF">2015-03-04T08:51:00Z</dcterms:modified>
</cp:coreProperties>
</file>