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E0C" w:rsidRPr="00A60E0C" w:rsidRDefault="006D3487" w:rsidP="008831A6">
      <w:pPr>
        <w:pStyle w:val="a8"/>
        <w:ind w:left="1287"/>
        <w:jc w:val="center"/>
        <w:rPr>
          <w:color w:val="auto"/>
          <w:sz w:val="28"/>
          <w:szCs w:val="28"/>
        </w:rPr>
      </w:pPr>
      <w:r w:rsidRPr="00A60E0C">
        <w:rPr>
          <w:color w:val="auto"/>
          <w:sz w:val="28"/>
          <w:szCs w:val="28"/>
        </w:rPr>
        <w:t>Анализ урока</w:t>
      </w:r>
    </w:p>
    <w:p w:rsidR="00891FCF" w:rsidRPr="00A60E0C" w:rsidRDefault="001B46E7" w:rsidP="00460B86">
      <w:pPr>
        <w:pStyle w:val="a8"/>
        <w:spacing w:after="0"/>
        <w:ind w:left="567" w:firstLine="567"/>
        <w:jc w:val="both"/>
        <w:rPr>
          <w:b w:val="0"/>
          <w:color w:val="auto"/>
          <w:sz w:val="28"/>
          <w:szCs w:val="28"/>
        </w:rPr>
      </w:pPr>
      <w:r w:rsidRPr="00A60E0C">
        <w:rPr>
          <w:b w:val="0"/>
          <w:color w:val="auto"/>
          <w:sz w:val="28"/>
          <w:szCs w:val="28"/>
        </w:rPr>
        <w:t>Анализ - логический прием познания, представляющий собою мысленное разложение предмета (явления, процесса) на части, элементы или признаки, их сопоставление и последовательное изучение с целью выявления существенных, т.е. необходимых и определенных качеств и свойств.</w:t>
      </w:r>
    </w:p>
    <w:p w:rsidR="00891FCF" w:rsidRDefault="001B46E7" w:rsidP="00460B86">
      <w:pPr>
        <w:pStyle w:val="a8"/>
        <w:spacing w:after="0"/>
        <w:ind w:left="567" w:firstLine="567"/>
        <w:jc w:val="both"/>
        <w:rPr>
          <w:b w:val="0"/>
          <w:color w:val="auto"/>
          <w:sz w:val="28"/>
          <w:szCs w:val="28"/>
        </w:rPr>
      </w:pPr>
      <w:r w:rsidRPr="00A60E0C">
        <w:rPr>
          <w:b w:val="0"/>
          <w:color w:val="auto"/>
          <w:sz w:val="28"/>
          <w:szCs w:val="28"/>
        </w:rPr>
        <w:t>Анализ любого урока представляет собой комплексный подход, в котором психологический, педагогический, содержательный, методический и предметный аспекты тесно взаимосвязаны. В ходе анализа учитель получает возможность взглянуть на свой урок как бы со стороны, осознать его как явление в целом, целенаправленно осмыслить совокупность собственных теоретических знаний, способов, приемов работы в их практическом преломлении во взаимодействии с классом и конкретными учениками. Это - рефлексия, позволяющая оценить свои сильные и слабые стороны, определить нереализуемые резервы, уточнить отдельные моменты индивидуального стиля деятельности.</w:t>
      </w:r>
    </w:p>
    <w:p w:rsidR="00684269" w:rsidRPr="00E35F43" w:rsidRDefault="00684269" w:rsidP="00460B86">
      <w:pPr>
        <w:ind w:left="567" w:firstLine="567"/>
        <w:rPr>
          <w:sz w:val="28"/>
          <w:szCs w:val="28"/>
        </w:rPr>
      </w:pPr>
      <w:r w:rsidRPr="00E35F43">
        <w:rPr>
          <w:sz w:val="28"/>
          <w:szCs w:val="28"/>
        </w:rPr>
        <w:t>Рефлексия, анализ, самоанализ</w:t>
      </w:r>
      <w:r w:rsidRPr="00E35F43">
        <w:rPr>
          <w:rFonts w:ascii="Verdana" w:eastAsia="+mn-ea" w:hAnsi="Verdana" w:cs="+mn-cs"/>
          <w:bCs/>
          <w:i/>
          <w:iCs/>
          <w:color w:val="3333CC"/>
          <w:sz w:val="48"/>
          <w:szCs w:val="48"/>
        </w:rPr>
        <w:t xml:space="preserve"> </w:t>
      </w:r>
      <w:r w:rsidRPr="00E35F43">
        <w:rPr>
          <w:b/>
          <w:bCs/>
          <w:i/>
          <w:iCs/>
          <w:sz w:val="28"/>
          <w:szCs w:val="28"/>
        </w:rPr>
        <w:t>Рефлексия</w:t>
      </w:r>
      <w:r w:rsidRPr="00E35F43">
        <w:rPr>
          <w:b/>
          <w:bCs/>
          <w:sz w:val="28"/>
          <w:szCs w:val="28"/>
        </w:rPr>
        <w:t xml:space="preserve"> </w:t>
      </w:r>
      <w:r w:rsidRPr="00E35F43">
        <w:rPr>
          <w:bCs/>
          <w:sz w:val="28"/>
          <w:szCs w:val="28"/>
        </w:rPr>
        <w:t>(от  лат.- обращение  назад) – отражение, исследование  познавательного  акта. Термин «рефлексия»  означает  обращение  сознания  на  самого  себя, размышление  над  своим  психическим  состоянием. Рефлексия – это  мыследеятельностный  или  чувственно-переживаемый  процесс  осознания  субъектом  образования  своей  деятельности.</w:t>
      </w:r>
      <w:r w:rsidRPr="00E35F43">
        <w:rPr>
          <w:bCs/>
          <w:i/>
          <w:iCs/>
          <w:sz w:val="28"/>
          <w:szCs w:val="28"/>
        </w:rPr>
        <w:t xml:space="preserve"> </w:t>
      </w:r>
    </w:p>
    <w:p w:rsidR="00684269" w:rsidRPr="00E35F43" w:rsidRDefault="00684269" w:rsidP="00460B86">
      <w:pPr>
        <w:ind w:left="567" w:firstLine="567"/>
        <w:rPr>
          <w:sz w:val="28"/>
          <w:szCs w:val="28"/>
        </w:rPr>
      </w:pPr>
      <w:r w:rsidRPr="00E35F43">
        <w:rPr>
          <w:b/>
          <w:bCs/>
          <w:i/>
          <w:iCs/>
          <w:sz w:val="28"/>
          <w:szCs w:val="28"/>
        </w:rPr>
        <w:t>Цель  рефлексии</w:t>
      </w:r>
      <w:r w:rsidRPr="00E35F43">
        <w:rPr>
          <w:b/>
          <w:bCs/>
          <w:sz w:val="28"/>
          <w:szCs w:val="28"/>
        </w:rPr>
        <w:t>:</w:t>
      </w:r>
      <w:r w:rsidRPr="00E35F43">
        <w:rPr>
          <w:bCs/>
          <w:sz w:val="28"/>
          <w:szCs w:val="28"/>
        </w:rPr>
        <w:t xml:space="preserve"> вспомнить, выявить, осознать  основные  компоненты  деятельности, ее  смысл, типы, проблемы, пути  их  решения, полученные  результаты. </w:t>
      </w:r>
    </w:p>
    <w:p w:rsidR="00684269" w:rsidRPr="00E35F43" w:rsidRDefault="00684269" w:rsidP="00460B86">
      <w:pPr>
        <w:ind w:left="567" w:firstLine="567"/>
        <w:rPr>
          <w:sz w:val="28"/>
          <w:szCs w:val="28"/>
        </w:rPr>
      </w:pPr>
      <w:r w:rsidRPr="00E35F43">
        <w:rPr>
          <w:b/>
          <w:bCs/>
          <w:sz w:val="28"/>
          <w:szCs w:val="28"/>
        </w:rPr>
        <w:t>А</w:t>
      </w:r>
      <w:r w:rsidRPr="00E35F43">
        <w:rPr>
          <w:b/>
          <w:bCs/>
          <w:i/>
          <w:iCs/>
          <w:sz w:val="28"/>
          <w:szCs w:val="28"/>
        </w:rPr>
        <w:t>нализ</w:t>
      </w:r>
      <w:r w:rsidRPr="00E35F43">
        <w:rPr>
          <w:bCs/>
          <w:sz w:val="28"/>
          <w:szCs w:val="28"/>
        </w:rPr>
        <w:t xml:space="preserve"> (от  греч. - разложение) – процесс  мысленного  или  фактического  разложения  целого  на  составные  части  и  последовательное  рассмотрение  каждой  из  частей, делающей  предмет  таковым, какой  он  есть. </w:t>
      </w:r>
    </w:p>
    <w:p w:rsidR="00684269" w:rsidRPr="00E35F43" w:rsidRDefault="00684269" w:rsidP="00460B86">
      <w:pPr>
        <w:ind w:left="567" w:firstLine="567"/>
        <w:rPr>
          <w:sz w:val="28"/>
          <w:szCs w:val="28"/>
        </w:rPr>
      </w:pPr>
      <w:r w:rsidRPr="00E35F43">
        <w:rPr>
          <w:b/>
          <w:bCs/>
          <w:i/>
          <w:iCs/>
          <w:sz w:val="28"/>
          <w:szCs w:val="28"/>
        </w:rPr>
        <w:t>Цель  анализа</w:t>
      </w:r>
      <w:r w:rsidRPr="00E35F43">
        <w:rPr>
          <w:b/>
          <w:bCs/>
          <w:sz w:val="28"/>
          <w:szCs w:val="28"/>
        </w:rPr>
        <w:t>:</w:t>
      </w:r>
      <w:r w:rsidRPr="00E35F43">
        <w:rPr>
          <w:bCs/>
          <w:sz w:val="28"/>
          <w:szCs w:val="28"/>
        </w:rPr>
        <w:t xml:space="preserve"> познание  частей  как  элементов  сложного  целого.</w:t>
      </w:r>
    </w:p>
    <w:p w:rsidR="00684269" w:rsidRPr="00E35F43" w:rsidRDefault="00684269" w:rsidP="00460B86">
      <w:pPr>
        <w:ind w:left="567" w:firstLine="567"/>
        <w:rPr>
          <w:sz w:val="28"/>
          <w:szCs w:val="28"/>
        </w:rPr>
      </w:pPr>
      <w:r w:rsidRPr="00E35F43">
        <w:rPr>
          <w:bCs/>
          <w:sz w:val="28"/>
          <w:szCs w:val="28"/>
        </w:rPr>
        <w:t xml:space="preserve">   Вместе  с  тем, анализ  видится  как  проникновение  в  суть  дела, как  движение  «до  оснований, до  корней, до  сердцевины», как  действие, стремящееся  дойти  до  понимания  и  причинного  объяснения  событий. Анализ  как  выявление  и  оценка  причин  различных  отклонений  и  несогласованности  предполагает  соотнесение  того, что  происходит  с  нашими  ценностями, целями, нормами. </w:t>
      </w:r>
    </w:p>
    <w:p w:rsidR="00684269" w:rsidRPr="00E35F43" w:rsidRDefault="00684269" w:rsidP="00460B86">
      <w:pPr>
        <w:ind w:left="567" w:firstLine="567"/>
        <w:rPr>
          <w:sz w:val="28"/>
          <w:szCs w:val="28"/>
        </w:rPr>
      </w:pPr>
    </w:p>
    <w:p w:rsidR="00A60E0C" w:rsidRDefault="006D3487" w:rsidP="00460B86">
      <w:pPr>
        <w:pStyle w:val="a8"/>
        <w:spacing w:after="0"/>
        <w:ind w:left="567" w:firstLine="567"/>
        <w:rPr>
          <w:b w:val="0"/>
          <w:color w:val="auto"/>
          <w:sz w:val="28"/>
          <w:szCs w:val="28"/>
        </w:rPr>
      </w:pPr>
      <w:r w:rsidRPr="00A60E0C">
        <w:rPr>
          <w:color w:val="auto"/>
          <w:sz w:val="28"/>
          <w:szCs w:val="28"/>
        </w:rPr>
        <w:t>Анализ педагогического аспекта урока</w:t>
      </w:r>
      <w:r w:rsidRPr="00A60E0C">
        <w:rPr>
          <w:rFonts w:ascii="Arial" w:eastAsia="+mn-ea" w:hAnsi="Arial" w:cs="Arial"/>
          <w:b w:val="0"/>
          <w:bCs w:val="0"/>
          <w:shadow/>
          <w:color w:val="auto"/>
          <w:sz w:val="28"/>
          <w:szCs w:val="28"/>
        </w:rPr>
        <w:t xml:space="preserve"> </w:t>
      </w:r>
    </w:p>
    <w:p w:rsidR="00891FCF" w:rsidRPr="00A60E0C" w:rsidRDefault="001B46E7" w:rsidP="00460B86">
      <w:pPr>
        <w:pStyle w:val="a8"/>
        <w:ind w:left="567" w:firstLine="567"/>
        <w:rPr>
          <w:b w:val="0"/>
          <w:color w:val="auto"/>
          <w:sz w:val="28"/>
          <w:szCs w:val="28"/>
        </w:rPr>
      </w:pPr>
      <w:r w:rsidRPr="00A60E0C">
        <w:rPr>
          <w:b w:val="0"/>
          <w:color w:val="auto"/>
          <w:sz w:val="28"/>
          <w:szCs w:val="28"/>
        </w:rPr>
        <w:t>1. Место урока в системе уроков по теме или подтеме, правильность постановки цели.</w:t>
      </w:r>
      <w:r w:rsidRPr="00A60E0C">
        <w:rPr>
          <w:b w:val="0"/>
          <w:color w:val="auto"/>
          <w:sz w:val="28"/>
          <w:szCs w:val="28"/>
        </w:rPr>
        <w:br/>
        <w:t>2. Организация урока:</w:t>
      </w:r>
      <w:r w:rsidRPr="00A60E0C">
        <w:rPr>
          <w:b w:val="0"/>
          <w:color w:val="auto"/>
          <w:sz w:val="28"/>
          <w:szCs w:val="28"/>
        </w:rPr>
        <w:br/>
        <w:t xml:space="preserve">а) тип урока; б) структура, отдельные элементы, их последовательность и дозировка по времени; соответствие </w:t>
      </w:r>
      <w:r w:rsidRPr="00A60E0C">
        <w:rPr>
          <w:b w:val="0"/>
          <w:color w:val="auto"/>
          <w:sz w:val="28"/>
          <w:szCs w:val="28"/>
        </w:rPr>
        <w:lastRenderedPageBreak/>
        <w:t>построения урока его содержанию и цели; в) подготовленность класса к уроку; г) организация учащихся для активной работы на уроке; сочетание фронтальной, групповой, коллективной работы; д) плотность урока; рациональное использование времени.</w:t>
      </w:r>
      <w:r w:rsidRPr="00A60E0C">
        <w:rPr>
          <w:b w:val="0"/>
          <w:color w:val="auto"/>
          <w:sz w:val="28"/>
          <w:szCs w:val="28"/>
        </w:rPr>
        <w:br/>
        <w:t>3. Содержание урока:</w:t>
      </w:r>
      <w:r w:rsidRPr="00A60E0C">
        <w:rPr>
          <w:b w:val="0"/>
          <w:color w:val="auto"/>
          <w:sz w:val="28"/>
          <w:szCs w:val="28"/>
        </w:rPr>
        <w:br/>
        <w:t>а) научность материала; б) правильность подбора материала для различных этапов урока и видов деятельности учащихся; в) соответствие содержания урока требованиям программы, по которой работает учитель; г) воспитательная направленность урока; д) связь теории с практикой; раскрытие практической значимости знаний; обучение учащихся применению своих знаний на практике; е) связь изучаемого материала с ранее пройденным; приемы повторения; ж) межпредметные связи; з) речь учителя: грамотность, эмоциональность, лексическое богатство; и) качество знаний учащихся, их умений и навыков; к) речь учащихся.</w:t>
      </w:r>
      <w:r w:rsidRPr="00A60E0C">
        <w:rPr>
          <w:b w:val="0"/>
          <w:color w:val="auto"/>
          <w:sz w:val="28"/>
          <w:szCs w:val="28"/>
        </w:rPr>
        <w:br/>
        <w:t>4. Методика проведения урока:</w:t>
      </w:r>
      <w:r w:rsidRPr="00A60E0C">
        <w:rPr>
          <w:b w:val="0"/>
          <w:color w:val="auto"/>
          <w:sz w:val="28"/>
          <w:szCs w:val="28"/>
        </w:rPr>
        <w:br/>
        <w:t>а) оборудование, использование пособий, дидактического материала на всех этапах урока; б) методы и приемы, применяемые учителем на каждом этапе урока; в) соответствие методов содержанию и целям урока, возрасту и уровню подготовки учащихся, эффективность применяемых методов; г) постановка перед учащимися цели урока и подведение итогов; д) работа с отстающими и слабоуспевающими; е) владение методами активного обучения; целесообразность их применения на данном уроке; ж) система оценки знаний, ее педагогическая ценность.</w:t>
      </w:r>
      <w:r w:rsidRPr="00A60E0C">
        <w:rPr>
          <w:b w:val="0"/>
          <w:color w:val="auto"/>
          <w:sz w:val="28"/>
          <w:szCs w:val="28"/>
        </w:rPr>
        <w:br/>
        <w:t>5. Общение на уроке: тон, стиль отношений, манера общения с классом и отдельными детьми.</w:t>
      </w:r>
      <w:r w:rsidRPr="00A60E0C">
        <w:rPr>
          <w:b w:val="0"/>
          <w:color w:val="auto"/>
          <w:sz w:val="28"/>
          <w:szCs w:val="28"/>
        </w:rPr>
        <w:br/>
        <w:t>6. Работа и поведение учащихся на уроке:</w:t>
      </w:r>
      <w:r w:rsidRPr="00A60E0C">
        <w:rPr>
          <w:b w:val="0"/>
          <w:color w:val="auto"/>
          <w:sz w:val="28"/>
          <w:szCs w:val="28"/>
        </w:rPr>
        <w:br/>
        <w:t>а) активность класса и отдельных учащихся; б) заинтересованность учащихся материалом урока; отношение к уроку; в) отношение к учителю; г) дисциплинированность и организованность; д) речь учащихся, их вопросы.</w:t>
      </w:r>
      <w:r w:rsidRPr="00A60E0C">
        <w:rPr>
          <w:b w:val="0"/>
          <w:color w:val="auto"/>
          <w:sz w:val="28"/>
          <w:szCs w:val="28"/>
        </w:rPr>
        <w:br/>
        <w:t>7. Общие выводы по уроку.</w:t>
      </w:r>
      <w:r w:rsidRPr="00A60E0C">
        <w:rPr>
          <w:b w:val="0"/>
          <w:color w:val="auto"/>
          <w:sz w:val="28"/>
          <w:szCs w:val="28"/>
        </w:rPr>
        <w:br/>
        <w:t>8. Как будет учтен опыт урока в вашей дальнейшей работе?</w:t>
      </w:r>
    </w:p>
    <w:p w:rsidR="00A60E0C" w:rsidRDefault="006D3487" w:rsidP="00460B86">
      <w:pPr>
        <w:pStyle w:val="a8"/>
        <w:ind w:left="567" w:firstLine="567"/>
        <w:rPr>
          <w:rFonts w:ascii="Arial" w:eastAsia="+mn-ea" w:hAnsi="Arial" w:cs="Arial"/>
          <w:b w:val="0"/>
          <w:bCs w:val="0"/>
          <w:shadow/>
          <w:color w:val="auto"/>
          <w:sz w:val="28"/>
          <w:szCs w:val="28"/>
        </w:rPr>
      </w:pPr>
      <w:r w:rsidRPr="00A60E0C">
        <w:rPr>
          <w:color w:val="auto"/>
          <w:sz w:val="28"/>
          <w:szCs w:val="28"/>
        </w:rPr>
        <w:t>Анализ методического аспекта урока</w:t>
      </w:r>
      <w:r w:rsidRPr="00A60E0C">
        <w:rPr>
          <w:rFonts w:ascii="Arial" w:eastAsia="+mn-ea" w:hAnsi="Arial" w:cs="Arial"/>
          <w:b w:val="0"/>
          <w:bCs w:val="0"/>
          <w:shadow/>
          <w:color w:val="auto"/>
          <w:sz w:val="28"/>
          <w:szCs w:val="28"/>
        </w:rPr>
        <w:t xml:space="preserve"> </w:t>
      </w:r>
    </w:p>
    <w:p w:rsidR="00891FCF" w:rsidRPr="00A60E0C" w:rsidRDefault="001B46E7" w:rsidP="00460B86">
      <w:pPr>
        <w:pStyle w:val="a8"/>
        <w:ind w:left="567" w:firstLine="567"/>
        <w:rPr>
          <w:b w:val="0"/>
          <w:color w:val="auto"/>
          <w:sz w:val="28"/>
          <w:szCs w:val="28"/>
        </w:rPr>
      </w:pPr>
      <w:r w:rsidRPr="00A60E0C">
        <w:rPr>
          <w:b w:val="0"/>
          <w:color w:val="auto"/>
          <w:sz w:val="28"/>
          <w:szCs w:val="28"/>
        </w:rPr>
        <w:t xml:space="preserve">1. Основная учебная цель урока: </w:t>
      </w:r>
      <w:r w:rsidRPr="00A60E0C">
        <w:rPr>
          <w:b w:val="0"/>
          <w:color w:val="auto"/>
          <w:sz w:val="28"/>
          <w:szCs w:val="28"/>
        </w:rPr>
        <w:br/>
        <w:t>а) правомерность постановки данной цели в цикле или блоке уроков; б) достижение цели на уроке ( на различных уровнях).</w:t>
      </w:r>
      <w:r w:rsidRPr="00A60E0C">
        <w:rPr>
          <w:b w:val="0"/>
          <w:color w:val="auto"/>
          <w:sz w:val="28"/>
          <w:szCs w:val="28"/>
        </w:rPr>
        <w:br/>
        <w:t>2. Сопутствующие учебные цели:</w:t>
      </w:r>
      <w:r w:rsidRPr="00A60E0C">
        <w:rPr>
          <w:b w:val="0"/>
          <w:color w:val="auto"/>
          <w:sz w:val="28"/>
          <w:szCs w:val="28"/>
        </w:rPr>
        <w:br/>
        <w:t>а) правомерность их постановки; б) соотнесение с основной целью; в) достижение сопутствующих целей.</w:t>
      </w:r>
      <w:r w:rsidRPr="00A60E0C">
        <w:rPr>
          <w:b w:val="0"/>
          <w:color w:val="auto"/>
          <w:sz w:val="28"/>
          <w:szCs w:val="28"/>
        </w:rPr>
        <w:br/>
        <w:t>3. Сопутствующие воспитательные и развивающие цели:</w:t>
      </w:r>
      <w:r w:rsidRPr="00A60E0C">
        <w:rPr>
          <w:b w:val="0"/>
          <w:color w:val="auto"/>
          <w:sz w:val="28"/>
          <w:szCs w:val="28"/>
        </w:rPr>
        <w:br/>
        <w:t>а) правомерность их постановки; б) соотнесение с их основной целью; в) степень и уровень достижений.</w:t>
      </w:r>
      <w:r w:rsidRPr="00A60E0C">
        <w:rPr>
          <w:b w:val="0"/>
          <w:color w:val="auto"/>
          <w:sz w:val="28"/>
          <w:szCs w:val="28"/>
        </w:rPr>
        <w:br/>
        <w:t>4. Методическая логика урока:</w:t>
      </w:r>
      <w:r w:rsidRPr="00A60E0C">
        <w:rPr>
          <w:b w:val="0"/>
          <w:color w:val="auto"/>
          <w:sz w:val="28"/>
          <w:szCs w:val="28"/>
        </w:rPr>
        <w:br/>
        <w:t>а) структура урока; б) обоснованность структуры урока; в) хронометрирование урока и целесообразность распределения времени; г) целесообразность и характер проверки домашнего задания; д) характер постановки цели для учащихся и мотивирование учащихся; е) характер представления нового материала со стороны учителя и характер его восприятия и осмысления учащимися; ж) развитие навыков и умений; з) результативность урока, оценочная деятельность учителя и самооценка учащихся, организация домашней работы.</w:t>
      </w:r>
      <w:r w:rsidRPr="00A60E0C">
        <w:rPr>
          <w:b w:val="0"/>
          <w:color w:val="auto"/>
          <w:sz w:val="28"/>
          <w:szCs w:val="28"/>
        </w:rPr>
        <w:br/>
        <w:t xml:space="preserve">5. Использование различных средств обучения: заданий различного характера, образцов, инструкций, алгоритмов, опор, временных ограничителей, информационных источников </w:t>
      </w:r>
      <w:r w:rsidR="004A6880" w:rsidRPr="00A60E0C">
        <w:rPr>
          <w:b w:val="0"/>
          <w:color w:val="auto"/>
          <w:sz w:val="28"/>
          <w:szCs w:val="28"/>
        </w:rPr>
        <w:t>(</w:t>
      </w:r>
      <w:r w:rsidRPr="00A60E0C">
        <w:rPr>
          <w:b w:val="0"/>
          <w:color w:val="auto"/>
          <w:sz w:val="28"/>
          <w:szCs w:val="28"/>
        </w:rPr>
        <w:t>в том числе использование технических средств обучения):</w:t>
      </w:r>
      <w:r w:rsidRPr="00A60E0C">
        <w:rPr>
          <w:b w:val="0"/>
          <w:color w:val="auto"/>
          <w:sz w:val="28"/>
          <w:szCs w:val="28"/>
        </w:rPr>
        <w:br/>
        <w:t>а) адекватность использованных средств основной цели урока; в) правомерность использования средств на каждом этапе урока; г) эффективность использования средств в данном классе; д) грамотное использование и сочетание различных средств. </w:t>
      </w:r>
      <w:r w:rsidRPr="00A60E0C">
        <w:rPr>
          <w:b w:val="0"/>
          <w:color w:val="auto"/>
          <w:sz w:val="28"/>
          <w:szCs w:val="28"/>
        </w:rPr>
        <w:br/>
        <w:t>6. Использование различных методических приемов:</w:t>
      </w:r>
      <w:r w:rsidRPr="00A60E0C">
        <w:rPr>
          <w:b w:val="0"/>
          <w:color w:val="auto"/>
          <w:sz w:val="28"/>
          <w:szCs w:val="28"/>
        </w:rPr>
        <w:br/>
        <w:t>а) адекватность данного приема цели или сопутствующим задачам; б) обоснованность места использования данного приема; в) эффективность использования приема.</w:t>
      </w:r>
      <w:r w:rsidRPr="00A60E0C">
        <w:rPr>
          <w:b w:val="0"/>
          <w:color w:val="auto"/>
          <w:sz w:val="28"/>
          <w:szCs w:val="28"/>
        </w:rPr>
        <w:br/>
        <w:t>7. Использование различных организационных форм при обучении (индивидуальная, дифференцированная, групповая, парная, фронтальная формы организации работы).</w:t>
      </w:r>
      <w:r w:rsidRPr="00A60E0C">
        <w:rPr>
          <w:b w:val="0"/>
          <w:color w:val="auto"/>
          <w:sz w:val="28"/>
          <w:szCs w:val="28"/>
        </w:rPr>
        <w:br/>
        <w:t>8. Содержательная логика урока, его информационная ценность.</w:t>
      </w:r>
    </w:p>
    <w:p w:rsidR="00891FCF" w:rsidRPr="00A60E0C" w:rsidRDefault="006D3487" w:rsidP="00460B86">
      <w:pPr>
        <w:pStyle w:val="a8"/>
        <w:ind w:left="567" w:firstLine="567"/>
        <w:rPr>
          <w:b w:val="0"/>
          <w:color w:val="auto"/>
          <w:sz w:val="28"/>
          <w:szCs w:val="28"/>
        </w:rPr>
      </w:pPr>
      <w:r w:rsidRPr="00E43F7F">
        <w:rPr>
          <w:color w:val="auto"/>
          <w:sz w:val="28"/>
          <w:szCs w:val="28"/>
        </w:rPr>
        <w:t>Целевой анализ урока</w:t>
      </w:r>
      <w:r w:rsidRPr="00A60E0C">
        <w:rPr>
          <w:rFonts w:ascii="Arial" w:eastAsia="+mn-ea" w:hAnsi="Arial" w:cs="Arial"/>
          <w:b w:val="0"/>
          <w:bCs w:val="0"/>
          <w:shadow/>
          <w:color w:val="auto"/>
          <w:sz w:val="28"/>
          <w:szCs w:val="28"/>
        </w:rPr>
        <w:t xml:space="preserve"> </w:t>
      </w:r>
      <w:r w:rsidR="00E43F7F">
        <w:rPr>
          <w:b w:val="0"/>
          <w:color w:val="auto"/>
          <w:sz w:val="28"/>
          <w:szCs w:val="28"/>
        </w:rPr>
        <w:t>н</w:t>
      </w:r>
      <w:r w:rsidR="001B46E7" w:rsidRPr="00A60E0C">
        <w:rPr>
          <w:b w:val="0"/>
          <w:color w:val="auto"/>
          <w:sz w:val="28"/>
          <w:szCs w:val="28"/>
        </w:rPr>
        <w:t>аправлен на выявление мастерства учителя в использовании отдельных форм, средств и методов обучения или на использование авторских методик и технологий обучения, в том числе и разработанных самим учителем.</w:t>
      </w:r>
      <w:r w:rsidR="001B46E7" w:rsidRPr="00A60E0C">
        <w:rPr>
          <w:b w:val="0"/>
          <w:color w:val="auto"/>
          <w:sz w:val="28"/>
          <w:szCs w:val="28"/>
        </w:rPr>
        <w:br/>
      </w:r>
      <w:r w:rsidR="001B46E7" w:rsidRPr="00A60E0C">
        <w:rPr>
          <w:b w:val="0"/>
          <w:color w:val="auto"/>
          <w:sz w:val="28"/>
          <w:szCs w:val="28"/>
        </w:rPr>
        <w:br/>
      </w:r>
      <w:r w:rsidR="00A60E0C" w:rsidRPr="00A60E0C">
        <w:rPr>
          <w:color w:val="auto"/>
          <w:sz w:val="28"/>
          <w:szCs w:val="28"/>
        </w:rPr>
        <w:t>Целевой анализ урока: форм, средств или методов обучения.</w:t>
      </w:r>
      <w:r w:rsidR="001B46E7" w:rsidRPr="00A60E0C">
        <w:rPr>
          <w:b w:val="0"/>
          <w:color w:val="auto"/>
          <w:sz w:val="28"/>
          <w:szCs w:val="28"/>
        </w:rPr>
        <w:br/>
        <w:t>1. Краткая общая характеристика урока: цели, задачи, этапы урока.</w:t>
      </w:r>
      <w:r w:rsidR="001B46E7" w:rsidRPr="00A60E0C">
        <w:rPr>
          <w:b w:val="0"/>
          <w:color w:val="auto"/>
          <w:sz w:val="28"/>
          <w:szCs w:val="28"/>
        </w:rPr>
        <w:br/>
        <w:t>2. Общая характеристика анализируемой формы ( средства или методы обучения). Использование для всех учащихся или для определенного контингента.</w:t>
      </w:r>
      <w:r w:rsidR="001B46E7" w:rsidRPr="00A60E0C">
        <w:rPr>
          <w:b w:val="0"/>
          <w:color w:val="auto"/>
          <w:sz w:val="28"/>
          <w:szCs w:val="28"/>
        </w:rPr>
        <w:br/>
        <w:t>3. Адекватность данного метода (формы, средства) обучения основным и сопутствующим целям урока.</w:t>
      </w:r>
      <w:r w:rsidR="001B46E7" w:rsidRPr="00A60E0C">
        <w:rPr>
          <w:b w:val="0"/>
          <w:color w:val="auto"/>
          <w:sz w:val="28"/>
          <w:szCs w:val="28"/>
        </w:rPr>
        <w:br/>
        <w:t xml:space="preserve">4. Адекватность данного метода </w:t>
      </w:r>
      <w:r w:rsidR="00C65E97" w:rsidRPr="00A60E0C">
        <w:rPr>
          <w:b w:val="0"/>
          <w:color w:val="auto"/>
          <w:sz w:val="28"/>
          <w:szCs w:val="28"/>
        </w:rPr>
        <w:t>(</w:t>
      </w:r>
      <w:r w:rsidR="001B46E7" w:rsidRPr="00A60E0C">
        <w:rPr>
          <w:b w:val="0"/>
          <w:color w:val="auto"/>
          <w:sz w:val="28"/>
          <w:szCs w:val="28"/>
        </w:rPr>
        <w:t>формы, средства) обучения этапу урока.</w:t>
      </w:r>
      <w:r w:rsidR="001B46E7" w:rsidRPr="00A60E0C">
        <w:rPr>
          <w:b w:val="0"/>
          <w:color w:val="auto"/>
          <w:sz w:val="28"/>
          <w:szCs w:val="28"/>
        </w:rPr>
        <w:br/>
        <w:t>5. Учет учителем индивидуальных и возрастных особенностей учащихся и соответствующая адаптация этого метода (формы, средства) обучения.</w:t>
      </w:r>
      <w:r w:rsidR="001B46E7" w:rsidRPr="00A60E0C">
        <w:rPr>
          <w:b w:val="0"/>
          <w:color w:val="auto"/>
          <w:sz w:val="28"/>
          <w:szCs w:val="28"/>
        </w:rPr>
        <w:br/>
        <w:t>6. Учет содержательных особенностей материала и соответствующая адаптация этого метода (формы, средства) обучения.</w:t>
      </w:r>
      <w:r w:rsidR="001B46E7" w:rsidRPr="00A60E0C">
        <w:rPr>
          <w:b w:val="0"/>
          <w:color w:val="auto"/>
          <w:sz w:val="28"/>
          <w:szCs w:val="28"/>
        </w:rPr>
        <w:br/>
        <w:t>7. Возможность сочетания данного метода, форм и средств обучения с другими формами и средствами ( методом) обучения.</w:t>
      </w:r>
      <w:r w:rsidR="001B46E7" w:rsidRPr="00A60E0C">
        <w:rPr>
          <w:b w:val="0"/>
          <w:color w:val="auto"/>
          <w:sz w:val="28"/>
          <w:szCs w:val="28"/>
        </w:rPr>
        <w:br/>
        <w:t>8. Степень проявления индивидуального стиля учителем при использовании данного метода (форм и средств) обучения.</w:t>
      </w:r>
    </w:p>
    <w:p w:rsidR="006D3487" w:rsidRPr="00A60E0C" w:rsidRDefault="00A60E0C" w:rsidP="00460B86">
      <w:pPr>
        <w:pStyle w:val="a8"/>
        <w:ind w:left="567" w:firstLine="567"/>
        <w:rPr>
          <w:b w:val="0"/>
          <w:color w:val="auto"/>
          <w:sz w:val="28"/>
          <w:szCs w:val="28"/>
        </w:rPr>
      </w:pPr>
      <w:r w:rsidRPr="00E43F7F">
        <w:rPr>
          <w:color w:val="auto"/>
          <w:sz w:val="28"/>
          <w:szCs w:val="28"/>
        </w:rPr>
        <w:t>Целевой анализ авторской методики обучения.</w:t>
      </w:r>
      <w:r w:rsidRPr="00A60E0C">
        <w:rPr>
          <w:b w:val="0"/>
          <w:color w:val="auto"/>
          <w:sz w:val="28"/>
          <w:szCs w:val="28"/>
        </w:rPr>
        <w:br/>
      </w:r>
      <w:r w:rsidR="006D3487" w:rsidRPr="00A60E0C">
        <w:rPr>
          <w:b w:val="0"/>
          <w:color w:val="auto"/>
          <w:sz w:val="28"/>
          <w:szCs w:val="28"/>
        </w:rPr>
        <w:t>1. Краткая характеристика авторской методики, ее цели, принципы, система их реализации и сфера использования данной методики.</w:t>
      </w:r>
      <w:r w:rsidR="006D3487" w:rsidRPr="00A60E0C">
        <w:rPr>
          <w:b w:val="0"/>
          <w:color w:val="auto"/>
          <w:sz w:val="28"/>
          <w:szCs w:val="28"/>
        </w:rPr>
        <w:br/>
        <w:t>2. Краткая общая характеристика урока, на котором показана данная методика или ее элемент.</w:t>
      </w:r>
      <w:r w:rsidR="006D3487" w:rsidRPr="00A60E0C">
        <w:rPr>
          <w:b w:val="0"/>
          <w:color w:val="auto"/>
          <w:sz w:val="28"/>
          <w:szCs w:val="28"/>
        </w:rPr>
        <w:br/>
        <w:t>3. Особенности реализации принципов данной методики. Соотношение целей и средств достижений.</w:t>
      </w:r>
      <w:r w:rsidR="006D3487" w:rsidRPr="00A60E0C">
        <w:rPr>
          <w:b w:val="0"/>
          <w:color w:val="auto"/>
          <w:sz w:val="28"/>
          <w:szCs w:val="28"/>
        </w:rPr>
        <w:br/>
        <w:t>4. Степень адаптированности данной методики к особенностям классного коллектива.</w:t>
      </w:r>
      <w:r w:rsidR="006D3487" w:rsidRPr="00A60E0C">
        <w:rPr>
          <w:b w:val="0"/>
          <w:color w:val="auto"/>
          <w:sz w:val="28"/>
          <w:szCs w:val="28"/>
        </w:rPr>
        <w:br/>
        <w:t>5. Результативность данной методики с указанием критериев результативности (можно обсудить сравнительную результативность). </w:t>
      </w:r>
      <w:r w:rsidR="006D3487" w:rsidRPr="00A60E0C">
        <w:rPr>
          <w:b w:val="0"/>
          <w:color w:val="auto"/>
          <w:sz w:val="28"/>
          <w:szCs w:val="28"/>
        </w:rPr>
        <w:br/>
        <w:t>6. Рекомендации для дальнейшего использования или распостранения данной методики.</w:t>
      </w:r>
      <w:r w:rsidR="006D3487" w:rsidRPr="00A60E0C">
        <w:rPr>
          <w:rFonts w:ascii="Arial" w:eastAsia="+mn-ea" w:hAnsi="Arial" w:cs="Arial"/>
          <w:b w:val="0"/>
          <w:bCs w:val="0"/>
          <w:color w:val="auto"/>
          <w:kern w:val="24"/>
          <w:sz w:val="40"/>
          <w:szCs w:val="40"/>
        </w:rPr>
        <w:t xml:space="preserve"> </w:t>
      </w:r>
      <w:r w:rsidR="006D3487" w:rsidRPr="00A60E0C">
        <w:rPr>
          <w:b w:val="0"/>
          <w:color w:val="auto"/>
          <w:sz w:val="28"/>
          <w:szCs w:val="28"/>
        </w:rPr>
        <w:t xml:space="preserve">Анализ инновационного урока </w:t>
      </w:r>
    </w:p>
    <w:p w:rsidR="006D3487" w:rsidRPr="00A60E0C" w:rsidRDefault="006D3487" w:rsidP="00460B86">
      <w:pPr>
        <w:pStyle w:val="a8"/>
        <w:ind w:left="567" w:firstLine="567"/>
        <w:rPr>
          <w:b w:val="0"/>
          <w:color w:val="auto"/>
          <w:sz w:val="28"/>
          <w:szCs w:val="28"/>
        </w:rPr>
      </w:pPr>
      <w:r w:rsidRPr="00A60E0C">
        <w:rPr>
          <w:b w:val="0"/>
          <w:color w:val="auto"/>
          <w:sz w:val="28"/>
          <w:szCs w:val="28"/>
        </w:rPr>
        <w:t xml:space="preserve">В условиях инновационного урока учитель, кроме того, что он делает на традиционном уроке, дополнительно осуществляет какое-либо нововведение: вводит новое содержание, новую методику обучения или воспитания, ведет экспериментально-исследовательскую работу на основе предварительно разработанной концепции и т.д. </w:t>
      </w:r>
    </w:p>
    <w:tbl>
      <w:tblPr>
        <w:tblW w:w="147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4"/>
        <w:gridCol w:w="6520"/>
        <w:gridCol w:w="4536"/>
        <w:gridCol w:w="1985"/>
      </w:tblGrid>
      <w:tr w:rsidR="006D3487" w:rsidRPr="00E43F7F" w:rsidTr="00E43F7F">
        <w:trPr>
          <w:trHeight w:val="876"/>
        </w:trPr>
        <w:tc>
          <w:tcPr>
            <w:tcW w:w="170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1FCF" w:rsidRPr="00E43F7F" w:rsidRDefault="006D3487" w:rsidP="00460B86">
            <w:pPr>
              <w:pStyle w:val="a8"/>
              <w:ind w:left="567" w:firstLine="567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E43F7F">
              <w:rPr>
                <w:b w:val="0"/>
                <w:color w:val="auto"/>
                <w:sz w:val="24"/>
                <w:szCs w:val="24"/>
              </w:rPr>
              <w:t>№</w:t>
            </w:r>
          </w:p>
        </w:tc>
        <w:tc>
          <w:tcPr>
            <w:tcW w:w="652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1FCF" w:rsidRPr="00E43F7F" w:rsidRDefault="006D3487" w:rsidP="00460B86">
            <w:pPr>
              <w:pStyle w:val="a8"/>
              <w:ind w:left="567" w:firstLine="567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E43F7F">
              <w:rPr>
                <w:b w:val="0"/>
                <w:color w:val="auto"/>
                <w:sz w:val="24"/>
                <w:szCs w:val="24"/>
              </w:rPr>
              <w:t xml:space="preserve">Показатели эффективности  </w:t>
            </w:r>
          </w:p>
        </w:tc>
        <w:tc>
          <w:tcPr>
            <w:tcW w:w="453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1FCF" w:rsidRPr="00E43F7F" w:rsidRDefault="006D3487" w:rsidP="00460B86">
            <w:pPr>
              <w:pStyle w:val="a8"/>
              <w:ind w:left="567" w:firstLine="567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E43F7F">
              <w:rPr>
                <w:b w:val="0"/>
                <w:color w:val="auto"/>
                <w:sz w:val="24"/>
                <w:szCs w:val="24"/>
              </w:rPr>
              <w:t>Критерии оценивания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3487" w:rsidRPr="00E43F7F" w:rsidRDefault="006D3487" w:rsidP="00460B86">
            <w:pPr>
              <w:pStyle w:val="a8"/>
              <w:ind w:left="567" w:firstLine="567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E43F7F">
              <w:rPr>
                <w:b w:val="0"/>
                <w:color w:val="auto"/>
                <w:sz w:val="24"/>
                <w:szCs w:val="24"/>
              </w:rPr>
              <w:t xml:space="preserve">Оценка </w:t>
            </w:r>
          </w:p>
          <w:p w:rsidR="00891FCF" w:rsidRPr="00E43F7F" w:rsidRDefault="006D3487" w:rsidP="00460B86">
            <w:pPr>
              <w:pStyle w:val="a8"/>
              <w:ind w:left="567" w:firstLine="567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E43F7F">
              <w:rPr>
                <w:b w:val="0"/>
                <w:color w:val="auto"/>
                <w:sz w:val="24"/>
                <w:szCs w:val="24"/>
              </w:rPr>
              <w:t>(5, 10 баллов)</w:t>
            </w:r>
          </w:p>
        </w:tc>
      </w:tr>
      <w:tr w:rsidR="006D3487" w:rsidRPr="00E43F7F" w:rsidTr="00E43F7F">
        <w:trPr>
          <w:trHeight w:val="607"/>
        </w:trPr>
        <w:tc>
          <w:tcPr>
            <w:tcW w:w="170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1FCF" w:rsidRPr="00E43F7F" w:rsidRDefault="006D3487" w:rsidP="00460B86">
            <w:pPr>
              <w:pStyle w:val="a8"/>
              <w:ind w:left="567" w:firstLine="567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E43F7F">
              <w:rPr>
                <w:b w:val="0"/>
                <w:color w:val="auto"/>
                <w:sz w:val="24"/>
                <w:szCs w:val="24"/>
              </w:rPr>
              <w:t>1.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1FCF" w:rsidRPr="00E43F7F" w:rsidRDefault="006D3487" w:rsidP="00460B86">
            <w:pPr>
              <w:pStyle w:val="a8"/>
              <w:ind w:left="567" w:firstLine="567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E43F7F">
              <w:rPr>
                <w:b w:val="0"/>
                <w:color w:val="auto"/>
                <w:sz w:val="24"/>
                <w:szCs w:val="24"/>
              </w:rPr>
              <w:t xml:space="preserve">Степень оригинальности и новизны методики (технологии) урока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1FCF" w:rsidRPr="00E43F7F" w:rsidRDefault="006D3487" w:rsidP="00460B86">
            <w:pPr>
              <w:pStyle w:val="a8"/>
              <w:ind w:left="567" w:firstLine="567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E43F7F">
              <w:rPr>
                <w:b w:val="0"/>
                <w:color w:val="auto"/>
                <w:sz w:val="24"/>
                <w:szCs w:val="24"/>
              </w:rPr>
              <w:t>Оригинальность, новизна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3487" w:rsidRPr="00E43F7F" w:rsidRDefault="006D3487" w:rsidP="00460B86">
            <w:pPr>
              <w:pStyle w:val="a8"/>
              <w:ind w:left="567" w:firstLine="567"/>
              <w:jc w:val="both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6D3487" w:rsidRPr="00E43F7F" w:rsidTr="00E43F7F">
        <w:trPr>
          <w:trHeight w:val="819"/>
        </w:trPr>
        <w:tc>
          <w:tcPr>
            <w:tcW w:w="170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1FCF" w:rsidRPr="00E43F7F" w:rsidRDefault="006D3487" w:rsidP="00460B86">
            <w:pPr>
              <w:pStyle w:val="a8"/>
              <w:ind w:left="567" w:firstLine="567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E43F7F">
              <w:rPr>
                <w:b w:val="0"/>
                <w:color w:val="auto"/>
                <w:sz w:val="24"/>
                <w:szCs w:val="24"/>
              </w:rPr>
              <w:t>2.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1FCF" w:rsidRPr="00E43F7F" w:rsidRDefault="006D3487" w:rsidP="00460B86">
            <w:pPr>
              <w:pStyle w:val="a8"/>
              <w:ind w:left="567" w:firstLine="567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E43F7F">
              <w:rPr>
                <w:b w:val="0"/>
                <w:color w:val="auto"/>
                <w:sz w:val="24"/>
                <w:szCs w:val="24"/>
              </w:rPr>
              <w:t xml:space="preserve">Гибкость сочетания традиционных и инновационных форм, методов обучения, содержания урока.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1FCF" w:rsidRPr="00E43F7F" w:rsidRDefault="006D3487" w:rsidP="00460B86">
            <w:pPr>
              <w:pStyle w:val="a8"/>
              <w:ind w:left="567" w:firstLine="567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E43F7F">
              <w:rPr>
                <w:b w:val="0"/>
                <w:color w:val="auto"/>
                <w:sz w:val="24"/>
                <w:szCs w:val="24"/>
              </w:rPr>
              <w:t>Гибкость, системность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3487" w:rsidRPr="00E43F7F" w:rsidRDefault="006D3487" w:rsidP="00460B86">
            <w:pPr>
              <w:pStyle w:val="a8"/>
              <w:ind w:left="567" w:firstLine="567"/>
              <w:jc w:val="both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6D3487" w:rsidRPr="00E43F7F" w:rsidTr="00E43F7F">
        <w:trPr>
          <w:trHeight w:val="705"/>
        </w:trPr>
        <w:tc>
          <w:tcPr>
            <w:tcW w:w="170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1FCF" w:rsidRPr="00E43F7F" w:rsidRDefault="006D3487" w:rsidP="00460B86">
            <w:pPr>
              <w:pStyle w:val="a8"/>
              <w:ind w:left="567" w:firstLine="567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E43F7F">
              <w:rPr>
                <w:b w:val="0"/>
                <w:color w:val="auto"/>
                <w:sz w:val="24"/>
                <w:szCs w:val="24"/>
              </w:rPr>
              <w:t>3.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1FCF" w:rsidRPr="00E43F7F" w:rsidRDefault="006D3487" w:rsidP="00460B86">
            <w:pPr>
              <w:pStyle w:val="a8"/>
              <w:ind w:left="567" w:firstLine="567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E43F7F">
              <w:rPr>
                <w:b w:val="0"/>
                <w:color w:val="auto"/>
                <w:sz w:val="24"/>
                <w:szCs w:val="24"/>
              </w:rPr>
              <w:t xml:space="preserve">Степень использования средств педагогической диагностики, позволяющих выявить эффективность педагогической инновации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1FCF" w:rsidRPr="00E43F7F" w:rsidRDefault="006D3487" w:rsidP="00460B86">
            <w:pPr>
              <w:pStyle w:val="a8"/>
              <w:ind w:left="567" w:firstLine="567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E43F7F">
              <w:rPr>
                <w:b w:val="0"/>
                <w:color w:val="auto"/>
                <w:sz w:val="24"/>
                <w:szCs w:val="24"/>
              </w:rPr>
              <w:t>Диагностичность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3487" w:rsidRPr="00E43F7F" w:rsidRDefault="006D3487" w:rsidP="00460B86">
            <w:pPr>
              <w:pStyle w:val="a8"/>
              <w:ind w:left="567" w:firstLine="567"/>
              <w:jc w:val="both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6D3487" w:rsidRPr="00E43F7F" w:rsidTr="00E43F7F">
        <w:trPr>
          <w:trHeight w:val="637"/>
        </w:trPr>
        <w:tc>
          <w:tcPr>
            <w:tcW w:w="170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1FCF" w:rsidRPr="00E43F7F" w:rsidRDefault="006D3487" w:rsidP="00460B86">
            <w:pPr>
              <w:pStyle w:val="a8"/>
              <w:ind w:left="567" w:firstLine="567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E43F7F">
              <w:rPr>
                <w:b w:val="0"/>
                <w:color w:val="auto"/>
                <w:sz w:val="24"/>
                <w:szCs w:val="24"/>
              </w:rPr>
              <w:t>4.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1FCF" w:rsidRPr="00E43F7F" w:rsidRDefault="006D3487" w:rsidP="00460B86">
            <w:pPr>
              <w:pStyle w:val="a8"/>
              <w:ind w:left="567" w:firstLine="567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E43F7F">
              <w:rPr>
                <w:b w:val="0"/>
                <w:color w:val="auto"/>
                <w:sz w:val="24"/>
                <w:szCs w:val="24"/>
              </w:rPr>
              <w:t xml:space="preserve">Технологичность, возможности для воспроизведения педагогической инновации другими учителями 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1FCF" w:rsidRPr="00E43F7F" w:rsidRDefault="006D3487" w:rsidP="00460B86">
            <w:pPr>
              <w:pStyle w:val="a8"/>
              <w:ind w:left="567" w:firstLine="567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E43F7F">
              <w:rPr>
                <w:b w:val="0"/>
                <w:color w:val="auto"/>
                <w:sz w:val="24"/>
                <w:szCs w:val="24"/>
              </w:rPr>
              <w:t>Воспроиводимость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3487" w:rsidRPr="00E43F7F" w:rsidRDefault="006D3487" w:rsidP="00460B86">
            <w:pPr>
              <w:pStyle w:val="a8"/>
              <w:ind w:left="567" w:firstLine="567"/>
              <w:jc w:val="both"/>
              <w:rPr>
                <w:b w:val="0"/>
                <w:color w:val="auto"/>
                <w:sz w:val="24"/>
                <w:szCs w:val="24"/>
              </w:rPr>
            </w:pPr>
          </w:p>
        </w:tc>
      </w:tr>
    </w:tbl>
    <w:p w:rsidR="00E43F7F" w:rsidRDefault="00E43F7F" w:rsidP="00460B86">
      <w:pPr>
        <w:pStyle w:val="a8"/>
        <w:ind w:left="567" w:firstLine="567"/>
        <w:jc w:val="both"/>
        <w:rPr>
          <w:color w:val="auto"/>
          <w:sz w:val="28"/>
          <w:szCs w:val="28"/>
        </w:rPr>
      </w:pPr>
    </w:p>
    <w:p w:rsidR="006D3487" w:rsidRPr="00E43F7F" w:rsidRDefault="006D3487" w:rsidP="00460B86">
      <w:pPr>
        <w:pStyle w:val="a8"/>
        <w:ind w:left="567" w:firstLine="567"/>
        <w:jc w:val="both"/>
        <w:rPr>
          <w:color w:val="auto"/>
          <w:sz w:val="28"/>
          <w:szCs w:val="28"/>
        </w:rPr>
      </w:pPr>
      <w:r w:rsidRPr="00E43F7F">
        <w:rPr>
          <w:color w:val="auto"/>
          <w:sz w:val="28"/>
          <w:szCs w:val="28"/>
        </w:rPr>
        <w:t>Матрица оценки разработки урока</w:t>
      </w:r>
    </w:p>
    <w:tbl>
      <w:tblPr>
        <w:tblW w:w="147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10516"/>
        <w:gridCol w:w="1985"/>
      </w:tblGrid>
      <w:tr w:rsidR="006D3487" w:rsidRPr="00E43F7F" w:rsidTr="00A60E0C">
        <w:trPr>
          <w:trHeight w:val="578"/>
        </w:trPr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1FCF" w:rsidRPr="00E43F7F" w:rsidRDefault="006D3487" w:rsidP="00460B86">
            <w:pPr>
              <w:pStyle w:val="a8"/>
              <w:ind w:left="567" w:firstLine="567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E43F7F">
              <w:rPr>
                <w:b w:val="0"/>
                <w:color w:val="auto"/>
                <w:sz w:val="24"/>
                <w:szCs w:val="24"/>
              </w:rPr>
              <w:t xml:space="preserve">Критерии </w:t>
            </w:r>
          </w:p>
        </w:tc>
        <w:tc>
          <w:tcPr>
            <w:tcW w:w="10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1FCF" w:rsidRPr="00E43F7F" w:rsidRDefault="006D3487" w:rsidP="00460B86">
            <w:pPr>
              <w:pStyle w:val="a8"/>
              <w:ind w:left="567" w:firstLine="567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E43F7F">
              <w:rPr>
                <w:b w:val="0"/>
                <w:color w:val="auto"/>
                <w:sz w:val="24"/>
                <w:szCs w:val="24"/>
              </w:rPr>
              <w:t xml:space="preserve">Показатели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1FCF" w:rsidRPr="00E43F7F" w:rsidRDefault="006D3487" w:rsidP="00460B86">
            <w:pPr>
              <w:pStyle w:val="a8"/>
              <w:ind w:left="567" w:firstLine="567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E43F7F">
              <w:rPr>
                <w:b w:val="0"/>
                <w:color w:val="auto"/>
                <w:sz w:val="24"/>
                <w:szCs w:val="24"/>
              </w:rPr>
              <w:t xml:space="preserve">Оценка </w:t>
            </w:r>
          </w:p>
        </w:tc>
      </w:tr>
      <w:tr w:rsidR="006D3487" w:rsidRPr="00A60E0C" w:rsidTr="00E43F7F">
        <w:trPr>
          <w:trHeight w:val="1740"/>
        </w:trPr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1FCF" w:rsidRPr="00E43F7F" w:rsidRDefault="006D3487" w:rsidP="00460B86">
            <w:pPr>
              <w:pStyle w:val="a8"/>
              <w:ind w:left="567" w:firstLine="567"/>
              <w:rPr>
                <w:b w:val="0"/>
                <w:color w:val="auto"/>
                <w:sz w:val="24"/>
                <w:szCs w:val="24"/>
              </w:rPr>
            </w:pPr>
            <w:r w:rsidRPr="00E43F7F">
              <w:rPr>
                <w:b w:val="0"/>
                <w:color w:val="auto"/>
                <w:sz w:val="24"/>
                <w:szCs w:val="24"/>
              </w:rPr>
              <w:t xml:space="preserve">1. Целеполагание </w:t>
            </w:r>
          </w:p>
        </w:tc>
        <w:tc>
          <w:tcPr>
            <w:tcW w:w="10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3487" w:rsidRPr="00E43F7F" w:rsidRDefault="006D3487" w:rsidP="00460B86">
            <w:pPr>
              <w:pStyle w:val="a8"/>
              <w:ind w:left="567" w:firstLine="567"/>
              <w:rPr>
                <w:b w:val="0"/>
                <w:color w:val="auto"/>
                <w:sz w:val="24"/>
                <w:szCs w:val="24"/>
              </w:rPr>
            </w:pPr>
            <w:r w:rsidRPr="00E43F7F">
              <w:rPr>
                <w:b w:val="0"/>
                <w:color w:val="auto"/>
                <w:sz w:val="24"/>
                <w:szCs w:val="24"/>
              </w:rPr>
              <w:t>1. Правильность и обоснованность постановки целей урока с учетом особенностей учебного материала, места данного урока в системе уроков по теме, уровня подготовленности класса</w:t>
            </w:r>
          </w:p>
          <w:p w:rsidR="006D3487" w:rsidRPr="00E43F7F" w:rsidRDefault="006D3487" w:rsidP="00460B86">
            <w:pPr>
              <w:pStyle w:val="a8"/>
              <w:ind w:left="567" w:firstLine="567"/>
              <w:rPr>
                <w:b w:val="0"/>
                <w:color w:val="auto"/>
                <w:sz w:val="24"/>
                <w:szCs w:val="24"/>
              </w:rPr>
            </w:pPr>
            <w:r w:rsidRPr="00E43F7F">
              <w:rPr>
                <w:b w:val="0"/>
                <w:color w:val="auto"/>
                <w:sz w:val="24"/>
                <w:szCs w:val="24"/>
              </w:rPr>
              <w:t>2. Комплексность постановки целей, их диагностичность</w:t>
            </w:r>
          </w:p>
          <w:p w:rsidR="00891FCF" w:rsidRPr="00E43F7F" w:rsidRDefault="006D3487" w:rsidP="00460B86">
            <w:pPr>
              <w:pStyle w:val="a8"/>
              <w:ind w:left="567" w:firstLine="567"/>
              <w:rPr>
                <w:b w:val="0"/>
                <w:color w:val="auto"/>
                <w:sz w:val="24"/>
                <w:szCs w:val="24"/>
              </w:rPr>
            </w:pPr>
            <w:r w:rsidRPr="00E43F7F">
              <w:rPr>
                <w:b w:val="0"/>
                <w:color w:val="auto"/>
                <w:sz w:val="24"/>
                <w:szCs w:val="24"/>
              </w:rPr>
              <w:t xml:space="preserve">3. Наличие приемов включения учащихся в процесс целеполагания на уроке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3487" w:rsidRPr="00E43F7F" w:rsidRDefault="006D3487" w:rsidP="00460B86">
            <w:pPr>
              <w:pStyle w:val="a8"/>
              <w:ind w:left="567" w:firstLine="567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6D3487" w:rsidRPr="00A60E0C" w:rsidTr="001B46E7">
        <w:trPr>
          <w:trHeight w:val="2128"/>
        </w:trPr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1FCF" w:rsidRPr="00E43F7F" w:rsidRDefault="006D3487" w:rsidP="00460B86">
            <w:pPr>
              <w:pStyle w:val="a8"/>
              <w:ind w:left="567" w:firstLine="567"/>
              <w:rPr>
                <w:b w:val="0"/>
                <w:color w:val="auto"/>
                <w:sz w:val="24"/>
                <w:szCs w:val="24"/>
              </w:rPr>
            </w:pPr>
            <w:r w:rsidRPr="00E43F7F">
              <w:rPr>
                <w:b w:val="0"/>
                <w:color w:val="auto"/>
                <w:sz w:val="24"/>
                <w:szCs w:val="24"/>
              </w:rPr>
              <w:t xml:space="preserve">2. Структура урока </w:t>
            </w:r>
          </w:p>
        </w:tc>
        <w:tc>
          <w:tcPr>
            <w:tcW w:w="10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3487" w:rsidRPr="00E43F7F" w:rsidRDefault="006D3487" w:rsidP="00460B86">
            <w:pPr>
              <w:pStyle w:val="a8"/>
              <w:ind w:left="567" w:firstLine="567"/>
              <w:rPr>
                <w:b w:val="0"/>
                <w:color w:val="auto"/>
                <w:sz w:val="24"/>
                <w:szCs w:val="24"/>
              </w:rPr>
            </w:pPr>
            <w:r w:rsidRPr="00E43F7F">
              <w:rPr>
                <w:b w:val="0"/>
                <w:color w:val="auto"/>
                <w:sz w:val="24"/>
                <w:szCs w:val="24"/>
              </w:rPr>
              <w:t xml:space="preserve">1. Соответствие структуры урока его целям. </w:t>
            </w:r>
          </w:p>
          <w:p w:rsidR="006D3487" w:rsidRPr="00E43F7F" w:rsidRDefault="006D3487" w:rsidP="00460B86">
            <w:pPr>
              <w:pStyle w:val="a8"/>
              <w:ind w:left="567" w:firstLine="567"/>
              <w:rPr>
                <w:b w:val="0"/>
                <w:color w:val="auto"/>
                <w:sz w:val="24"/>
                <w:szCs w:val="24"/>
              </w:rPr>
            </w:pPr>
            <w:r w:rsidRPr="00E43F7F">
              <w:rPr>
                <w:b w:val="0"/>
                <w:color w:val="auto"/>
                <w:sz w:val="24"/>
                <w:szCs w:val="24"/>
              </w:rPr>
              <w:t xml:space="preserve">2. Продуманность выбора типа урока, его структуры, логическая последовательность и взаимосвязь этапов урока. </w:t>
            </w:r>
          </w:p>
          <w:p w:rsidR="00891FCF" w:rsidRPr="00E43F7F" w:rsidRDefault="006D3487" w:rsidP="00460B86">
            <w:pPr>
              <w:pStyle w:val="a8"/>
              <w:ind w:left="567" w:firstLine="567"/>
              <w:rPr>
                <w:b w:val="0"/>
                <w:color w:val="auto"/>
                <w:sz w:val="24"/>
                <w:szCs w:val="24"/>
              </w:rPr>
            </w:pPr>
            <w:r w:rsidRPr="00E43F7F">
              <w:rPr>
                <w:b w:val="0"/>
                <w:color w:val="auto"/>
                <w:sz w:val="24"/>
                <w:szCs w:val="24"/>
              </w:rPr>
              <w:t xml:space="preserve">3. Рациональность выбора форм и средств обучения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3487" w:rsidRPr="00E43F7F" w:rsidRDefault="006D3487" w:rsidP="00460B86">
            <w:pPr>
              <w:pStyle w:val="a8"/>
              <w:ind w:left="567" w:firstLine="567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6D3487" w:rsidRPr="00A60E0C" w:rsidTr="00E43F7F">
        <w:trPr>
          <w:trHeight w:val="2580"/>
        </w:trPr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1FCF" w:rsidRPr="00E43F7F" w:rsidRDefault="006D3487" w:rsidP="00460B86">
            <w:pPr>
              <w:pStyle w:val="a8"/>
              <w:ind w:left="567" w:firstLine="567"/>
              <w:rPr>
                <w:b w:val="0"/>
                <w:color w:val="auto"/>
                <w:sz w:val="24"/>
                <w:szCs w:val="24"/>
              </w:rPr>
            </w:pPr>
            <w:r w:rsidRPr="00E43F7F">
              <w:rPr>
                <w:b w:val="0"/>
                <w:color w:val="auto"/>
                <w:sz w:val="24"/>
                <w:szCs w:val="24"/>
              </w:rPr>
              <w:t xml:space="preserve">3. Содержание урока </w:t>
            </w:r>
          </w:p>
        </w:tc>
        <w:tc>
          <w:tcPr>
            <w:tcW w:w="10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3487" w:rsidRPr="00E43F7F" w:rsidRDefault="006D3487" w:rsidP="00460B86">
            <w:pPr>
              <w:pStyle w:val="a8"/>
              <w:ind w:left="567" w:firstLine="567"/>
              <w:rPr>
                <w:b w:val="0"/>
                <w:color w:val="auto"/>
                <w:sz w:val="24"/>
                <w:szCs w:val="24"/>
              </w:rPr>
            </w:pPr>
            <w:r w:rsidRPr="00E43F7F">
              <w:rPr>
                <w:b w:val="0"/>
                <w:color w:val="auto"/>
                <w:sz w:val="24"/>
                <w:szCs w:val="24"/>
              </w:rPr>
              <w:t xml:space="preserve">1. Соответствие содержания урока требованиям государственных программ. </w:t>
            </w:r>
          </w:p>
          <w:p w:rsidR="006D3487" w:rsidRPr="00E43F7F" w:rsidRDefault="006D3487" w:rsidP="00460B86">
            <w:pPr>
              <w:pStyle w:val="a8"/>
              <w:ind w:left="567" w:firstLine="567"/>
              <w:rPr>
                <w:b w:val="0"/>
                <w:color w:val="auto"/>
                <w:sz w:val="24"/>
                <w:szCs w:val="24"/>
              </w:rPr>
            </w:pPr>
            <w:r w:rsidRPr="00E43F7F">
              <w:rPr>
                <w:b w:val="0"/>
                <w:color w:val="auto"/>
                <w:sz w:val="24"/>
                <w:szCs w:val="24"/>
              </w:rPr>
              <w:t xml:space="preserve">2. Глубина, научность, системность учебного материала. </w:t>
            </w:r>
          </w:p>
          <w:p w:rsidR="006D3487" w:rsidRPr="00E43F7F" w:rsidRDefault="006D3487" w:rsidP="00460B86">
            <w:pPr>
              <w:pStyle w:val="a8"/>
              <w:ind w:left="567" w:firstLine="567"/>
              <w:rPr>
                <w:b w:val="0"/>
                <w:color w:val="auto"/>
                <w:sz w:val="24"/>
                <w:szCs w:val="24"/>
              </w:rPr>
            </w:pPr>
            <w:r w:rsidRPr="00E43F7F">
              <w:rPr>
                <w:b w:val="0"/>
                <w:color w:val="auto"/>
                <w:sz w:val="24"/>
                <w:szCs w:val="24"/>
              </w:rPr>
              <w:t xml:space="preserve">3. Степень нравственного влияния, воспитательная направленность содержания урока. </w:t>
            </w:r>
          </w:p>
          <w:p w:rsidR="006D3487" w:rsidRPr="00E43F7F" w:rsidRDefault="006D3487" w:rsidP="00460B86">
            <w:pPr>
              <w:pStyle w:val="a8"/>
              <w:ind w:left="567" w:firstLine="567"/>
              <w:rPr>
                <w:b w:val="0"/>
                <w:color w:val="auto"/>
                <w:sz w:val="24"/>
                <w:szCs w:val="24"/>
              </w:rPr>
            </w:pPr>
            <w:r w:rsidRPr="00E43F7F">
              <w:rPr>
                <w:b w:val="0"/>
                <w:color w:val="auto"/>
                <w:sz w:val="24"/>
                <w:szCs w:val="24"/>
              </w:rPr>
              <w:t>4. Соответствие содержания и формы его освоения</w:t>
            </w:r>
          </w:p>
          <w:p w:rsidR="00891FCF" w:rsidRPr="00E43F7F" w:rsidRDefault="006D3487" w:rsidP="00460B86">
            <w:pPr>
              <w:pStyle w:val="a8"/>
              <w:ind w:left="567" w:firstLine="567"/>
              <w:rPr>
                <w:b w:val="0"/>
                <w:color w:val="auto"/>
                <w:sz w:val="24"/>
                <w:szCs w:val="24"/>
              </w:rPr>
            </w:pPr>
            <w:r w:rsidRPr="00E43F7F">
              <w:rPr>
                <w:b w:val="0"/>
                <w:color w:val="auto"/>
                <w:sz w:val="24"/>
                <w:szCs w:val="24"/>
              </w:rPr>
              <w:t xml:space="preserve">5. Степень развивающих возможностей содержания урока в плане формирования активной учебной деятельности, самостоятельного мышления, познавательных интересов.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3487" w:rsidRPr="00E43F7F" w:rsidRDefault="006D3487" w:rsidP="00460B86">
            <w:pPr>
              <w:pStyle w:val="a8"/>
              <w:ind w:left="567" w:firstLine="567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6D3487" w:rsidRPr="00A60E0C" w:rsidTr="00E43F7F">
        <w:trPr>
          <w:trHeight w:val="1897"/>
        </w:trPr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1FCF" w:rsidRPr="00E43F7F" w:rsidRDefault="006D3487" w:rsidP="00460B86">
            <w:pPr>
              <w:pStyle w:val="a8"/>
              <w:ind w:left="567" w:firstLine="567"/>
              <w:rPr>
                <w:b w:val="0"/>
                <w:color w:val="auto"/>
                <w:sz w:val="24"/>
                <w:szCs w:val="24"/>
              </w:rPr>
            </w:pPr>
            <w:r w:rsidRPr="00E43F7F">
              <w:rPr>
                <w:b w:val="0"/>
                <w:color w:val="auto"/>
                <w:sz w:val="24"/>
                <w:szCs w:val="24"/>
              </w:rPr>
              <w:t xml:space="preserve">4. Методика проведения урока </w:t>
            </w:r>
          </w:p>
        </w:tc>
        <w:tc>
          <w:tcPr>
            <w:tcW w:w="10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3487" w:rsidRPr="00E43F7F" w:rsidRDefault="006D3487" w:rsidP="00460B86">
            <w:pPr>
              <w:pStyle w:val="a8"/>
              <w:ind w:left="567" w:firstLine="567"/>
              <w:rPr>
                <w:b w:val="0"/>
                <w:color w:val="auto"/>
                <w:sz w:val="24"/>
                <w:szCs w:val="24"/>
              </w:rPr>
            </w:pPr>
            <w:r w:rsidRPr="00E43F7F">
              <w:rPr>
                <w:b w:val="0"/>
                <w:color w:val="auto"/>
                <w:sz w:val="24"/>
                <w:szCs w:val="24"/>
              </w:rPr>
              <w:t>1. Обоснованность и правильность отбора методов, приемов, средств обучения, их соответствие содержанию учебного материала, поставленным целям урока, учебным возможностям данного класса.</w:t>
            </w:r>
          </w:p>
          <w:p w:rsidR="00891FCF" w:rsidRPr="00E43F7F" w:rsidRDefault="006D3487" w:rsidP="00460B86">
            <w:pPr>
              <w:pStyle w:val="a8"/>
              <w:ind w:left="567" w:firstLine="567"/>
              <w:rPr>
                <w:b w:val="0"/>
                <w:color w:val="auto"/>
                <w:sz w:val="24"/>
                <w:szCs w:val="24"/>
              </w:rPr>
            </w:pPr>
            <w:r w:rsidRPr="00E43F7F">
              <w:rPr>
                <w:b w:val="0"/>
                <w:color w:val="auto"/>
                <w:sz w:val="24"/>
                <w:szCs w:val="24"/>
              </w:rPr>
              <w:t xml:space="preserve">2. Соответствие методического аппарата урока каждому его этапу и задачам активизации учащихся. 3. Разнообразие методов и приемов, применяемых учителем.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3487" w:rsidRPr="00E43F7F" w:rsidRDefault="006D3487" w:rsidP="00460B86">
            <w:pPr>
              <w:pStyle w:val="a8"/>
              <w:ind w:left="567" w:firstLine="567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6D3487" w:rsidRPr="00A60E0C" w:rsidTr="00E43F7F">
        <w:trPr>
          <w:trHeight w:val="2024"/>
        </w:trPr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1FCF" w:rsidRPr="00E43F7F" w:rsidRDefault="006D3487" w:rsidP="00460B86">
            <w:pPr>
              <w:pStyle w:val="a8"/>
              <w:ind w:left="567" w:firstLine="567"/>
              <w:rPr>
                <w:b w:val="0"/>
                <w:color w:val="auto"/>
                <w:sz w:val="24"/>
                <w:szCs w:val="24"/>
              </w:rPr>
            </w:pPr>
            <w:r w:rsidRPr="00E43F7F">
              <w:rPr>
                <w:b w:val="0"/>
                <w:color w:val="auto"/>
                <w:sz w:val="24"/>
                <w:szCs w:val="24"/>
              </w:rPr>
              <w:t xml:space="preserve">5. Организация учебной деятельности на уроке </w:t>
            </w:r>
          </w:p>
        </w:tc>
        <w:tc>
          <w:tcPr>
            <w:tcW w:w="10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3487" w:rsidRPr="00E43F7F" w:rsidRDefault="006D3487" w:rsidP="00460B86">
            <w:pPr>
              <w:pStyle w:val="a8"/>
              <w:ind w:left="567" w:firstLine="567"/>
              <w:rPr>
                <w:b w:val="0"/>
                <w:color w:val="auto"/>
                <w:sz w:val="24"/>
                <w:szCs w:val="24"/>
              </w:rPr>
            </w:pPr>
            <w:r w:rsidRPr="00E43F7F">
              <w:rPr>
                <w:b w:val="0"/>
                <w:color w:val="auto"/>
                <w:sz w:val="24"/>
                <w:szCs w:val="24"/>
              </w:rPr>
              <w:t>1. Создание условий для творчества учащихся на уроке (ситуация мотивации, проблемные задания, приемы кооперированного обучения и т.п.)</w:t>
            </w:r>
          </w:p>
          <w:p w:rsidR="006D3487" w:rsidRPr="00E43F7F" w:rsidRDefault="006D3487" w:rsidP="00460B86">
            <w:pPr>
              <w:pStyle w:val="a8"/>
              <w:ind w:left="567" w:firstLine="567"/>
              <w:rPr>
                <w:b w:val="0"/>
                <w:color w:val="auto"/>
                <w:sz w:val="24"/>
                <w:szCs w:val="24"/>
              </w:rPr>
            </w:pPr>
            <w:r w:rsidRPr="00E43F7F">
              <w:rPr>
                <w:b w:val="0"/>
                <w:color w:val="auto"/>
                <w:sz w:val="24"/>
                <w:szCs w:val="24"/>
              </w:rPr>
              <w:t>2. Формы организации процессуального и результативного контроля.</w:t>
            </w:r>
          </w:p>
          <w:p w:rsidR="00891FCF" w:rsidRPr="00E43F7F" w:rsidRDefault="006D3487" w:rsidP="00460B86">
            <w:pPr>
              <w:pStyle w:val="a8"/>
              <w:ind w:left="567" w:firstLine="567"/>
              <w:rPr>
                <w:b w:val="0"/>
                <w:color w:val="auto"/>
                <w:sz w:val="24"/>
                <w:szCs w:val="24"/>
              </w:rPr>
            </w:pPr>
            <w:r w:rsidRPr="00E43F7F">
              <w:rPr>
                <w:b w:val="0"/>
                <w:color w:val="auto"/>
                <w:sz w:val="24"/>
                <w:szCs w:val="24"/>
              </w:rPr>
              <w:t xml:space="preserve">3. Формы организации оценки результатов урока и рефлексии учащимися хода урока и результатов собственной деятельности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3487" w:rsidRPr="00E43F7F" w:rsidRDefault="006D3487" w:rsidP="00460B86">
            <w:pPr>
              <w:pStyle w:val="a8"/>
              <w:ind w:left="567" w:firstLine="567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6D3487" w:rsidRPr="00A60E0C" w:rsidTr="00E43F7F">
        <w:trPr>
          <w:trHeight w:val="1827"/>
        </w:trPr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1FCF" w:rsidRPr="00E43F7F" w:rsidRDefault="006D3487" w:rsidP="00460B86">
            <w:pPr>
              <w:pStyle w:val="a8"/>
              <w:ind w:left="567" w:firstLine="567"/>
              <w:rPr>
                <w:b w:val="0"/>
                <w:color w:val="auto"/>
                <w:sz w:val="24"/>
                <w:szCs w:val="24"/>
              </w:rPr>
            </w:pPr>
            <w:r w:rsidRPr="00E43F7F">
              <w:rPr>
                <w:b w:val="0"/>
                <w:color w:val="auto"/>
                <w:sz w:val="24"/>
                <w:szCs w:val="24"/>
              </w:rPr>
              <w:t xml:space="preserve">6. Инновационный характер урока </w:t>
            </w:r>
          </w:p>
        </w:tc>
        <w:tc>
          <w:tcPr>
            <w:tcW w:w="10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3487" w:rsidRPr="00E43F7F" w:rsidRDefault="006D3487" w:rsidP="00460B86">
            <w:pPr>
              <w:pStyle w:val="a8"/>
              <w:ind w:left="567" w:firstLine="567"/>
              <w:rPr>
                <w:b w:val="0"/>
                <w:color w:val="auto"/>
                <w:sz w:val="24"/>
                <w:szCs w:val="24"/>
              </w:rPr>
            </w:pPr>
            <w:r w:rsidRPr="00E43F7F">
              <w:rPr>
                <w:b w:val="0"/>
                <w:color w:val="auto"/>
                <w:sz w:val="24"/>
                <w:szCs w:val="24"/>
              </w:rPr>
              <w:t>1. Степень оригинальности и новизны методики (технологии) урока</w:t>
            </w:r>
          </w:p>
          <w:p w:rsidR="006D3487" w:rsidRPr="00E43F7F" w:rsidRDefault="006D3487" w:rsidP="00460B86">
            <w:pPr>
              <w:pStyle w:val="a8"/>
              <w:ind w:left="567" w:firstLine="567"/>
              <w:rPr>
                <w:b w:val="0"/>
                <w:color w:val="auto"/>
                <w:sz w:val="24"/>
                <w:szCs w:val="24"/>
              </w:rPr>
            </w:pPr>
            <w:r w:rsidRPr="00E43F7F">
              <w:rPr>
                <w:b w:val="0"/>
                <w:color w:val="auto"/>
                <w:sz w:val="24"/>
                <w:szCs w:val="24"/>
              </w:rPr>
              <w:t>2. Гибкость сочетания традиционных и инновационных форм, методов обучения, содержания урока.</w:t>
            </w:r>
          </w:p>
          <w:p w:rsidR="00891FCF" w:rsidRPr="00E43F7F" w:rsidRDefault="006D3487" w:rsidP="00460B86">
            <w:pPr>
              <w:pStyle w:val="a8"/>
              <w:ind w:left="567" w:firstLine="567"/>
              <w:rPr>
                <w:b w:val="0"/>
                <w:color w:val="auto"/>
                <w:sz w:val="24"/>
                <w:szCs w:val="24"/>
              </w:rPr>
            </w:pPr>
            <w:r w:rsidRPr="00E43F7F">
              <w:rPr>
                <w:b w:val="0"/>
                <w:color w:val="auto"/>
                <w:sz w:val="24"/>
                <w:szCs w:val="24"/>
              </w:rPr>
              <w:t xml:space="preserve">3. Технологичность, возможности для воспроизведения педагогической инновации другими учителями.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3487" w:rsidRPr="00E43F7F" w:rsidRDefault="006D3487" w:rsidP="00460B86">
            <w:pPr>
              <w:pStyle w:val="a8"/>
              <w:ind w:left="567" w:firstLine="567"/>
              <w:rPr>
                <w:b w:val="0"/>
                <w:color w:val="auto"/>
                <w:sz w:val="24"/>
                <w:szCs w:val="24"/>
              </w:rPr>
            </w:pPr>
          </w:p>
        </w:tc>
      </w:tr>
    </w:tbl>
    <w:p w:rsidR="00811FB7" w:rsidRDefault="00811FB7" w:rsidP="00460B86">
      <w:pPr>
        <w:pStyle w:val="a8"/>
        <w:ind w:left="567" w:firstLine="567"/>
        <w:rPr>
          <w:b w:val="0"/>
          <w:color w:val="auto"/>
          <w:sz w:val="28"/>
          <w:szCs w:val="28"/>
        </w:rPr>
      </w:pPr>
    </w:p>
    <w:p w:rsidR="00A0301E" w:rsidRPr="00460B86" w:rsidRDefault="00A0301E" w:rsidP="00460B86">
      <w:pPr>
        <w:pStyle w:val="style3"/>
        <w:spacing w:before="0" w:beforeAutospacing="0" w:after="0" w:afterAutospacing="0"/>
        <w:ind w:left="567" w:firstLine="567"/>
        <w:rPr>
          <w:rFonts w:ascii="Times New Roman" w:hAnsi="Times New Roman"/>
          <w:b/>
          <w:color w:val="auto"/>
          <w:sz w:val="28"/>
          <w:szCs w:val="28"/>
        </w:rPr>
      </w:pPr>
      <w:bookmarkStart w:id="0" w:name="_GoBack"/>
      <w:bookmarkEnd w:id="0"/>
      <w:r w:rsidRPr="00460B86">
        <w:rPr>
          <w:rFonts w:ascii="Times New Roman" w:hAnsi="Times New Roman"/>
          <w:b/>
          <w:color w:val="auto"/>
          <w:sz w:val="28"/>
          <w:szCs w:val="28"/>
        </w:rPr>
        <w:t>Литература:</w:t>
      </w:r>
    </w:p>
    <w:p w:rsidR="00A0301E" w:rsidRPr="000F25A7" w:rsidRDefault="00A0301E" w:rsidP="00460B86">
      <w:pPr>
        <w:pStyle w:val="style3"/>
        <w:numPr>
          <w:ilvl w:val="0"/>
          <w:numId w:val="10"/>
        </w:numPr>
        <w:spacing w:before="0" w:beforeAutospacing="0" w:after="0" w:afterAutospacing="0"/>
        <w:ind w:left="567" w:firstLine="567"/>
        <w:rPr>
          <w:rFonts w:ascii="Times New Roman" w:hAnsi="Times New Roman"/>
          <w:color w:val="auto"/>
          <w:sz w:val="28"/>
          <w:szCs w:val="28"/>
        </w:rPr>
      </w:pPr>
      <w:r w:rsidRPr="000F25A7">
        <w:rPr>
          <w:rFonts w:ascii="Times New Roman" w:hAnsi="Times New Roman"/>
          <w:color w:val="auto"/>
          <w:sz w:val="28"/>
          <w:szCs w:val="28"/>
        </w:rPr>
        <w:t>Бершадский М. Е., Гузеев В. В. Дидактические и педагогические основания образовательной технологии. – М.: Центр «Педагогический поиск», 2003 – с.53-65</w:t>
      </w:r>
    </w:p>
    <w:p w:rsidR="00A0301E" w:rsidRPr="000F25A7" w:rsidRDefault="00A0301E" w:rsidP="00460B86">
      <w:pPr>
        <w:pStyle w:val="style3"/>
        <w:numPr>
          <w:ilvl w:val="0"/>
          <w:numId w:val="10"/>
        </w:numPr>
        <w:spacing w:before="0" w:beforeAutospacing="0" w:after="0" w:afterAutospacing="0"/>
        <w:ind w:left="567" w:firstLine="567"/>
        <w:rPr>
          <w:rFonts w:ascii="Times New Roman" w:hAnsi="Times New Roman"/>
          <w:color w:val="auto"/>
          <w:sz w:val="28"/>
          <w:szCs w:val="28"/>
        </w:rPr>
      </w:pPr>
      <w:r w:rsidRPr="000F25A7">
        <w:rPr>
          <w:rFonts w:ascii="Times New Roman" w:hAnsi="Times New Roman"/>
          <w:color w:val="auto"/>
          <w:sz w:val="28"/>
          <w:szCs w:val="28"/>
        </w:rPr>
        <w:t>Гузеев В. В. Постановка целей и дифференциация образовательного процесса. – М.: Знание, 1998. – с. 4-6</w:t>
      </w:r>
    </w:p>
    <w:p w:rsidR="00B45088" w:rsidRPr="00B45088" w:rsidRDefault="00B45088" w:rsidP="00460B86">
      <w:pPr>
        <w:pStyle w:val="style3"/>
        <w:numPr>
          <w:ilvl w:val="0"/>
          <w:numId w:val="10"/>
        </w:numPr>
        <w:spacing w:before="0" w:beforeAutospacing="0" w:after="0" w:afterAutospacing="0"/>
        <w:ind w:left="567" w:firstLine="567"/>
        <w:rPr>
          <w:rFonts w:ascii="Times New Roman" w:hAnsi="Times New Roman"/>
          <w:color w:val="auto"/>
          <w:sz w:val="28"/>
          <w:szCs w:val="28"/>
        </w:rPr>
      </w:pPr>
      <w:r w:rsidRPr="00B45088">
        <w:rPr>
          <w:rFonts w:ascii="Times New Roman" w:hAnsi="Times New Roman"/>
          <w:color w:val="auto"/>
          <w:sz w:val="28"/>
          <w:szCs w:val="28"/>
        </w:rPr>
        <w:t>Ермолаева М.Г «Современный урок: анализ, тенденции, возможности», Санкт-Петербург, КАРО, 2008г.</w:t>
      </w:r>
    </w:p>
    <w:p w:rsidR="00A0301E" w:rsidRPr="000F25A7" w:rsidRDefault="00A0301E" w:rsidP="00460B86">
      <w:pPr>
        <w:pStyle w:val="style3"/>
        <w:numPr>
          <w:ilvl w:val="0"/>
          <w:numId w:val="10"/>
        </w:numPr>
        <w:spacing w:before="0" w:beforeAutospacing="0" w:after="0" w:afterAutospacing="0"/>
        <w:ind w:left="567" w:firstLine="567"/>
        <w:rPr>
          <w:rFonts w:ascii="Times New Roman" w:hAnsi="Times New Roman"/>
          <w:color w:val="auto"/>
          <w:sz w:val="28"/>
          <w:szCs w:val="28"/>
        </w:rPr>
      </w:pPr>
      <w:r w:rsidRPr="000F25A7">
        <w:rPr>
          <w:rFonts w:ascii="Times New Roman" w:hAnsi="Times New Roman"/>
          <w:iCs/>
          <w:color w:val="auto"/>
          <w:sz w:val="28"/>
          <w:szCs w:val="28"/>
        </w:rPr>
        <w:t>Монахов В. М.</w:t>
      </w:r>
      <w:r w:rsidRPr="000F25A7">
        <w:rPr>
          <w:rFonts w:ascii="Times New Roman" w:hAnsi="Times New Roman"/>
          <w:color w:val="auto"/>
          <w:sz w:val="28"/>
          <w:szCs w:val="28"/>
        </w:rPr>
        <w:t xml:space="preserve"> Педагогическое проектирование – современный инструментарий дидактических исследований // Школьные технологии. – 2001. - №5. – с. 75-99  </w:t>
      </w:r>
    </w:p>
    <w:p w:rsidR="00B45088" w:rsidRPr="00B45088" w:rsidRDefault="00B45088" w:rsidP="00460B86">
      <w:pPr>
        <w:pStyle w:val="style3"/>
        <w:numPr>
          <w:ilvl w:val="0"/>
          <w:numId w:val="10"/>
        </w:numPr>
        <w:spacing w:before="0" w:beforeAutospacing="0" w:after="0" w:afterAutospacing="0"/>
        <w:ind w:left="567" w:firstLine="567"/>
        <w:rPr>
          <w:rFonts w:ascii="Times New Roman" w:hAnsi="Times New Roman"/>
          <w:color w:val="auto"/>
          <w:sz w:val="28"/>
          <w:szCs w:val="28"/>
        </w:rPr>
      </w:pPr>
      <w:r w:rsidRPr="00B45088">
        <w:rPr>
          <w:rFonts w:ascii="Times New Roman" w:hAnsi="Times New Roman"/>
          <w:color w:val="auto"/>
          <w:sz w:val="28"/>
          <w:szCs w:val="28"/>
        </w:rPr>
        <w:t>Кларин М.В. «Сравнительный анализ некоторых психологических теорий научения», ж. «Школьные технологии», 2004г., №6</w:t>
      </w:r>
    </w:p>
    <w:p w:rsidR="00A0301E" w:rsidRPr="000F25A7" w:rsidRDefault="00A0301E" w:rsidP="00460B86">
      <w:pPr>
        <w:pStyle w:val="style3"/>
        <w:numPr>
          <w:ilvl w:val="0"/>
          <w:numId w:val="10"/>
        </w:numPr>
        <w:spacing w:before="0" w:beforeAutospacing="0" w:after="0" w:afterAutospacing="0"/>
        <w:ind w:left="567" w:firstLine="567"/>
        <w:rPr>
          <w:rFonts w:ascii="Times New Roman" w:hAnsi="Times New Roman"/>
          <w:color w:val="auto"/>
          <w:sz w:val="28"/>
          <w:szCs w:val="28"/>
        </w:rPr>
      </w:pPr>
      <w:r w:rsidRPr="000F25A7">
        <w:rPr>
          <w:rFonts w:ascii="Times New Roman" w:hAnsi="Times New Roman"/>
          <w:color w:val="auto"/>
          <w:sz w:val="28"/>
          <w:szCs w:val="28"/>
        </w:rPr>
        <w:t xml:space="preserve">Озеркова И. А. Целеполагание как ключевая компетенция образовательного процесса. // Интернет-журнал "Эйдос". - 2007. - 22 февраля. http://www.eidos.ru/journal/2007/0222-10.htm. - В надзаг: Центр дистанционного образования "Эйдос", e-mail: </w:t>
      </w:r>
      <w:hyperlink r:id="rId9" w:history="1">
        <w:r w:rsidRPr="000F25A7">
          <w:rPr>
            <w:rStyle w:val="a7"/>
            <w:rFonts w:ascii="Times New Roman" w:hAnsi="Times New Roman"/>
            <w:sz w:val="28"/>
            <w:szCs w:val="28"/>
          </w:rPr>
          <w:t>list@eidos.ru</w:t>
        </w:r>
      </w:hyperlink>
      <w:r w:rsidRPr="000F25A7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:rsidR="00A0301E" w:rsidRPr="000F25A7" w:rsidRDefault="00A0301E" w:rsidP="00460B86">
      <w:pPr>
        <w:pStyle w:val="style3"/>
        <w:numPr>
          <w:ilvl w:val="0"/>
          <w:numId w:val="10"/>
        </w:numPr>
        <w:spacing w:before="0" w:beforeAutospacing="0" w:after="0" w:afterAutospacing="0"/>
        <w:ind w:left="567" w:firstLine="567"/>
        <w:rPr>
          <w:rFonts w:ascii="Times New Roman" w:hAnsi="Times New Roman"/>
          <w:color w:val="auto"/>
          <w:sz w:val="28"/>
          <w:szCs w:val="28"/>
        </w:rPr>
      </w:pPr>
      <w:r w:rsidRPr="000F25A7">
        <w:rPr>
          <w:rFonts w:ascii="Times New Roman" w:hAnsi="Times New Roman"/>
          <w:color w:val="auto"/>
          <w:sz w:val="28"/>
          <w:szCs w:val="28"/>
        </w:rPr>
        <w:t xml:space="preserve">Озеркова И. А. Цели и задачи в образовании. </w:t>
      </w:r>
      <w:r w:rsidRPr="000F25A7">
        <w:rPr>
          <w:rStyle w:val="aa"/>
          <w:color w:val="auto"/>
          <w:sz w:val="28"/>
          <w:szCs w:val="28"/>
        </w:rPr>
        <w:t xml:space="preserve"> // </w:t>
      </w:r>
      <w:r w:rsidRPr="000F25A7">
        <w:rPr>
          <w:rFonts w:ascii="Times New Roman" w:hAnsi="Times New Roman"/>
          <w:color w:val="auto"/>
          <w:sz w:val="28"/>
          <w:szCs w:val="28"/>
        </w:rPr>
        <w:t xml:space="preserve">Интернет-журнал "Эйдос". - 2006. - 22 августа. </w:t>
      </w:r>
      <w:hyperlink r:id="rId10" w:history="1">
        <w:r w:rsidRPr="000F25A7">
          <w:rPr>
            <w:rStyle w:val="a7"/>
            <w:rFonts w:ascii="Times New Roman" w:hAnsi="Times New Roman"/>
            <w:color w:val="auto"/>
            <w:sz w:val="28"/>
            <w:szCs w:val="28"/>
          </w:rPr>
          <w:t>http:/www.eidos.ru/journal/2006/0822-20.htm</w:t>
        </w:r>
      </w:hyperlink>
      <w:r w:rsidRPr="000F25A7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:rsidR="00A0301E" w:rsidRPr="000F25A7" w:rsidRDefault="00A0301E" w:rsidP="00460B86">
      <w:pPr>
        <w:pStyle w:val="style3"/>
        <w:numPr>
          <w:ilvl w:val="0"/>
          <w:numId w:val="10"/>
        </w:numPr>
        <w:spacing w:before="0" w:beforeAutospacing="0" w:after="0" w:afterAutospacing="0"/>
        <w:ind w:left="567" w:firstLine="567"/>
        <w:rPr>
          <w:rFonts w:ascii="Times New Roman" w:hAnsi="Times New Roman"/>
          <w:color w:val="auto"/>
          <w:sz w:val="28"/>
          <w:szCs w:val="28"/>
        </w:rPr>
      </w:pPr>
      <w:r w:rsidRPr="000F25A7">
        <w:rPr>
          <w:rFonts w:ascii="Times New Roman" w:hAnsi="Times New Roman"/>
          <w:color w:val="auto"/>
          <w:sz w:val="28"/>
          <w:szCs w:val="28"/>
        </w:rPr>
        <w:t>Словарь-справочник по педагогике. Под редакцией П.И. Пидкасистого. М.: 2004. – 448 с</w:t>
      </w:r>
    </w:p>
    <w:p w:rsidR="00B45088" w:rsidRPr="00B45088" w:rsidRDefault="00B45088" w:rsidP="00460B86">
      <w:pPr>
        <w:pStyle w:val="style3"/>
        <w:numPr>
          <w:ilvl w:val="0"/>
          <w:numId w:val="10"/>
        </w:numPr>
        <w:spacing w:before="0" w:beforeAutospacing="0" w:after="0" w:afterAutospacing="0"/>
        <w:ind w:left="567" w:firstLine="567"/>
        <w:rPr>
          <w:rFonts w:ascii="Times New Roman" w:hAnsi="Times New Roman"/>
          <w:color w:val="auto"/>
          <w:sz w:val="28"/>
          <w:szCs w:val="28"/>
        </w:rPr>
      </w:pPr>
      <w:r w:rsidRPr="00B45088">
        <w:rPr>
          <w:rFonts w:ascii="Times New Roman" w:hAnsi="Times New Roman"/>
          <w:color w:val="auto"/>
          <w:sz w:val="28"/>
          <w:szCs w:val="28"/>
        </w:rPr>
        <w:t>Плахова Л.М. «Курс молодого бойца или Азбука директора школы», Москва, «Просвещение», 2005г.</w:t>
      </w:r>
    </w:p>
    <w:p w:rsidR="00A0301E" w:rsidRPr="000F25A7" w:rsidRDefault="00A0301E" w:rsidP="00460B86">
      <w:pPr>
        <w:pStyle w:val="style3"/>
        <w:numPr>
          <w:ilvl w:val="0"/>
          <w:numId w:val="10"/>
        </w:numPr>
        <w:spacing w:before="0" w:beforeAutospacing="0" w:after="0" w:afterAutospacing="0"/>
        <w:ind w:left="567" w:firstLine="567"/>
        <w:rPr>
          <w:rFonts w:ascii="Times New Roman" w:hAnsi="Times New Roman"/>
          <w:color w:val="auto"/>
          <w:sz w:val="28"/>
          <w:szCs w:val="28"/>
        </w:rPr>
      </w:pPr>
      <w:r w:rsidRPr="000F25A7">
        <w:rPr>
          <w:rFonts w:ascii="Times New Roman" w:hAnsi="Times New Roman"/>
          <w:color w:val="auto"/>
          <w:sz w:val="28"/>
          <w:szCs w:val="28"/>
        </w:rPr>
        <w:t xml:space="preserve">Хуторской А. В. Методика личностно-ориентированного обучения. Как обучать всех по-разному?: пособие для учителя - М.: Изд-во ВЛАДОС-ПРЕСС, 2005. – с.112-129 </w:t>
      </w:r>
    </w:p>
    <w:p w:rsidR="00477CAE" w:rsidRPr="00460B86" w:rsidRDefault="00A0301E" w:rsidP="00460B86">
      <w:pPr>
        <w:pStyle w:val="style3"/>
        <w:numPr>
          <w:ilvl w:val="0"/>
          <w:numId w:val="10"/>
        </w:numPr>
        <w:spacing w:before="0" w:beforeAutospacing="0" w:after="0" w:afterAutospacing="0"/>
        <w:ind w:left="567" w:firstLine="567"/>
        <w:rPr>
          <w:sz w:val="28"/>
          <w:szCs w:val="28"/>
        </w:rPr>
      </w:pPr>
      <w:r w:rsidRPr="00460B86">
        <w:rPr>
          <w:rFonts w:ascii="Times New Roman" w:hAnsi="Times New Roman"/>
          <w:color w:val="auto"/>
          <w:sz w:val="28"/>
          <w:szCs w:val="28"/>
        </w:rPr>
        <w:t xml:space="preserve">Шамова Т.И. Давыденко Т.М. Управление образовательным процессом в адаптивной школе. – М.: Центр «Педагогический поиск», 2001 – с.384  </w:t>
      </w:r>
    </w:p>
    <w:p w:rsidR="00343903" w:rsidRPr="00E35F43" w:rsidRDefault="00343903" w:rsidP="00460B86">
      <w:pPr>
        <w:ind w:left="567" w:firstLine="567"/>
        <w:rPr>
          <w:sz w:val="28"/>
          <w:szCs w:val="28"/>
        </w:rPr>
      </w:pPr>
    </w:p>
    <w:sectPr w:rsidR="00343903" w:rsidRPr="00E35F43" w:rsidSect="00460B86">
      <w:footerReference w:type="default" r:id="rId11"/>
      <w:pgSz w:w="16838" w:h="11906" w:orient="landscape"/>
      <w:pgMar w:top="850" w:right="678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01A" w:rsidRDefault="00E9001A" w:rsidP="00F27592">
      <w:r>
        <w:separator/>
      </w:r>
    </w:p>
  </w:endnote>
  <w:endnote w:type="continuationSeparator" w:id="0">
    <w:p w:rsidR="00E9001A" w:rsidRDefault="00E9001A" w:rsidP="00F27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291178"/>
      <w:docPartObj>
        <w:docPartGallery w:val="Page Numbers (Bottom of Page)"/>
        <w:docPartUnique/>
      </w:docPartObj>
    </w:sdtPr>
    <w:sdtEndPr/>
    <w:sdtContent>
      <w:p w:rsidR="0005402A" w:rsidRDefault="0005402A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00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5402A" w:rsidRDefault="0005402A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01A" w:rsidRDefault="00E9001A" w:rsidP="00F27592">
      <w:r>
        <w:separator/>
      </w:r>
    </w:p>
  </w:footnote>
  <w:footnote w:type="continuationSeparator" w:id="0">
    <w:p w:rsidR="00E9001A" w:rsidRDefault="00E9001A" w:rsidP="00F27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4B2E"/>
    <w:multiLevelType w:val="hybridMultilevel"/>
    <w:tmpl w:val="D616C330"/>
    <w:lvl w:ilvl="0" w:tplc="244E3E8E">
      <w:start w:val="1"/>
      <w:numFmt w:val="bullet"/>
      <w:lvlText w:val="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97634"/>
    <w:multiLevelType w:val="hybridMultilevel"/>
    <w:tmpl w:val="E3722372"/>
    <w:lvl w:ilvl="0" w:tplc="577222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1280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6EA3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E8CD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285A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1CC5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E2B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BC03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2E38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79F7D90"/>
    <w:multiLevelType w:val="hybridMultilevel"/>
    <w:tmpl w:val="B69E631C"/>
    <w:lvl w:ilvl="0" w:tplc="76ECB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891272"/>
    <w:multiLevelType w:val="hybridMultilevel"/>
    <w:tmpl w:val="CC1841D4"/>
    <w:lvl w:ilvl="0" w:tplc="BC9E69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CC45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84E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A29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307F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E4FD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28B9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201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127C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93612ED"/>
    <w:multiLevelType w:val="hybridMultilevel"/>
    <w:tmpl w:val="9F9243F2"/>
    <w:lvl w:ilvl="0" w:tplc="FA485A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508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104F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3AF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68C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36C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CA1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D055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7E73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AA74824"/>
    <w:multiLevelType w:val="hybridMultilevel"/>
    <w:tmpl w:val="7C44CCA4"/>
    <w:lvl w:ilvl="0" w:tplc="5D60A1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2ED2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52E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7AFE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167A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A8A4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C00F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2C92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C85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C2D4E97"/>
    <w:multiLevelType w:val="hybridMultilevel"/>
    <w:tmpl w:val="62DE44BE"/>
    <w:lvl w:ilvl="0" w:tplc="8B664E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F61EB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30F01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A4401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C0ECB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5EEF5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3A6E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6ABF1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9EBB5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FF54CC"/>
    <w:multiLevelType w:val="hybridMultilevel"/>
    <w:tmpl w:val="CBE6D4D6"/>
    <w:lvl w:ilvl="0" w:tplc="244E3E8E">
      <w:start w:val="1"/>
      <w:numFmt w:val="bullet"/>
      <w:lvlText w:val="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36822BD"/>
    <w:multiLevelType w:val="hybridMultilevel"/>
    <w:tmpl w:val="00F65EA4"/>
    <w:lvl w:ilvl="0" w:tplc="1E3C2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EB077C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F8931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381E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D64B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2A4BD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42864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5203A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B2D74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1322CC"/>
    <w:multiLevelType w:val="hybridMultilevel"/>
    <w:tmpl w:val="3E92E7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A02E1C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942BEC"/>
    <w:multiLevelType w:val="hybridMultilevel"/>
    <w:tmpl w:val="6F50E1E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>
    <w:nsid w:val="1C7D2392"/>
    <w:multiLevelType w:val="hybridMultilevel"/>
    <w:tmpl w:val="A60491D0"/>
    <w:lvl w:ilvl="0" w:tplc="52ECB7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4012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18F1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5094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84A2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4E0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22B3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B0D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7C45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2100708"/>
    <w:multiLevelType w:val="hybridMultilevel"/>
    <w:tmpl w:val="CBC4A6F0"/>
    <w:lvl w:ilvl="0" w:tplc="6FC8DD80">
      <w:start w:val="1"/>
      <w:numFmt w:val="bullet"/>
      <w:lvlText w:val="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1B3E59A2" w:tentative="1">
      <w:start w:val="1"/>
      <w:numFmt w:val="bullet"/>
      <w:lvlText w:val="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EF0AE570" w:tentative="1">
      <w:start w:val="1"/>
      <w:numFmt w:val="bullet"/>
      <w:lvlText w:val="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A4889144" w:tentative="1">
      <w:start w:val="1"/>
      <w:numFmt w:val="bullet"/>
      <w:lvlText w:val="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75B07C72" w:tentative="1">
      <w:start w:val="1"/>
      <w:numFmt w:val="bullet"/>
      <w:lvlText w:val="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A142F9A2" w:tentative="1">
      <w:start w:val="1"/>
      <w:numFmt w:val="bullet"/>
      <w:lvlText w:val="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466AC296" w:tentative="1">
      <w:start w:val="1"/>
      <w:numFmt w:val="bullet"/>
      <w:lvlText w:val="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A976AD24" w:tentative="1">
      <w:start w:val="1"/>
      <w:numFmt w:val="bullet"/>
      <w:lvlText w:val="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3">
    <w:nsid w:val="23911900"/>
    <w:multiLevelType w:val="hybridMultilevel"/>
    <w:tmpl w:val="92B24E60"/>
    <w:lvl w:ilvl="0" w:tplc="31D2D3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FC5D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8846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4C81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16EF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245C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D83E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70E3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3AF0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55734E9"/>
    <w:multiLevelType w:val="hybridMultilevel"/>
    <w:tmpl w:val="F88EE92A"/>
    <w:lvl w:ilvl="0" w:tplc="041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5">
    <w:nsid w:val="26AE1B91"/>
    <w:multiLevelType w:val="hybridMultilevel"/>
    <w:tmpl w:val="14EC2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967008"/>
    <w:multiLevelType w:val="hybridMultilevel"/>
    <w:tmpl w:val="6678757C"/>
    <w:lvl w:ilvl="0" w:tplc="9350E9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B6FF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2841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6097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08E7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B6D9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366C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D067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EE47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2C980DE8"/>
    <w:multiLevelType w:val="hybridMultilevel"/>
    <w:tmpl w:val="421808B6"/>
    <w:lvl w:ilvl="0" w:tplc="9C389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8CE9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981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309F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9C4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B4DE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E614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FAD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24E4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2CFF6A26"/>
    <w:multiLevelType w:val="hybridMultilevel"/>
    <w:tmpl w:val="02306E4E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9">
    <w:nsid w:val="2D1B1F77"/>
    <w:multiLevelType w:val="hybridMultilevel"/>
    <w:tmpl w:val="8C60DD3C"/>
    <w:lvl w:ilvl="0" w:tplc="D8F6F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3231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1A2D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DC44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6688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AA25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6AFF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7AF5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6235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D32412"/>
    <w:multiLevelType w:val="hybridMultilevel"/>
    <w:tmpl w:val="0084345C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>
    <w:nsid w:val="31317397"/>
    <w:multiLevelType w:val="hybridMultilevel"/>
    <w:tmpl w:val="8C58A426"/>
    <w:lvl w:ilvl="0" w:tplc="C0643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2893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D05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68C7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104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0BF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1A90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327D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0CF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31332485"/>
    <w:multiLevelType w:val="hybridMultilevel"/>
    <w:tmpl w:val="A7282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2ED58EC"/>
    <w:multiLevelType w:val="hybridMultilevel"/>
    <w:tmpl w:val="359050C8"/>
    <w:lvl w:ilvl="0" w:tplc="9EC8D5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3E14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562C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5676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1C6C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7E93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B670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1AD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147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3B8F1D65"/>
    <w:multiLevelType w:val="hybridMultilevel"/>
    <w:tmpl w:val="B55AAE5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CB94194"/>
    <w:multiLevelType w:val="hybridMultilevel"/>
    <w:tmpl w:val="E350F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2DA66A3"/>
    <w:multiLevelType w:val="hybridMultilevel"/>
    <w:tmpl w:val="A76A37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CC858F1"/>
    <w:multiLevelType w:val="hybridMultilevel"/>
    <w:tmpl w:val="AE64A930"/>
    <w:lvl w:ilvl="0" w:tplc="7D86EF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10163D5"/>
    <w:multiLevelType w:val="hybridMultilevel"/>
    <w:tmpl w:val="893C2C7E"/>
    <w:lvl w:ilvl="0" w:tplc="537871D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1A97535"/>
    <w:multiLevelType w:val="hybridMultilevel"/>
    <w:tmpl w:val="932EDE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4415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CC0E3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7E1B3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D40A9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D0F2C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92B09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D225F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04005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551571F"/>
    <w:multiLevelType w:val="hybridMultilevel"/>
    <w:tmpl w:val="B434D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B3077F"/>
    <w:multiLevelType w:val="hybridMultilevel"/>
    <w:tmpl w:val="75E070B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B077C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F8931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381E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D64B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2A4BD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42864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5203A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B2D74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9B70E2F"/>
    <w:multiLevelType w:val="hybridMultilevel"/>
    <w:tmpl w:val="68363556"/>
    <w:lvl w:ilvl="0" w:tplc="91C83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554267"/>
    <w:multiLevelType w:val="hybridMultilevel"/>
    <w:tmpl w:val="663A187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77715A"/>
    <w:multiLevelType w:val="hybridMultilevel"/>
    <w:tmpl w:val="AE4E6052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48046D"/>
    <w:multiLevelType w:val="hybridMultilevel"/>
    <w:tmpl w:val="5E985F5E"/>
    <w:lvl w:ilvl="0" w:tplc="B5FC2846">
      <w:start w:val="5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6">
    <w:nsid w:val="6DF363A7"/>
    <w:multiLevelType w:val="hybridMultilevel"/>
    <w:tmpl w:val="9B64BA40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BC251AE">
      <w:start w:val="1"/>
      <w:numFmt w:val="bullet"/>
      <w:lvlText w:val="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1B3E59A2" w:tentative="1">
      <w:start w:val="1"/>
      <w:numFmt w:val="bullet"/>
      <w:lvlText w:val="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EF0AE570" w:tentative="1">
      <w:start w:val="1"/>
      <w:numFmt w:val="bullet"/>
      <w:lvlText w:val="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A4889144" w:tentative="1">
      <w:start w:val="1"/>
      <w:numFmt w:val="bullet"/>
      <w:lvlText w:val="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75B07C72" w:tentative="1">
      <w:start w:val="1"/>
      <w:numFmt w:val="bullet"/>
      <w:lvlText w:val="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A142F9A2" w:tentative="1">
      <w:start w:val="1"/>
      <w:numFmt w:val="bullet"/>
      <w:lvlText w:val="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466AC296" w:tentative="1">
      <w:start w:val="1"/>
      <w:numFmt w:val="bullet"/>
      <w:lvlText w:val="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A976AD24" w:tentative="1">
      <w:start w:val="1"/>
      <w:numFmt w:val="bullet"/>
      <w:lvlText w:val="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7">
    <w:nsid w:val="6E1C766B"/>
    <w:multiLevelType w:val="hybridMultilevel"/>
    <w:tmpl w:val="E744B79E"/>
    <w:lvl w:ilvl="0" w:tplc="B442C89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3BC43A1"/>
    <w:multiLevelType w:val="hybridMultilevel"/>
    <w:tmpl w:val="551A62AE"/>
    <w:lvl w:ilvl="0" w:tplc="39642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78C1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663B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AA1C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F8BE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4801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7004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40F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827B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759A5642"/>
    <w:multiLevelType w:val="hybridMultilevel"/>
    <w:tmpl w:val="BF72F5B4"/>
    <w:lvl w:ilvl="0" w:tplc="8E283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FE4D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3C05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309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1E17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46A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6CD8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36DE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6E00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7A7642AA"/>
    <w:multiLevelType w:val="hybridMultilevel"/>
    <w:tmpl w:val="8196C49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4C076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76BDB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E6EA2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A86D4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70442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4CCF3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D4730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F0251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77583C"/>
    <w:multiLevelType w:val="hybridMultilevel"/>
    <w:tmpl w:val="96EC51A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FDE3DC9"/>
    <w:multiLevelType w:val="hybridMultilevel"/>
    <w:tmpl w:val="F710A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</w:num>
  <w:num w:numId="5">
    <w:abstractNumId w:val="8"/>
  </w:num>
  <w:num w:numId="6">
    <w:abstractNumId w:val="29"/>
  </w:num>
  <w:num w:numId="7">
    <w:abstractNumId w:val="31"/>
  </w:num>
  <w:num w:numId="8">
    <w:abstractNumId w:val="36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2"/>
  </w:num>
  <w:num w:numId="13">
    <w:abstractNumId w:val="13"/>
  </w:num>
  <w:num w:numId="14">
    <w:abstractNumId w:val="21"/>
  </w:num>
  <w:num w:numId="15">
    <w:abstractNumId w:val="5"/>
  </w:num>
  <w:num w:numId="16">
    <w:abstractNumId w:val="3"/>
  </w:num>
  <w:num w:numId="17">
    <w:abstractNumId w:val="23"/>
  </w:num>
  <w:num w:numId="18">
    <w:abstractNumId w:val="20"/>
  </w:num>
  <w:num w:numId="19">
    <w:abstractNumId w:val="14"/>
  </w:num>
  <w:num w:numId="20">
    <w:abstractNumId w:val="18"/>
  </w:num>
  <w:num w:numId="21">
    <w:abstractNumId w:val="10"/>
  </w:num>
  <w:num w:numId="22">
    <w:abstractNumId w:val="37"/>
  </w:num>
  <w:num w:numId="23">
    <w:abstractNumId w:val="28"/>
  </w:num>
  <w:num w:numId="24">
    <w:abstractNumId w:val="6"/>
  </w:num>
  <w:num w:numId="25">
    <w:abstractNumId w:val="35"/>
  </w:num>
  <w:num w:numId="2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4"/>
  </w:num>
  <w:num w:numId="35">
    <w:abstractNumId w:val="1"/>
  </w:num>
  <w:num w:numId="36">
    <w:abstractNumId w:val="9"/>
  </w:num>
  <w:num w:numId="37">
    <w:abstractNumId w:val="41"/>
  </w:num>
  <w:num w:numId="38">
    <w:abstractNumId w:val="2"/>
  </w:num>
  <w:num w:numId="39">
    <w:abstractNumId w:val="7"/>
  </w:num>
  <w:num w:numId="40">
    <w:abstractNumId w:val="17"/>
  </w:num>
  <w:num w:numId="41">
    <w:abstractNumId w:val="39"/>
  </w:num>
  <w:num w:numId="42">
    <w:abstractNumId w:val="38"/>
  </w:num>
  <w:num w:numId="43">
    <w:abstractNumId w:val="27"/>
  </w:num>
  <w:num w:numId="44">
    <w:abstractNumId w:val="11"/>
  </w:num>
  <w:num w:numId="45">
    <w:abstractNumId w:val="0"/>
  </w:num>
  <w:num w:numId="46">
    <w:abstractNumId w:val="2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677E"/>
    <w:rsid w:val="000034C8"/>
    <w:rsid w:val="00003CC8"/>
    <w:rsid w:val="00003FD5"/>
    <w:rsid w:val="00006D59"/>
    <w:rsid w:val="00010C37"/>
    <w:rsid w:val="00014DBD"/>
    <w:rsid w:val="00025431"/>
    <w:rsid w:val="00026B0A"/>
    <w:rsid w:val="00030A8E"/>
    <w:rsid w:val="000323F6"/>
    <w:rsid w:val="000327EB"/>
    <w:rsid w:val="00035ABF"/>
    <w:rsid w:val="00041F14"/>
    <w:rsid w:val="00042D7E"/>
    <w:rsid w:val="00043F54"/>
    <w:rsid w:val="00044898"/>
    <w:rsid w:val="000516BB"/>
    <w:rsid w:val="000538C8"/>
    <w:rsid w:val="000539E5"/>
    <w:rsid w:val="0005402A"/>
    <w:rsid w:val="0005621E"/>
    <w:rsid w:val="00056255"/>
    <w:rsid w:val="00056748"/>
    <w:rsid w:val="00061E42"/>
    <w:rsid w:val="00066611"/>
    <w:rsid w:val="000733DC"/>
    <w:rsid w:val="000742F1"/>
    <w:rsid w:val="0007745D"/>
    <w:rsid w:val="00082137"/>
    <w:rsid w:val="00085FBE"/>
    <w:rsid w:val="000862DE"/>
    <w:rsid w:val="00093003"/>
    <w:rsid w:val="00094621"/>
    <w:rsid w:val="00095EE9"/>
    <w:rsid w:val="000A0D4C"/>
    <w:rsid w:val="000A2777"/>
    <w:rsid w:val="000A3067"/>
    <w:rsid w:val="000A30CE"/>
    <w:rsid w:val="000A64F9"/>
    <w:rsid w:val="000A7056"/>
    <w:rsid w:val="000B00A5"/>
    <w:rsid w:val="000B0B2D"/>
    <w:rsid w:val="000B0EAF"/>
    <w:rsid w:val="000B4A02"/>
    <w:rsid w:val="000C45C0"/>
    <w:rsid w:val="000C7CBB"/>
    <w:rsid w:val="000D625B"/>
    <w:rsid w:val="000E18E4"/>
    <w:rsid w:val="000E1F70"/>
    <w:rsid w:val="000E2B56"/>
    <w:rsid w:val="000F2263"/>
    <w:rsid w:val="000F25A7"/>
    <w:rsid w:val="000F311E"/>
    <w:rsid w:val="000F48C2"/>
    <w:rsid w:val="000F5923"/>
    <w:rsid w:val="000F7295"/>
    <w:rsid w:val="00100BEC"/>
    <w:rsid w:val="00102507"/>
    <w:rsid w:val="00102B28"/>
    <w:rsid w:val="00103838"/>
    <w:rsid w:val="00103936"/>
    <w:rsid w:val="00106CCB"/>
    <w:rsid w:val="00112A57"/>
    <w:rsid w:val="00113891"/>
    <w:rsid w:val="00117AFC"/>
    <w:rsid w:val="00120352"/>
    <w:rsid w:val="00121B77"/>
    <w:rsid w:val="00121E89"/>
    <w:rsid w:val="00124EC7"/>
    <w:rsid w:val="001253E0"/>
    <w:rsid w:val="00130AA9"/>
    <w:rsid w:val="00136D03"/>
    <w:rsid w:val="0014128E"/>
    <w:rsid w:val="00144CD5"/>
    <w:rsid w:val="001456F9"/>
    <w:rsid w:val="00151DD8"/>
    <w:rsid w:val="00153F99"/>
    <w:rsid w:val="0016394D"/>
    <w:rsid w:val="00164802"/>
    <w:rsid w:val="00164906"/>
    <w:rsid w:val="00164D37"/>
    <w:rsid w:val="001662E7"/>
    <w:rsid w:val="00166E43"/>
    <w:rsid w:val="00167771"/>
    <w:rsid w:val="001729A5"/>
    <w:rsid w:val="00174A77"/>
    <w:rsid w:val="0018052D"/>
    <w:rsid w:val="0018414A"/>
    <w:rsid w:val="00193B3A"/>
    <w:rsid w:val="0019699E"/>
    <w:rsid w:val="001A00BE"/>
    <w:rsid w:val="001A02C7"/>
    <w:rsid w:val="001A3CE0"/>
    <w:rsid w:val="001A3FB9"/>
    <w:rsid w:val="001A419A"/>
    <w:rsid w:val="001A4CCB"/>
    <w:rsid w:val="001A56C7"/>
    <w:rsid w:val="001A6587"/>
    <w:rsid w:val="001A6C89"/>
    <w:rsid w:val="001B3E94"/>
    <w:rsid w:val="001B46E7"/>
    <w:rsid w:val="001B5CC4"/>
    <w:rsid w:val="001C1A0D"/>
    <w:rsid w:val="001C265B"/>
    <w:rsid w:val="001D1738"/>
    <w:rsid w:val="001D24B4"/>
    <w:rsid w:val="001D3723"/>
    <w:rsid w:val="001D4785"/>
    <w:rsid w:val="001D677E"/>
    <w:rsid w:val="001D7700"/>
    <w:rsid w:val="001E571D"/>
    <w:rsid w:val="001E6203"/>
    <w:rsid w:val="001E6458"/>
    <w:rsid w:val="001E64F3"/>
    <w:rsid w:val="001E72C3"/>
    <w:rsid w:val="001E75DF"/>
    <w:rsid w:val="001F3217"/>
    <w:rsid w:val="0020048F"/>
    <w:rsid w:val="00203A0E"/>
    <w:rsid w:val="00204113"/>
    <w:rsid w:val="00211CBB"/>
    <w:rsid w:val="00211D7B"/>
    <w:rsid w:val="00220002"/>
    <w:rsid w:val="00220210"/>
    <w:rsid w:val="00223626"/>
    <w:rsid w:val="002250A2"/>
    <w:rsid w:val="0023262B"/>
    <w:rsid w:val="00232649"/>
    <w:rsid w:val="0023724F"/>
    <w:rsid w:val="00237A3F"/>
    <w:rsid w:val="00240F02"/>
    <w:rsid w:val="00245291"/>
    <w:rsid w:val="00245435"/>
    <w:rsid w:val="00246678"/>
    <w:rsid w:val="00246DD2"/>
    <w:rsid w:val="00251B95"/>
    <w:rsid w:val="0025471B"/>
    <w:rsid w:val="00262263"/>
    <w:rsid w:val="002622B0"/>
    <w:rsid w:val="00262CCE"/>
    <w:rsid w:val="00264EE7"/>
    <w:rsid w:val="00265593"/>
    <w:rsid w:val="0026580B"/>
    <w:rsid w:val="00266203"/>
    <w:rsid w:val="00270A1D"/>
    <w:rsid w:val="00270DDF"/>
    <w:rsid w:val="00271C79"/>
    <w:rsid w:val="00272855"/>
    <w:rsid w:val="0027338D"/>
    <w:rsid w:val="00276793"/>
    <w:rsid w:val="00276EC9"/>
    <w:rsid w:val="00282F12"/>
    <w:rsid w:val="00284E1D"/>
    <w:rsid w:val="00287B4A"/>
    <w:rsid w:val="0029036C"/>
    <w:rsid w:val="002962A9"/>
    <w:rsid w:val="002962E6"/>
    <w:rsid w:val="002A016C"/>
    <w:rsid w:val="002A3985"/>
    <w:rsid w:val="002A501A"/>
    <w:rsid w:val="002A646D"/>
    <w:rsid w:val="002A6896"/>
    <w:rsid w:val="002A6EC4"/>
    <w:rsid w:val="002B257D"/>
    <w:rsid w:val="002B304C"/>
    <w:rsid w:val="002B4B34"/>
    <w:rsid w:val="002B5309"/>
    <w:rsid w:val="002B5732"/>
    <w:rsid w:val="002B6C6C"/>
    <w:rsid w:val="002B7AC8"/>
    <w:rsid w:val="002C2E06"/>
    <w:rsid w:val="002C637A"/>
    <w:rsid w:val="002D0E4B"/>
    <w:rsid w:val="002D3802"/>
    <w:rsid w:val="002D53A2"/>
    <w:rsid w:val="002E374D"/>
    <w:rsid w:val="002E5F98"/>
    <w:rsid w:val="002E7305"/>
    <w:rsid w:val="002F1400"/>
    <w:rsid w:val="002F21F5"/>
    <w:rsid w:val="002F23E6"/>
    <w:rsid w:val="002F4516"/>
    <w:rsid w:val="002F5211"/>
    <w:rsid w:val="002F5797"/>
    <w:rsid w:val="002F6404"/>
    <w:rsid w:val="003062EF"/>
    <w:rsid w:val="0031329A"/>
    <w:rsid w:val="003222D3"/>
    <w:rsid w:val="003255D7"/>
    <w:rsid w:val="0033148F"/>
    <w:rsid w:val="0033204B"/>
    <w:rsid w:val="00332308"/>
    <w:rsid w:val="00333BCE"/>
    <w:rsid w:val="003345C6"/>
    <w:rsid w:val="0033670F"/>
    <w:rsid w:val="00340410"/>
    <w:rsid w:val="00343903"/>
    <w:rsid w:val="00347BBF"/>
    <w:rsid w:val="00353DE0"/>
    <w:rsid w:val="0036125C"/>
    <w:rsid w:val="00361B13"/>
    <w:rsid w:val="00361E31"/>
    <w:rsid w:val="00362B32"/>
    <w:rsid w:val="003647B6"/>
    <w:rsid w:val="00366BE8"/>
    <w:rsid w:val="003738C4"/>
    <w:rsid w:val="003741E0"/>
    <w:rsid w:val="00374964"/>
    <w:rsid w:val="00376467"/>
    <w:rsid w:val="003814BC"/>
    <w:rsid w:val="003826E9"/>
    <w:rsid w:val="00383D5D"/>
    <w:rsid w:val="0038462F"/>
    <w:rsid w:val="00384D45"/>
    <w:rsid w:val="003903FC"/>
    <w:rsid w:val="00393A84"/>
    <w:rsid w:val="003A1208"/>
    <w:rsid w:val="003A322C"/>
    <w:rsid w:val="003A3C6D"/>
    <w:rsid w:val="003A6697"/>
    <w:rsid w:val="003A74EA"/>
    <w:rsid w:val="003B36B1"/>
    <w:rsid w:val="003B372F"/>
    <w:rsid w:val="003B433B"/>
    <w:rsid w:val="003B48A4"/>
    <w:rsid w:val="003B5CFE"/>
    <w:rsid w:val="003C25FF"/>
    <w:rsid w:val="003D13A0"/>
    <w:rsid w:val="003D5BA5"/>
    <w:rsid w:val="003D76B4"/>
    <w:rsid w:val="003E681C"/>
    <w:rsid w:val="003E76D8"/>
    <w:rsid w:val="004010AC"/>
    <w:rsid w:val="00401F5D"/>
    <w:rsid w:val="0040247A"/>
    <w:rsid w:val="004026B0"/>
    <w:rsid w:val="004033B3"/>
    <w:rsid w:val="00407993"/>
    <w:rsid w:val="00411C11"/>
    <w:rsid w:val="0041332B"/>
    <w:rsid w:val="004140FE"/>
    <w:rsid w:val="004256A8"/>
    <w:rsid w:val="004278AB"/>
    <w:rsid w:val="00433F40"/>
    <w:rsid w:val="00436469"/>
    <w:rsid w:val="00437EFE"/>
    <w:rsid w:val="00440FBE"/>
    <w:rsid w:val="00445897"/>
    <w:rsid w:val="004503D7"/>
    <w:rsid w:val="00453D54"/>
    <w:rsid w:val="004546B5"/>
    <w:rsid w:val="004558CF"/>
    <w:rsid w:val="00457DCA"/>
    <w:rsid w:val="00460B86"/>
    <w:rsid w:val="004655A6"/>
    <w:rsid w:val="00472142"/>
    <w:rsid w:val="00473D4B"/>
    <w:rsid w:val="004741B3"/>
    <w:rsid w:val="004763F1"/>
    <w:rsid w:val="00476434"/>
    <w:rsid w:val="00476FCF"/>
    <w:rsid w:val="00477CAE"/>
    <w:rsid w:val="00484DAE"/>
    <w:rsid w:val="004915F0"/>
    <w:rsid w:val="00491BE8"/>
    <w:rsid w:val="0049223E"/>
    <w:rsid w:val="004A1972"/>
    <w:rsid w:val="004A1A01"/>
    <w:rsid w:val="004A1F5C"/>
    <w:rsid w:val="004A50C9"/>
    <w:rsid w:val="004A55B3"/>
    <w:rsid w:val="004A6880"/>
    <w:rsid w:val="004A6DF3"/>
    <w:rsid w:val="004A7170"/>
    <w:rsid w:val="004B01F3"/>
    <w:rsid w:val="004B0314"/>
    <w:rsid w:val="004B04E7"/>
    <w:rsid w:val="004B144B"/>
    <w:rsid w:val="004B19EF"/>
    <w:rsid w:val="004B1CBF"/>
    <w:rsid w:val="004B267E"/>
    <w:rsid w:val="004B2A60"/>
    <w:rsid w:val="004B3ED2"/>
    <w:rsid w:val="004B7A89"/>
    <w:rsid w:val="004C00DF"/>
    <w:rsid w:val="004C45D1"/>
    <w:rsid w:val="004C63DD"/>
    <w:rsid w:val="004C7C7B"/>
    <w:rsid w:val="004D176D"/>
    <w:rsid w:val="004D3077"/>
    <w:rsid w:val="004D30D4"/>
    <w:rsid w:val="004D3118"/>
    <w:rsid w:val="004D5956"/>
    <w:rsid w:val="004E14D3"/>
    <w:rsid w:val="004E1C83"/>
    <w:rsid w:val="004E5ACE"/>
    <w:rsid w:val="004E6278"/>
    <w:rsid w:val="004E6764"/>
    <w:rsid w:val="004E796B"/>
    <w:rsid w:val="004F1F69"/>
    <w:rsid w:val="004F2056"/>
    <w:rsid w:val="004F2179"/>
    <w:rsid w:val="004F6D01"/>
    <w:rsid w:val="0050014A"/>
    <w:rsid w:val="00502561"/>
    <w:rsid w:val="00503A68"/>
    <w:rsid w:val="00507CFA"/>
    <w:rsid w:val="00510F2A"/>
    <w:rsid w:val="005111D7"/>
    <w:rsid w:val="005117FA"/>
    <w:rsid w:val="00512A1E"/>
    <w:rsid w:val="005177DC"/>
    <w:rsid w:val="005237CB"/>
    <w:rsid w:val="00524574"/>
    <w:rsid w:val="005265A1"/>
    <w:rsid w:val="00531B2C"/>
    <w:rsid w:val="005349F6"/>
    <w:rsid w:val="0054019D"/>
    <w:rsid w:val="005412CB"/>
    <w:rsid w:val="00545BBE"/>
    <w:rsid w:val="00550B05"/>
    <w:rsid w:val="0055533A"/>
    <w:rsid w:val="00555A72"/>
    <w:rsid w:val="00556D39"/>
    <w:rsid w:val="005577DB"/>
    <w:rsid w:val="00564197"/>
    <w:rsid w:val="00571A2B"/>
    <w:rsid w:val="0057288B"/>
    <w:rsid w:val="00573C34"/>
    <w:rsid w:val="0057519E"/>
    <w:rsid w:val="00575A05"/>
    <w:rsid w:val="00576954"/>
    <w:rsid w:val="00577127"/>
    <w:rsid w:val="00577BAB"/>
    <w:rsid w:val="00577D98"/>
    <w:rsid w:val="00580660"/>
    <w:rsid w:val="00586DE0"/>
    <w:rsid w:val="0059096A"/>
    <w:rsid w:val="00595D24"/>
    <w:rsid w:val="00596B51"/>
    <w:rsid w:val="005A299D"/>
    <w:rsid w:val="005A35E4"/>
    <w:rsid w:val="005A637C"/>
    <w:rsid w:val="005B26C8"/>
    <w:rsid w:val="005B481E"/>
    <w:rsid w:val="005B569F"/>
    <w:rsid w:val="005B5832"/>
    <w:rsid w:val="005B5AAB"/>
    <w:rsid w:val="005C5E42"/>
    <w:rsid w:val="005C6996"/>
    <w:rsid w:val="005D1E88"/>
    <w:rsid w:val="005D65BF"/>
    <w:rsid w:val="005D693B"/>
    <w:rsid w:val="005D790A"/>
    <w:rsid w:val="005E429C"/>
    <w:rsid w:val="005F5DF2"/>
    <w:rsid w:val="006019DC"/>
    <w:rsid w:val="006032C1"/>
    <w:rsid w:val="00605288"/>
    <w:rsid w:val="00605703"/>
    <w:rsid w:val="00607C43"/>
    <w:rsid w:val="00612ACA"/>
    <w:rsid w:val="006130BA"/>
    <w:rsid w:val="0061376F"/>
    <w:rsid w:val="00615F43"/>
    <w:rsid w:val="00616070"/>
    <w:rsid w:val="006223CD"/>
    <w:rsid w:val="00623739"/>
    <w:rsid w:val="0062522F"/>
    <w:rsid w:val="00625B1C"/>
    <w:rsid w:val="00626E78"/>
    <w:rsid w:val="006272EE"/>
    <w:rsid w:val="006418A7"/>
    <w:rsid w:val="00641A12"/>
    <w:rsid w:val="00642B3F"/>
    <w:rsid w:val="006451E2"/>
    <w:rsid w:val="0064683F"/>
    <w:rsid w:val="00646BB7"/>
    <w:rsid w:val="00646C9F"/>
    <w:rsid w:val="00654CBD"/>
    <w:rsid w:val="00662305"/>
    <w:rsid w:val="0066287C"/>
    <w:rsid w:val="00667F20"/>
    <w:rsid w:val="006718BE"/>
    <w:rsid w:val="00671BF3"/>
    <w:rsid w:val="006774BB"/>
    <w:rsid w:val="0068096A"/>
    <w:rsid w:val="00681BB0"/>
    <w:rsid w:val="00682984"/>
    <w:rsid w:val="00684269"/>
    <w:rsid w:val="006917E7"/>
    <w:rsid w:val="006918C4"/>
    <w:rsid w:val="00695F93"/>
    <w:rsid w:val="006974C5"/>
    <w:rsid w:val="00697C8D"/>
    <w:rsid w:val="006A2282"/>
    <w:rsid w:val="006A54CF"/>
    <w:rsid w:val="006A60D4"/>
    <w:rsid w:val="006A6267"/>
    <w:rsid w:val="006B1793"/>
    <w:rsid w:val="006B4982"/>
    <w:rsid w:val="006B5DEF"/>
    <w:rsid w:val="006B697F"/>
    <w:rsid w:val="006C113E"/>
    <w:rsid w:val="006C1848"/>
    <w:rsid w:val="006C25D0"/>
    <w:rsid w:val="006C53B2"/>
    <w:rsid w:val="006D09BA"/>
    <w:rsid w:val="006D1C52"/>
    <w:rsid w:val="006D3487"/>
    <w:rsid w:val="006D35CC"/>
    <w:rsid w:val="006D7FC6"/>
    <w:rsid w:val="006E0898"/>
    <w:rsid w:val="006E0B11"/>
    <w:rsid w:val="006E2C8A"/>
    <w:rsid w:val="006E3F29"/>
    <w:rsid w:val="006E4FA5"/>
    <w:rsid w:val="006E71A0"/>
    <w:rsid w:val="006E7B79"/>
    <w:rsid w:val="006F1EA2"/>
    <w:rsid w:val="00702A61"/>
    <w:rsid w:val="0070350A"/>
    <w:rsid w:val="00710154"/>
    <w:rsid w:val="00711531"/>
    <w:rsid w:val="00713914"/>
    <w:rsid w:val="00715A9A"/>
    <w:rsid w:val="00720127"/>
    <w:rsid w:val="00721514"/>
    <w:rsid w:val="00724D14"/>
    <w:rsid w:val="007262AF"/>
    <w:rsid w:val="00727845"/>
    <w:rsid w:val="0073098B"/>
    <w:rsid w:val="00732B3A"/>
    <w:rsid w:val="00734A02"/>
    <w:rsid w:val="00737B4D"/>
    <w:rsid w:val="007474BB"/>
    <w:rsid w:val="007477CE"/>
    <w:rsid w:val="007508D3"/>
    <w:rsid w:val="00750A2E"/>
    <w:rsid w:val="0075681B"/>
    <w:rsid w:val="00760FD5"/>
    <w:rsid w:val="00763703"/>
    <w:rsid w:val="007654AE"/>
    <w:rsid w:val="00774F9C"/>
    <w:rsid w:val="0077544C"/>
    <w:rsid w:val="007755CA"/>
    <w:rsid w:val="00775FDE"/>
    <w:rsid w:val="0077771A"/>
    <w:rsid w:val="00782769"/>
    <w:rsid w:val="007931C9"/>
    <w:rsid w:val="00795856"/>
    <w:rsid w:val="00796642"/>
    <w:rsid w:val="007A134B"/>
    <w:rsid w:val="007A20B2"/>
    <w:rsid w:val="007A67A8"/>
    <w:rsid w:val="007B0A95"/>
    <w:rsid w:val="007B505D"/>
    <w:rsid w:val="007B56DF"/>
    <w:rsid w:val="007C0088"/>
    <w:rsid w:val="007C387B"/>
    <w:rsid w:val="007C51F0"/>
    <w:rsid w:val="007C6831"/>
    <w:rsid w:val="007D12DA"/>
    <w:rsid w:val="007D1C49"/>
    <w:rsid w:val="007D5819"/>
    <w:rsid w:val="007E21F3"/>
    <w:rsid w:val="007E2359"/>
    <w:rsid w:val="007E694D"/>
    <w:rsid w:val="007E7E6B"/>
    <w:rsid w:val="007E7F48"/>
    <w:rsid w:val="007F499E"/>
    <w:rsid w:val="007F5735"/>
    <w:rsid w:val="007F782A"/>
    <w:rsid w:val="00800C36"/>
    <w:rsid w:val="008013B8"/>
    <w:rsid w:val="0080253B"/>
    <w:rsid w:val="00803CEE"/>
    <w:rsid w:val="008046C0"/>
    <w:rsid w:val="00805088"/>
    <w:rsid w:val="00806194"/>
    <w:rsid w:val="008100A2"/>
    <w:rsid w:val="00811FB7"/>
    <w:rsid w:val="008147A8"/>
    <w:rsid w:val="00816054"/>
    <w:rsid w:val="0082698A"/>
    <w:rsid w:val="008318D0"/>
    <w:rsid w:val="00832D6E"/>
    <w:rsid w:val="008367D3"/>
    <w:rsid w:val="00837744"/>
    <w:rsid w:val="008418E2"/>
    <w:rsid w:val="00843A2E"/>
    <w:rsid w:val="00843CEF"/>
    <w:rsid w:val="0084573E"/>
    <w:rsid w:val="008504FF"/>
    <w:rsid w:val="0085344E"/>
    <w:rsid w:val="008537BC"/>
    <w:rsid w:val="0085657C"/>
    <w:rsid w:val="00860029"/>
    <w:rsid w:val="00861640"/>
    <w:rsid w:val="0086177F"/>
    <w:rsid w:val="00863EAD"/>
    <w:rsid w:val="0087078E"/>
    <w:rsid w:val="008711E4"/>
    <w:rsid w:val="00880B51"/>
    <w:rsid w:val="0088282A"/>
    <w:rsid w:val="008831A6"/>
    <w:rsid w:val="00891FCF"/>
    <w:rsid w:val="00893186"/>
    <w:rsid w:val="008933CE"/>
    <w:rsid w:val="00893927"/>
    <w:rsid w:val="008939C9"/>
    <w:rsid w:val="008947DC"/>
    <w:rsid w:val="0089644E"/>
    <w:rsid w:val="008A4F7E"/>
    <w:rsid w:val="008A7FDE"/>
    <w:rsid w:val="008B109E"/>
    <w:rsid w:val="008B6BA7"/>
    <w:rsid w:val="008C2D5E"/>
    <w:rsid w:val="008C46CA"/>
    <w:rsid w:val="008C67E9"/>
    <w:rsid w:val="008C7636"/>
    <w:rsid w:val="008E0481"/>
    <w:rsid w:val="008E0DBC"/>
    <w:rsid w:val="008E60D5"/>
    <w:rsid w:val="0090229B"/>
    <w:rsid w:val="00902366"/>
    <w:rsid w:val="00903364"/>
    <w:rsid w:val="0091623D"/>
    <w:rsid w:val="00920D14"/>
    <w:rsid w:val="00921B95"/>
    <w:rsid w:val="00924E3F"/>
    <w:rsid w:val="00925908"/>
    <w:rsid w:val="009265D2"/>
    <w:rsid w:val="00927342"/>
    <w:rsid w:val="00930CD2"/>
    <w:rsid w:val="00931692"/>
    <w:rsid w:val="009330F6"/>
    <w:rsid w:val="00933C02"/>
    <w:rsid w:val="00935908"/>
    <w:rsid w:val="009405BE"/>
    <w:rsid w:val="00941375"/>
    <w:rsid w:val="00944999"/>
    <w:rsid w:val="009504C0"/>
    <w:rsid w:val="009506E3"/>
    <w:rsid w:val="00950F54"/>
    <w:rsid w:val="00951322"/>
    <w:rsid w:val="00951E1F"/>
    <w:rsid w:val="009522EA"/>
    <w:rsid w:val="00953A7F"/>
    <w:rsid w:val="009552B0"/>
    <w:rsid w:val="00956638"/>
    <w:rsid w:val="009623ED"/>
    <w:rsid w:val="00962E07"/>
    <w:rsid w:val="00964275"/>
    <w:rsid w:val="00964C59"/>
    <w:rsid w:val="00964C81"/>
    <w:rsid w:val="009657B1"/>
    <w:rsid w:val="00967E9A"/>
    <w:rsid w:val="0097174F"/>
    <w:rsid w:val="0097190B"/>
    <w:rsid w:val="00971FDC"/>
    <w:rsid w:val="00973C22"/>
    <w:rsid w:val="00980B3C"/>
    <w:rsid w:val="00980EB2"/>
    <w:rsid w:val="00982824"/>
    <w:rsid w:val="00983447"/>
    <w:rsid w:val="009840ED"/>
    <w:rsid w:val="00984435"/>
    <w:rsid w:val="0099211E"/>
    <w:rsid w:val="009928C6"/>
    <w:rsid w:val="0099379D"/>
    <w:rsid w:val="0099597B"/>
    <w:rsid w:val="009A1C38"/>
    <w:rsid w:val="009A7868"/>
    <w:rsid w:val="009B3CC8"/>
    <w:rsid w:val="009B464F"/>
    <w:rsid w:val="009B4C4D"/>
    <w:rsid w:val="009B628A"/>
    <w:rsid w:val="009B672D"/>
    <w:rsid w:val="009B6BC7"/>
    <w:rsid w:val="009C11ED"/>
    <w:rsid w:val="009C175A"/>
    <w:rsid w:val="009C67D6"/>
    <w:rsid w:val="009C68BE"/>
    <w:rsid w:val="009C6CCD"/>
    <w:rsid w:val="009D1253"/>
    <w:rsid w:val="009D168D"/>
    <w:rsid w:val="009D3E9B"/>
    <w:rsid w:val="009D5369"/>
    <w:rsid w:val="009D571A"/>
    <w:rsid w:val="009D6003"/>
    <w:rsid w:val="009E1F10"/>
    <w:rsid w:val="009E255F"/>
    <w:rsid w:val="009E28EB"/>
    <w:rsid w:val="009E43D7"/>
    <w:rsid w:val="009E4DAD"/>
    <w:rsid w:val="009E5AEE"/>
    <w:rsid w:val="009E6065"/>
    <w:rsid w:val="009F0D66"/>
    <w:rsid w:val="009F572A"/>
    <w:rsid w:val="009F6194"/>
    <w:rsid w:val="009F6EB8"/>
    <w:rsid w:val="009F79C2"/>
    <w:rsid w:val="00A02723"/>
    <w:rsid w:val="00A0301E"/>
    <w:rsid w:val="00A04874"/>
    <w:rsid w:val="00A11C91"/>
    <w:rsid w:val="00A13AB2"/>
    <w:rsid w:val="00A1553A"/>
    <w:rsid w:val="00A16386"/>
    <w:rsid w:val="00A306CD"/>
    <w:rsid w:val="00A308FF"/>
    <w:rsid w:val="00A31B22"/>
    <w:rsid w:val="00A35B50"/>
    <w:rsid w:val="00A40861"/>
    <w:rsid w:val="00A409CD"/>
    <w:rsid w:val="00A46289"/>
    <w:rsid w:val="00A56F5C"/>
    <w:rsid w:val="00A60717"/>
    <w:rsid w:val="00A60E0C"/>
    <w:rsid w:val="00A64B2C"/>
    <w:rsid w:val="00A67992"/>
    <w:rsid w:val="00A705F0"/>
    <w:rsid w:val="00A70969"/>
    <w:rsid w:val="00A74C27"/>
    <w:rsid w:val="00A75BB0"/>
    <w:rsid w:val="00A81F6A"/>
    <w:rsid w:val="00A824C6"/>
    <w:rsid w:val="00A82D66"/>
    <w:rsid w:val="00A9018E"/>
    <w:rsid w:val="00A91FEF"/>
    <w:rsid w:val="00A94669"/>
    <w:rsid w:val="00AA301A"/>
    <w:rsid w:val="00AA53CC"/>
    <w:rsid w:val="00AA5A27"/>
    <w:rsid w:val="00AB2824"/>
    <w:rsid w:val="00AB3C62"/>
    <w:rsid w:val="00AC4B64"/>
    <w:rsid w:val="00AD112A"/>
    <w:rsid w:val="00AD2B62"/>
    <w:rsid w:val="00AD78A8"/>
    <w:rsid w:val="00AE0EE6"/>
    <w:rsid w:val="00AE28A0"/>
    <w:rsid w:val="00AE2BB5"/>
    <w:rsid w:val="00AE3441"/>
    <w:rsid w:val="00AF39F9"/>
    <w:rsid w:val="00AF3C94"/>
    <w:rsid w:val="00AF43EF"/>
    <w:rsid w:val="00AF7E92"/>
    <w:rsid w:val="00B00064"/>
    <w:rsid w:val="00B02011"/>
    <w:rsid w:val="00B05B75"/>
    <w:rsid w:val="00B07B55"/>
    <w:rsid w:val="00B120BA"/>
    <w:rsid w:val="00B201DD"/>
    <w:rsid w:val="00B2127D"/>
    <w:rsid w:val="00B25493"/>
    <w:rsid w:val="00B35507"/>
    <w:rsid w:val="00B431A4"/>
    <w:rsid w:val="00B45088"/>
    <w:rsid w:val="00B46A05"/>
    <w:rsid w:val="00B5606D"/>
    <w:rsid w:val="00B609B4"/>
    <w:rsid w:val="00B60EDE"/>
    <w:rsid w:val="00B616FD"/>
    <w:rsid w:val="00B62B39"/>
    <w:rsid w:val="00B62FE5"/>
    <w:rsid w:val="00B63281"/>
    <w:rsid w:val="00B633D1"/>
    <w:rsid w:val="00B649DB"/>
    <w:rsid w:val="00B66BC0"/>
    <w:rsid w:val="00B67220"/>
    <w:rsid w:val="00B67E1B"/>
    <w:rsid w:val="00B71C85"/>
    <w:rsid w:val="00B7598B"/>
    <w:rsid w:val="00B80812"/>
    <w:rsid w:val="00B831A1"/>
    <w:rsid w:val="00B8365B"/>
    <w:rsid w:val="00B86A6C"/>
    <w:rsid w:val="00B86C39"/>
    <w:rsid w:val="00B879D4"/>
    <w:rsid w:val="00B91C1B"/>
    <w:rsid w:val="00B9266D"/>
    <w:rsid w:val="00B9345E"/>
    <w:rsid w:val="00B94DB6"/>
    <w:rsid w:val="00B95642"/>
    <w:rsid w:val="00B958DF"/>
    <w:rsid w:val="00BA110B"/>
    <w:rsid w:val="00BA3D9B"/>
    <w:rsid w:val="00BA776F"/>
    <w:rsid w:val="00BB0C4E"/>
    <w:rsid w:val="00BB1654"/>
    <w:rsid w:val="00BB1FA9"/>
    <w:rsid w:val="00BB4157"/>
    <w:rsid w:val="00BB694C"/>
    <w:rsid w:val="00BB7451"/>
    <w:rsid w:val="00BB753E"/>
    <w:rsid w:val="00BC10EF"/>
    <w:rsid w:val="00BC1AD0"/>
    <w:rsid w:val="00BC28FE"/>
    <w:rsid w:val="00BC6AE9"/>
    <w:rsid w:val="00BD4048"/>
    <w:rsid w:val="00BD5BE8"/>
    <w:rsid w:val="00BE14CD"/>
    <w:rsid w:val="00BE42EF"/>
    <w:rsid w:val="00BE4629"/>
    <w:rsid w:val="00BF2C63"/>
    <w:rsid w:val="00BF352D"/>
    <w:rsid w:val="00BF47AB"/>
    <w:rsid w:val="00C0038F"/>
    <w:rsid w:val="00C0194B"/>
    <w:rsid w:val="00C04675"/>
    <w:rsid w:val="00C059D9"/>
    <w:rsid w:val="00C11F5A"/>
    <w:rsid w:val="00C121DC"/>
    <w:rsid w:val="00C1442B"/>
    <w:rsid w:val="00C15657"/>
    <w:rsid w:val="00C2241E"/>
    <w:rsid w:val="00C241E8"/>
    <w:rsid w:val="00C267C3"/>
    <w:rsid w:val="00C27B49"/>
    <w:rsid w:val="00C30A88"/>
    <w:rsid w:val="00C332D4"/>
    <w:rsid w:val="00C364D2"/>
    <w:rsid w:val="00C364F1"/>
    <w:rsid w:val="00C41393"/>
    <w:rsid w:val="00C43925"/>
    <w:rsid w:val="00C448EC"/>
    <w:rsid w:val="00C44C96"/>
    <w:rsid w:val="00C461FF"/>
    <w:rsid w:val="00C463FE"/>
    <w:rsid w:val="00C478B9"/>
    <w:rsid w:val="00C47F01"/>
    <w:rsid w:val="00C50E41"/>
    <w:rsid w:val="00C5245E"/>
    <w:rsid w:val="00C52C11"/>
    <w:rsid w:val="00C534AF"/>
    <w:rsid w:val="00C6196C"/>
    <w:rsid w:val="00C62D70"/>
    <w:rsid w:val="00C638B2"/>
    <w:rsid w:val="00C65E97"/>
    <w:rsid w:val="00C70C95"/>
    <w:rsid w:val="00C73A5C"/>
    <w:rsid w:val="00C74ACC"/>
    <w:rsid w:val="00C81DAE"/>
    <w:rsid w:val="00C84430"/>
    <w:rsid w:val="00C9078A"/>
    <w:rsid w:val="00C92104"/>
    <w:rsid w:val="00C93F9E"/>
    <w:rsid w:val="00C96470"/>
    <w:rsid w:val="00CB2D1A"/>
    <w:rsid w:val="00CB69D1"/>
    <w:rsid w:val="00CB7D3C"/>
    <w:rsid w:val="00CC0993"/>
    <w:rsid w:val="00CC1157"/>
    <w:rsid w:val="00CC161A"/>
    <w:rsid w:val="00CC1F03"/>
    <w:rsid w:val="00CC2009"/>
    <w:rsid w:val="00CC6D9A"/>
    <w:rsid w:val="00CC7ACD"/>
    <w:rsid w:val="00CD4AFE"/>
    <w:rsid w:val="00CD5DA3"/>
    <w:rsid w:val="00CE35AF"/>
    <w:rsid w:val="00CE36A5"/>
    <w:rsid w:val="00CE5970"/>
    <w:rsid w:val="00CE7F89"/>
    <w:rsid w:val="00D01E51"/>
    <w:rsid w:val="00D069FF"/>
    <w:rsid w:val="00D22A15"/>
    <w:rsid w:val="00D24A1D"/>
    <w:rsid w:val="00D27A02"/>
    <w:rsid w:val="00D3379A"/>
    <w:rsid w:val="00D36BC9"/>
    <w:rsid w:val="00D37FEF"/>
    <w:rsid w:val="00D44D32"/>
    <w:rsid w:val="00D46DB3"/>
    <w:rsid w:val="00D475A0"/>
    <w:rsid w:val="00D518D2"/>
    <w:rsid w:val="00D51E93"/>
    <w:rsid w:val="00D526A0"/>
    <w:rsid w:val="00D57D8F"/>
    <w:rsid w:val="00D61666"/>
    <w:rsid w:val="00D618AF"/>
    <w:rsid w:val="00D633AC"/>
    <w:rsid w:val="00D64FCA"/>
    <w:rsid w:val="00D66A11"/>
    <w:rsid w:val="00D71BAF"/>
    <w:rsid w:val="00D72BE6"/>
    <w:rsid w:val="00D74721"/>
    <w:rsid w:val="00D77564"/>
    <w:rsid w:val="00D84F1D"/>
    <w:rsid w:val="00D84F3B"/>
    <w:rsid w:val="00D907AB"/>
    <w:rsid w:val="00D92477"/>
    <w:rsid w:val="00D928E1"/>
    <w:rsid w:val="00D9692A"/>
    <w:rsid w:val="00DA3A0E"/>
    <w:rsid w:val="00DA7938"/>
    <w:rsid w:val="00DB0EF7"/>
    <w:rsid w:val="00DB6C8E"/>
    <w:rsid w:val="00DC0BFF"/>
    <w:rsid w:val="00DC1EEC"/>
    <w:rsid w:val="00DC37D0"/>
    <w:rsid w:val="00DC417C"/>
    <w:rsid w:val="00DC6821"/>
    <w:rsid w:val="00DC6B60"/>
    <w:rsid w:val="00DC723A"/>
    <w:rsid w:val="00DD041F"/>
    <w:rsid w:val="00DD4826"/>
    <w:rsid w:val="00DD5478"/>
    <w:rsid w:val="00DD766C"/>
    <w:rsid w:val="00DE1583"/>
    <w:rsid w:val="00DE2020"/>
    <w:rsid w:val="00DE2817"/>
    <w:rsid w:val="00DE3848"/>
    <w:rsid w:val="00DE42E5"/>
    <w:rsid w:val="00DE53ED"/>
    <w:rsid w:val="00DE66CA"/>
    <w:rsid w:val="00DE719C"/>
    <w:rsid w:val="00DE7C70"/>
    <w:rsid w:val="00DE7F8A"/>
    <w:rsid w:val="00DF0605"/>
    <w:rsid w:val="00DF0F6A"/>
    <w:rsid w:val="00DF6B14"/>
    <w:rsid w:val="00DF7BA6"/>
    <w:rsid w:val="00DF7EC6"/>
    <w:rsid w:val="00E0236D"/>
    <w:rsid w:val="00E03C5B"/>
    <w:rsid w:val="00E03E63"/>
    <w:rsid w:val="00E063E7"/>
    <w:rsid w:val="00E06EA5"/>
    <w:rsid w:val="00E07149"/>
    <w:rsid w:val="00E16385"/>
    <w:rsid w:val="00E17FBB"/>
    <w:rsid w:val="00E24F56"/>
    <w:rsid w:val="00E327A4"/>
    <w:rsid w:val="00E33B41"/>
    <w:rsid w:val="00E355EC"/>
    <w:rsid w:val="00E35F43"/>
    <w:rsid w:val="00E43DA4"/>
    <w:rsid w:val="00E43EC6"/>
    <w:rsid w:val="00E43F7F"/>
    <w:rsid w:val="00E46A54"/>
    <w:rsid w:val="00E54122"/>
    <w:rsid w:val="00E57CF6"/>
    <w:rsid w:val="00E631AE"/>
    <w:rsid w:val="00E668C5"/>
    <w:rsid w:val="00E73526"/>
    <w:rsid w:val="00E73F92"/>
    <w:rsid w:val="00E746B7"/>
    <w:rsid w:val="00E75621"/>
    <w:rsid w:val="00E7568A"/>
    <w:rsid w:val="00E80599"/>
    <w:rsid w:val="00E8071A"/>
    <w:rsid w:val="00E8412D"/>
    <w:rsid w:val="00E84F6F"/>
    <w:rsid w:val="00E86417"/>
    <w:rsid w:val="00E9001A"/>
    <w:rsid w:val="00E909B9"/>
    <w:rsid w:val="00E90FB0"/>
    <w:rsid w:val="00E963B7"/>
    <w:rsid w:val="00EA260C"/>
    <w:rsid w:val="00EA3C99"/>
    <w:rsid w:val="00EA55A0"/>
    <w:rsid w:val="00EA702C"/>
    <w:rsid w:val="00EA7714"/>
    <w:rsid w:val="00EC3BFB"/>
    <w:rsid w:val="00EC4F50"/>
    <w:rsid w:val="00EC76A6"/>
    <w:rsid w:val="00ED45D1"/>
    <w:rsid w:val="00ED55D0"/>
    <w:rsid w:val="00EE099A"/>
    <w:rsid w:val="00EE09F2"/>
    <w:rsid w:val="00EE0F4B"/>
    <w:rsid w:val="00EE17B3"/>
    <w:rsid w:val="00EE51EB"/>
    <w:rsid w:val="00EE66D0"/>
    <w:rsid w:val="00EE7138"/>
    <w:rsid w:val="00EF7517"/>
    <w:rsid w:val="00F0091D"/>
    <w:rsid w:val="00F07EC0"/>
    <w:rsid w:val="00F20431"/>
    <w:rsid w:val="00F251DF"/>
    <w:rsid w:val="00F27592"/>
    <w:rsid w:val="00F313DE"/>
    <w:rsid w:val="00F34CEA"/>
    <w:rsid w:val="00F35532"/>
    <w:rsid w:val="00F36CB7"/>
    <w:rsid w:val="00F411DB"/>
    <w:rsid w:val="00F45F88"/>
    <w:rsid w:val="00F4732C"/>
    <w:rsid w:val="00F47BFC"/>
    <w:rsid w:val="00F512BF"/>
    <w:rsid w:val="00F52445"/>
    <w:rsid w:val="00F5423B"/>
    <w:rsid w:val="00F56418"/>
    <w:rsid w:val="00F60466"/>
    <w:rsid w:val="00F65D5D"/>
    <w:rsid w:val="00F83CDC"/>
    <w:rsid w:val="00F83DC7"/>
    <w:rsid w:val="00F93E11"/>
    <w:rsid w:val="00F975EB"/>
    <w:rsid w:val="00FA222F"/>
    <w:rsid w:val="00FA2E7B"/>
    <w:rsid w:val="00FB04D5"/>
    <w:rsid w:val="00FB1404"/>
    <w:rsid w:val="00FB3B9D"/>
    <w:rsid w:val="00FB4936"/>
    <w:rsid w:val="00FB5BAB"/>
    <w:rsid w:val="00FC5312"/>
    <w:rsid w:val="00FC6EC1"/>
    <w:rsid w:val="00FC7675"/>
    <w:rsid w:val="00FD5913"/>
    <w:rsid w:val="00FD6C00"/>
    <w:rsid w:val="00FD6F39"/>
    <w:rsid w:val="00FD735A"/>
    <w:rsid w:val="00FE2EAF"/>
    <w:rsid w:val="00FE3115"/>
    <w:rsid w:val="00FE47CE"/>
    <w:rsid w:val="00FF124F"/>
    <w:rsid w:val="00FF1303"/>
    <w:rsid w:val="00FF1C89"/>
    <w:rsid w:val="00FF2631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677E"/>
    <w:pPr>
      <w:keepNext/>
      <w:ind w:left="360"/>
      <w:outlineLvl w:val="0"/>
    </w:pPr>
    <w:rPr>
      <w:b/>
      <w:b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677E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1F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F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4390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43903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73098B"/>
    <w:rPr>
      <w:color w:val="0000FF" w:themeColor="hyperlink"/>
      <w:u w:val="single"/>
    </w:rPr>
  </w:style>
  <w:style w:type="paragraph" w:styleId="a8">
    <w:name w:val="caption"/>
    <w:basedOn w:val="a"/>
    <w:next w:val="a"/>
    <w:uiPriority w:val="35"/>
    <w:unhideWhenUsed/>
    <w:qFormat/>
    <w:rsid w:val="0073098B"/>
    <w:pPr>
      <w:spacing w:after="200"/>
    </w:pPr>
    <w:rPr>
      <w:b/>
      <w:bCs/>
      <w:color w:val="4F81BD" w:themeColor="accent1"/>
      <w:sz w:val="18"/>
      <w:szCs w:val="18"/>
    </w:rPr>
  </w:style>
  <w:style w:type="character" w:styleId="a9">
    <w:name w:val="Strong"/>
    <w:basedOn w:val="a0"/>
    <w:qFormat/>
    <w:rsid w:val="004E6764"/>
    <w:rPr>
      <w:b/>
      <w:bCs/>
    </w:rPr>
  </w:style>
  <w:style w:type="character" w:styleId="aa">
    <w:name w:val="Emphasis"/>
    <w:basedOn w:val="a0"/>
    <w:qFormat/>
    <w:rsid w:val="00A0301E"/>
    <w:rPr>
      <w:rFonts w:ascii="Times New Roman" w:hAnsi="Times New Roman" w:cs="Times New Roman" w:hint="default"/>
      <w:i/>
      <w:iCs/>
    </w:rPr>
  </w:style>
  <w:style w:type="paragraph" w:styleId="ab">
    <w:name w:val="Body Text Indent"/>
    <w:basedOn w:val="a"/>
    <w:link w:val="ac"/>
    <w:uiPriority w:val="99"/>
    <w:semiHidden/>
    <w:unhideWhenUsed/>
    <w:rsid w:val="00A0301E"/>
    <w:pPr>
      <w:spacing w:before="120" w:line="336" w:lineRule="auto"/>
      <w:ind w:firstLine="539"/>
      <w:jc w:val="center"/>
    </w:pPr>
    <w:rPr>
      <w:b/>
      <w:bCs/>
      <w:color w:val="FF0000"/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0301E"/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0301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030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0301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030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A030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3">
    <w:name w:val="style3"/>
    <w:basedOn w:val="a"/>
    <w:uiPriority w:val="99"/>
    <w:rsid w:val="00A0301E"/>
    <w:pPr>
      <w:spacing w:before="100" w:beforeAutospacing="1" w:after="100" w:afterAutospacing="1"/>
    </w:pPr>
    <w:rPr>
      <w:rFonts w:ascii="Verdana" w:hAnsi="Verdana"/>
      <w:color w:val="666666"/>
      <w:sz w:val="18"/>
      <w:szCs w:val="18"/>
    </w:rPr>
  </w:style>
  <w:style w:type="paragraph" w:styleId="ae">
    <w:name w:val="Body Text"/>
    <w:basedOn w:val="a"/>
    <w:link w:val="af"/>
    <w:uiPriority w:val="99"/>
    <w:semiHidden/>
    <w:unhideWhenUsed/>
    <w:rsid w:val="003B36B1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B36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3"/>
    <w:basedOn w:val="a"/>
    <w:semiHidden/>
    <w:unhideWhenUsed/>
    <w:rsid w:val="003B36B1"/>
    <w:pPr>
      <w:autoSpaceDE w:val="0"/>
      <w:autoSpaceDN w:val="0"/>
      <w:ind w:left="849" w:hanging="283"/>
    </w:pPr>
    <w:rPr>
      <w:rFonts w:ascii="Arial" w:hAnsi="Arial" w:cs="Arial"/>
      <w:sz w:val="20"/>
      <w:szCs w:val="20"/>
    </w:rPr>
  </w:style>
  <w:style w:type="paragraph" w:styleId="af0">
    <w:name w:val="header"/>
    <w:basedOn w:val="a"/>
    <w:link w:val="af1"/>
    <w:uiPriority w:val="99"/>
    <w:semiHidden/>
    <w:unhideWhenUsed/>
    <w:rsid w:val="00F2759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F275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2759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275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OC Heading"/>
    <w:basedOn w:val="1"/>
    <w:next w:val="a"/>
    <w:uiPriority w:val="39"/>
    <w:semiHidden/>
    <w:unhideWhenUsed/>
    <w:qFormat/>
    <w:rsid w:val="00F27592"/>
    <w:pPr>
      <w:keepLines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u w:val="none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37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60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998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30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29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7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0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66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99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421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616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12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563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72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36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96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52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30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30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2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0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04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29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71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07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6159">
          <w:marLeft w:val="6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9148">
          <w:marLeft w:val="6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7666">
          <w:marLeft w:val="6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3119">
          <w:marLeft w:val="6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00151">
          <w:marLeft w:val="6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0016">
          <w:marLeft w:val="6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71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94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989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972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55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29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67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34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22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32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2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37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3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5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67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69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64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6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49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43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9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5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67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194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85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3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4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7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24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40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21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23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23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0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8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92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45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31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5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5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1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81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02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40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91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9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7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3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0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1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52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5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2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8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3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9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73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87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1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4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5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1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3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8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7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8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5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3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0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1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6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0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7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0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2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0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6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5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9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1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0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5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0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3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8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9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1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5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9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0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5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2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6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7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9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8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8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2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37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4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1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7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2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0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24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7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43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66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8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6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3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4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9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8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3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3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2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4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0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5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20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83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94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64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76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6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54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6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24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4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73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51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03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2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9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8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82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1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6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73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18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57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38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7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13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5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33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10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521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11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03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4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0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9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69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3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1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46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3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6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4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0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8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3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8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0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6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1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1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9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0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24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8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36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7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3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3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4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2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7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1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0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6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9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6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0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4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34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4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9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4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3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6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4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0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1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4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05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1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7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2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8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6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9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3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6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4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9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0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6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7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0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93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0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2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3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3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8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6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1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1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1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63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0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43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2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6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3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70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2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94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58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4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6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75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34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01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9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69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82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76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73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9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3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5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29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61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14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2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6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7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31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39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6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003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5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7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50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71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9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06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9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694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52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69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9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14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88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5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610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48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9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2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72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15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2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09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9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eidos.ru/journal/2006/0822-20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ist@eid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5DC22F-4B89-48CC-9E34-979C0291F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8</Pages>
  <Words>1856</Words>
  <Characters>10582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Фисенко Тамара Ивановна</cp:lastModifiedBy>
  <cp:revision>27</cp:revision>
  <dcterms:created xsi:type="dcterms:W3CDTF">2013-02-05T09:58:00Z</dcterms:created>
  <dcterms:modified xsi:type="dcterms:W3CDTF">2013-10-17T05:57:00Z</dcterms:modified>
</cp:coreProperties>
</file>