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AC" w:rsidRPr="004A2BA0" w:rsidRDefault="000628AC" w:rsidP="000628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4A2BA0">
        <w:rPr>
          <w:rFonts w:ascii="Times New Roman" w:hAnsi="Times New Roman" w:cs="Times New Roman"/>
          <w:b/>
          <w:sz w:val="28"/>
          <w:szCs w:val="28"/>
          <w:lang w:eastAsia="ru-RU"/>
        </w:rPr>
        <w:t>амятка подростку</w:t>
      </w:r>
    </w:p>
    <w:p w:rsidR="000628AC" w:rsidRPr="004A2BA0" w:rsidRDefault="000628AC" w:rsidP="000628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2B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сли ты оказался в конфликте с законом…</w:t>
      </w:r>
      <w:r w:rsidRPr="004A2B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0628AC" w:rsidRDefault="000628AC" w:rsidP="000628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</w:pPr>
      <w:r w:rsidRPr="008F07B5"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  <w:t xml:space="preserve">Сейчас ты молод, красив и вся жизнь впереди. Хочется многого узнать, испытать все прелести жизни, испить ее сполна. Все советы и замечания взрослых кажутся необоснованными придирками. </w:t>
      </w:r>
    </w:p>
    <w:p w:rsidR="000628AC" w:rsidRPr="008F07B5" w:rsidRDefault="000628AC" w:rsidP="000628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</w:pPr>
      <w:r w:rsidRPr="008F07B5"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  <w:t xml:space="preserve">«Это моя жизнь, что хочу, то и делаю», - такая мысль часто приходит тебе в голову. Это хорошо, что ты стремишься к самостоятельности, значит, в тебе сильный характер. Только вот пользы от этого характера никакой, без умения правильно им воспользоваться. Все вещи вокруг имеют инструкцию по применению, так и твои способности могут принести плоды лишь при правильном и поэтапном их развитии. Ну, например, ты достаточно физически силен, но никогда не выиграешь бой без знания тактических приемов. Так же и в жизни добиваются высот только те, кто очень этого хочет и прилагает все усилия для достижения поставленной цели: изучают науки, занимаются в секциях, приобретают практические навыки и т.д. </w:t>
      </w:r>
    </w:p>
    <w:p w:rsidR="000628AC" w:rsidRPr="008F07B5" w:rsidRDefault="000628AC" w:rsidP="000628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</w:pPr>
      <w:r w:rsidRPr="008F07B5"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  <w:t xml:space="preserve">Сейчас поколение нового уровня, век технологического прогресса и взрослым тяжело установить контакт с подростками, такими как ты. Ведь ты видишь мир с разных позиций, но все же прописные правила поведения неизменны и сегодня. Это Библейские заповеди, которые также прописаны в Уголовном Кодексе РФ: не убей (ст.105), не укради (ст.158) и т.д. </w:t>
      </w:r>
    </w:p>
    <w:p w:rsidR="000628AC" w:rsidRPr="008F07B5" w:rsidRDefault="000628AC" w:rsidP="000628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</w:pPr>
      <w:r w:rsidRPr="008F07B5"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  <w:t xml:space="preserve">Если все же ты нарушил какое-то из них – это, конечно, большая ошибка в твоей начинающейся жизни и исправить ее не так-то просто. Тебе могут говорить твои взрослые товарищи, которые уже прошли «тюремные институты», что </w:t>
      </w:r>
      <w:proofErr w:type="gramStart"/>
      <w:r w:rsidRPr="008F07B5"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  <w:t>малолеткам</w:t>
      </w:r>
      <w:proofErr w:type="gramEnd"/>
      <w:r w:rsidRPr="008F07B5"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  <w:t xml:space="preserve">, мол, много не дадут, возраст - это смягчающее обстоятельство и т.д. На самом деле, это всего лишь один из способов таких «товарищей» найти послушного исполнителя своих черных </w:t>
      </w:r>
      <w:proofErr w:type="gramStart"/>
      <w:r w:rsidRPr="008F07B5"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  <w:t>делишек</w:t>
      </w:r>
      <w:proofErr w:type="gramEnd"/>
      <w:r w:rsidRPr="008F07B5"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  <w:t xml:space="preserve">. Это как </w:t>
      </w:r>
      <w:proofErr w:type="spellStart"/>
      <w:r w:rsidRPr="008F07B5"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  <w:t>наркобароны</w:t>
      </w:r>
      <w:proofErr w:type="spellEnd"/>
      <w:r w:rsidRPr="008F07B5"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  <w:t xml:space="preserve"> – сначала дают попробовать наркотик бесплатно, а потом забирают последнее. </w:t>
      </w:r>
      <w:proofErr w:type="gramStart"/>
      <w:r w:rsidRPr="008F07B5"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  <w:t>Сначала</w:t>
      </w:r>
      <w:proofErr w:type="gramEnd"/>
      <w:r w:rsidRPr="008F07B5"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  <w:t xml:space="preserve"> кажется, что принести на общее дело деньги – это твоя святая обязанность, ведь в глазах мнимых авторитетов ты - порядочный пацан, достойный уважения, но на самом деле ты просто один из доноров, так глупо попавших на их крючок. </w:t>
      </w:r>
      <w:proofErr w:type="gramStart"/>
      <w:r w:rsidRPr="008F07B5"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  <w:t>Пока ты им нужен, тебя уважают и готовы помочь в решении твоих проблем, но, поверь, настоящей дружбы в этих отношениях нет.</w:t>
      </w:r>
      <w:proofErr w:type="gramEnd"/>
      <w:r w:rsidRPr="008F07B5"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  <w:t xml:space="preserve"> Когда ты идешь по улицам, тебе в голову часто приходят такие мысли: «Если кто-нибудь меня заденет или нагрубит, я сразу обращусь к кому надо, и они поймут, с кем имеют дело». Согласись, от этого ты испытываешь истинное чувство защищенности и безнаказанности. Но вдруг живущий по соседству сотрудник правоохранительных органов вызывает у тебя неприязнь</w:t>
      </w:r>
      <w:proofErr w:type="gramStart"/>
      <w:r w:rsidRPr="008F07B5"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  <w:t>… П</w:t>
      </w:r>
      <w:proofErr w:type="gramEnd"/>
      <w:r w:rsidRPr="008F07B5"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  <w:t xml:space="preserve">очему? </w:t>
      </w:r>
    </w:p>
    <w:p w:rsidR="000628AC" w:rsidRPr="008F07B5" w:rsidRDefault="000628AC" w:rsidP="000628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</w:pPr>
      <w:r w:rsidRPr="008F07B5"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  <w:t xml:space="preserve">Это все тонкая психологическая обработка тех, кто глуп. Ведь здесь тебя уважают не за твои заслуги, а за то, что поддерживаешь общение, пополняешь общую кассу и готов по первому зову ввязаться в драку или в любое темное дело. </w:t>
      </w:r>
    </w:p>
    <w:p w:rsidR="000628AC" w:rsidRPr="008F07B5" w:rsidRDefault="000628AC" w:rsidP="000628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</w:pPr>
      <w:r w:rsidRPr="008F07B5">
        <w:rPr>
          <w:rFonts w:ascii="Times New Roman" w:eastAsia="Times New Roman" w:hAnsi="Times New Roman" w:cs="Times New Roman"/>
          <w:b/>
          <w:color w:val="001C32"/>
          <w:sz w:val="24"/>
          <w:szCs w:val="24"/>
          <w:lang w:eastAsia="ru-RU"/>
        </w:rPr>
        <w:t>Помни, что выход есть всегда.</w:t>
      </w:r>
      <w:r w:rsidRPr="008F07B5">
        <w:rPr>
          <w:rFonts w:ascii="Times New Roman" w:eastAsia="Times New Roman" w:hAnsi="Times New Roman" w:cs="Times New Roman"/>
          <w:color w:val="001C32"/>
          <w:sz w:val="24"/>
          <w:szCs w:val="24"/>
          <w:lang w:eastAsia="ru-RU"/>
        </w:rPr>
        <w:t xml:space="preserve"> Это твоя жизнь и только ты можешь сделать выбор, по какой дороге идти. Запомни, что никто из тех, кто прошел по дорогам тюремной жизни, не хотел бы своему ребенку такой участи. </w:t>
      </w:r>
    </w:p>
    <w:p w:rsidR="000628AC" w:rsidRDefault="000628AC" w:rsidP="000628AC">
      <w:pPr>
        <w:spacing w:before="100" w:beforeAutospacing="1" w:after="100" w:afterAutospacing="1" w:line="240" w:lineRule="auto"/>
        <w:ind w:firstLine="708"/>
        <w:jc w:val="both"/>
      </w:pPr>
      <w:r w:rsidRPr="008F07B5">
        <w:rPr>
          <w:rFonts w:ascii="Times New Roman" w:eastAsia="Times New Roman" w:hAnsi="Times New Roman" w:cs="Times New Roman"/>
          <w:b/>
          <w:color w:val="001C32"/>
          <w:sz w:val="24"/>
          <w:szCs w:val="24"/>
          <w:lang w:eastAsia="ru-RU"/>
        </w:rPr>
        <w:t>Не оставайся безликим исполнителем чужих прихотей. Будь тем, кем хочешь быть! Это твоя жизнь! Все в твоих руках!</w:t>
      </w:r>
    </w:p>
    <w:p w:rsidR="00F24D43" w:rsidRDefault="00F24D43"/>
    <w:sectPr w:rsidR="00F2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B6"/>
    <w:rsid w:val="000628AC"/>
    <w:rsid w:val="001558FA"/>
    <w:rsid w:val="00D541B6"/>
    <w:rsid w:val="00F2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8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8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</dc:creator>
  <cp:keywords/>
  <dc:description/>
  <cp:lastModifiedBy>Х</cp:lastModifiedBy>
  <cp:revision>2</cp:revision>
  <dcterms:created xsi:type="dcterms:W3CDTF">2014-09-07T12:38:00Z</dcterms:created>
  <dcterms:modified xsi:type="dcterms:W3CDTF">2014-09-07T12:38:00Z</dcterms:modified>
</cp:coreProperties>
</file>