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66" w:rsidRPr="00661352" w:rsidRDefault="00FE4866" w:rsidP="007F359E">
      <w:pPr>
        <w:jc w:val="center"/>
        <w:rPr>
          <w:b/>
          <w:bCs/>
          <w:sz w:val="26"/>
          <w:szCs w:val="26"/>
        </w:rPr>
      </w:pPr>
      <w:r w:rsidRPr="00661352">
        <w:rPr>
          <w:b/>
          <w:bCs/>
          <w:sz w:val="26"/>
          <w:szCs w:val="26"/>
        </w:rPr>
        <w:t>Анализ</w:t>
      </w:r>
    </w:p>
    <w:p w:rsidR="00FE4866" w:rsidRPr="00661352" w:rsidRDefault="00FE4866" w:rsidP="007F359E">
      <w:pPr>
        <w:jc w:val="center"/>
        <w:rPr>
          <w:b/>
          <w:bCs/>
          <w:sz w:val="26"/>
          <w:szCs w:val="26"/>
        </w:rPr>
      </w:pPr>
      <w:r w:rsidRPr="00661352">
        <w:rPr>
          <w:b/>
          <w:bCs/>
          <w:sz w:val="26"/>
          <w:szCs w:val="26"/>
        </w:rPr>
        <w:t>работы МО социальных педагогов</w:t>
      </w:r>
    </w:p>
    <w:p w:rsidR="00FE4866" w:rsidRPr="00661352" w:rsidRDefault="00FE4866" w:rsidP="007F359E">
      <w:pPr>
        <w:jc w:val="center"/>
        <w:rPr>
          <w:b/>
          <w:bCs/>
          <w:sz w:val="26"/>
          <w:szCs w:val="26"/>
        </w:rPr>
      </w:pPr>
      <w:r w:rsidRPr="00661352">
        <w:rPr>
          <w:b/>
          <w:bCs/>
          <w:sz w:val="26"/>
          <w:szCs w:val="26"/>
        </w:rPr>
        <w:t>за 201</w:t>
      </w:r>
      <w:r w:rsidR="005960F7" w:rsidRPr="00661352">
        <w:rPr>
          <w:b/>
          <w:bCs/>
          <w:sz w:val="26"/>
          <w:szCs w:val="26"/>
        </w:rPr>
        <w:t>3-2014</w:t>
      </w:r>
      <w:r w:rsidRPr="00661352">
        <w:rPr>
          <w:b/>
          <w:bCs/>
          <w:sz w:val="26"/>
          <w:szCs w:val="26"/>
        </w:rPr>
        <w:t xml:space="preserve"> учебный год.</w:t>
      </w:r>
    </w:p>
    <w:p w:rsidR="00FE4866" w:rsidRPr="00661352" w:rsidRDefault="00FE4866" w:rsidP="007F359E">
      <w:pPr>
        <w:jc w:val="both"/>
        <w:rPr>
          <w:b/>
          <w:bCs/>
          <w:sz w:val="26"/>
          <w:szCs w:val="26"/>
        </w:rPr>
      </w:pP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В 201</w:t>
      </w:r>
      <w:r w:rsidR="005960F7" w:rsidRPr="00661352">
        <w:rPr>
          <w:sz w:val="26"/>
          <w:szCs w:val="26"/>
        </w:rPr>
        <w:t>3</w:t>
      </w:r>
      <w:r w:rsidRPr="00661352">
        <w:rPr>
          <w:sz w:val="26"/>
          <w:szCs w:val="26"/>
        </w:rPr>
        <w:t>-201</w:t>
      </w:r>
      <w:r w:rsidR="005960F7" w:rsidRPr="00661352">
        <w:rPr>
          <w:sz w:val="26"/>
          <w:szCs w:val="26"/>
        </w:rPr>
        <w:t>4</w:t>
      </w:r>
      <w:r w:rsidRPr="00661352">
        <w:rPr>
          <w:sz w:val="26"/>
          <w:szCs w:val="26"/>
        </w:rPr>
        <w:t xml:space="preserve"> учебном году МО работало над темой</w:t>
      </w:r>
      <w:r w:rsidRPr="00661352">
        <w:rPr>
          <w:b/>
          <w:bCs/>
          <w:sz w:val="26"/>
          <w:szCs w:val="26"/>
        </w:rPr>
        <w:t>:  «</w:t>
      </w:r>
      <w:r w:rsidRPr="00661352">
        <w:rPr>
          <w:b/>
          <w:bCs/>
          <w:i/>
          <w:iCs/>
          <w:sz w:val="26"/>
          <w:szCs w:val="26"/>
        </w:rPr>
        <w:t>Социально-педагогическая поддержка и сопровождение учащихся и семей, находящихся в социально опасном положении: оптимизация социальной службы образовательного учреждения</w:t>
      </w:r>
      <w:r w:rsidRPr="00661352">
        <w:rPr>
          <w:b/>
          <w:bCs/>
          <w:sz w:val="26"/>
          <w:szCs w:val="26"/>
        </w:rPr>
        <w:t>»</w:t>
      </w:r>
      <w:r w:rsidRPr="00661352">
        <w:rPr>
          <w:sz w:val="26"/>
          <w:szCs w:val="26"/>
        </w:rPr>
        <w:t xml:space="preserve"> и ставило перед собой следующие </w:t>
      </w:r>
      <w:r w:rsidRPr="00661352">
        <w:rPr>
          <w:b/>
          <w:bCs/>
          <w:sz w:val="26"/>
          <w:szCs w:val="26"/>
        </w:rPr>
        <w:t>задачи:</w:t>
      </w:r>
    </w:p>
    <w:p w:rsidR="00FE4866" w:rsidRPr="00661352" w:rsidRDefault="00FE4866" w:rsidP="007F359E">
      <w:pPr>
        <w:pStyle w:val="a3"/>
        <w:numPr>
          <w:ilvl w:val="0"/>
          <w:numId w:val="4"/>
        </w:numPr>
        <w:jc w:val="both"/>
        <w:rPr>
          <w:b w:val="0"/>
          <w:bCs w:val="0"/>
          <w:i/>
          <w:iCs/>
          <w:sz w:val="26"/>
          <w:szCs w:val="26"/>
        </w:rPr>
      </w:pPr>
      <w:r w:rsidRPr="00661352">
        <w:rPr>
          <w:b w:val="0"/>
          <w:bCs w:val="0"/>
          <w:i/>
          <w:iCs/>
          <w:sz w:val="26"/>
          <w:szCs w:val="26"/>
        </w:rPr>
        <w:t>поддержка в освоении и введении в действие стандартов социального педагога;</w:t>
      </w:r>
    </w:p>
    <w:p w:rsidR="00FE4866" w:rsidRPr="00661352" w:rsidRDefault="00FE4866" w:rsidP="007F359E">
      <w:pPr>
        <w:pStyle w:val="a3"/>
        <w:numPr>
          <w:ilvl w:val="0"/>
          <w:numId w:val="4"/>
        </w:numPr>
        <w:jc w:val="both"/>
        <w:rPr>
          <w:b w:val="0"/>
          <w:bCs w:val="0"/>
          <w:i/>
          <w:iCs/>
          <w:sz w:val="26"/>
          <w:szCs w:val="26"/>
        </w:rPr>
      </w:pPr>
      <w:r w:rsidRPr="00661352">
        <w:rPr>
          <w:b w:val="0"/>
          <w:bCs w:val="0"/>
          <w:i/>
          <w:iCs/>
          <w:sz w:val="26"/>
          <w:szCs w:val="26"/>
        </w:rPr>
        <w:t xml:space="preserve">помощь в развитии творческого потенциала педагога в рамках модернизации образования; </w:t>
      </w:r>
    </w:p>
    <w:p w:rsidR="00FE4866" w:rsidRPr="00661352" w:rsidRDefault="00FE4866" w:rsidP="007F359E">
      <w:pPr>
        <w:pStyle w:val="a3"/>
        <w:numPr>
          <w:ilvl w:val="0"/>
          <w:numId w:val="4"/>
        </w:numPr>
        <w:jc w:val="both"/>
        <w:rPr>
          <w:b w:val="0"/>
          <w:bCs w:val="0"/>
          <w:i/>
          <w:iCs/>
          <w:sz w:val="26"/>
          <w:szCs w:val="26"/>
        </w:rPr>
      </w:pPr>
      <w:r w:rsidRPr="00661352">
        <w:rPr>
          <w:b w:val="0"/>
          <w:bCs w:val="0"/>
          <w:i/>
          <w:iCs/>
          <w:sz w:val="26"/>
          <w:szCs w:val="26"/>
        </w:rPr>
        <w:t>повышение профессиональной компетентности социальных педагогов города;</w:t>
      </w:r>
    </w:p>
    <w:p w:rsidR="00FE4866" w:rsidRPr="00661352" w:rsidRDefault="00FE4866" w:rsidP="007F359E">
      <w:pPr>
        <w:pStyle w:val="a3"/>
        <w:numPr>
          <w:ilvl w:val="0"/>
          <w:numId w:val="4"/>
        </w:numPr>
        <w:jc w:val="both"/>
        <w:rPr>
          <w:b w:val="0"/>
          <w:bCs w:val="0"/>
          <w:i/>
          <w:iCs/>
          <w:sz w:val="26"/>
          <w:szCs w:val="26"/>
        </w:rPr>
      </w:pPr>
      <w:r w:rsidRPr="00661352">
        <w:rPr>
          <w:b w:val="0"/>
          <w:bCs w:val="0"/>
          <w:i/>
          <w:iCs/>
          <w:sz w:val="26"/>
          <w:szCs w:val="26"/>
        </w:rPr>
        <w:t>обобщение и распространение передового опыта социальных педагогов города;</w:t>
      </w:r>
    </w:p>
    <w:p w:rsidR="00FE4866" w:rsidRPr="00661352" w:rsidRDefault="00FE4866" w:rsidP="007F359E">
      <w:pPr>
        <w:pStyle w:val="a3"/>
        <w:numPr>
          <w:ilvl w:val="0"/>
          <w:numId w:val="4"/>
        </w:numPr>
        <w:jc w:val="both"/>
        <w:rPr>
          <w:b w:val="0"/>
          <w:bCs w:val="0"/>
          <w:i/>
          <w:iCs/>
          <w:sz w:val="26"/>
          <w:szCs w:val="26"/>
        </w:rPr>
      </w:pPr>
      <w:r w:rsidRPr="00661352">
        <w:rPr>
          <w:b w:val="0"/>
          <w:bCs w:val="0"/>
          <w:i/>
          <w:iCs/>
          <w:sz w:val="26"/>
          <w:szCs w:val="26"/>
        </w:rPr>
        <w:t>организация повышения квалификации социальных педагогов.</w:t>
      </w:r>
    </w:p>
    <w:p w:rsidR="00FE4866" w:rsidRPr="00661352" w:rsidRDefault="00FE4866" w:rsidP="007F359E">
      <w:pPr>
        <w:pStyle w:val="a3"/>
        <w:jc w:val="both"/>
        <w:rPr>
          <w:sz w:val="26"/>
          <w:szCs w:val="26"/>
        </w:rPr>
      </w:pPr>
    </w:p>
    <w:p w:rsidR="00FE4866" w:rsidRPr="00661352" w:rsidRDefault="00FE4866" w:rsidP="007F359E">
      <w:pPr>
        <w:pStyle w:val="a3"/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Работа методического объединения проводилась с целью:</w:t>
      </w:r>
    </w:p>
    <w:p w:rsidR="00FE4866" w:rsidRPr="00661352" w:rsidRDefault="00FE4866" w:rsidP="007F359E">
      <w:pPr>
        <w:pStyle w:val="a3"/>
        <w:jc w:val="both"/>
        <w:rPr>
          <w:b w:val="0"/>
          <w:bCs w:val="0"/>
          <w:i/>
          <w:iCs/>
          <w:sz w:val="26"/>
          <w:szCs w:val="26"/>
        </w:rPr>
      </w:pPr>
      <w:r w:rsidRPr="00661352">
        <w:rPr>
          <w:i/>
          <w:iCs/>
          <w:sz w:val="26"/>
          <w:szCs w:val="26"/>
        </w:rPr>
        <w:t xml:space="preserve"> </w:t>
      </w:r>
      <w:r w:rsidRPr="00661352">
        <w:rPr>
          <w:b w:val="0"/>
          <w:bCs w:val="0"/>
          <w:i/>
          <w:iCs/>
          <w:sz w:val="26"/>
          <w:szCs w:val="26"/>
        </w:rPr>
        <w:t xml:space="preserve">Создания условий для оказания методической помощи педагогам в повышении их профессионального мастерства, усилении творческого потенциала в активном освоении </w:t>
      </w:r>
      <w:proofErr w:type="spellStart"/>
      <w:r w:rsidRPr="00661352">
        <w:rPr>
          <w:b w:val="0"/>
          <w:bCs w:val="0"/>
          <w:i/>
          <w:iCs/>
          <w:sz w:val="26"/>
          <w:szCs w:val="26"/>
        </w:rPr>
        <w:t>компетентностного</w:t>
      </w:r>
      <w:proofErr w:type="spellEnd"/>
      <w:r w:rsidRPr="00661352">
        <w:rPr>
          <w:b w:val="0"/>
          <w:bCs w:val="0"/>
          <w:i/>
          <w:iCs/>
          <w:sz w:val="26"/>
          <w:szCs w:val="26"/>
        </w:rPr>
        <w:t xml:space="preserve"> подхода в образовании и эффективных учебно-воспитательных технологий.</w:t>
      </w:r>
    </w:p>
    <w:p w:rsidR="00FE4866" w:rsidRPr="00661352" w:rsidRDefault="00FE4866" w:rsidP="007F359E">
      <w:pPr>
        <w:pStyle w:val="a3"/>
        <w:jc w:val="both"/>
        <w:rPr>
          <w:b w:val="0"/>
          <w:bCs w:val="0"/>
          <w:sz w:val="26"/>
          <w:szCs w:val="26"/>
        </w:rPr>
      </w:pP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В состав методического объединения входят 6 социальных педагогов из школ города. Пять педагогов имеют высшее образование. </w:t>
      </w:r>
      <w:r w:rsidR="00B90DE9" w:rsidRPr="00661352">
        <w:rPr>
          <w:sz w:val="26"/>
          <w:szCs w:val="26"/>
        </w:rPr>
        <w:t>Одна</w:t>
      </w:r>
      <w:r w:rsidRPr="00661352">
        <w:rPr>
          <w:sz w:val="26"/>
          <w:szCs w:val="26"/>
        </w:rPr>
        <w:t xml:space="preserve">  </w:t>
      </w:r>
      <w:proofErr w:type="spellStart"/>
      <w:r w:rsidRPr="00661352">
        <w:rPr>
          <w:sz w:val="26"/>
          <w:szCs w:val="26"/>
        </w:rPr>
        <w:t>име</w:t>
      </w:r>
      <w:r w:rsidR="00B90DE9" w:rsidRPr="00661352">
        <w:rPr>
          <w:sz w:val="26"/>
          <w:szCs w:val="26"/>
        </w:rPr>
        <w:t>ее</w:t>
      </w:r>
      <w:r w:rsidRPr="00661352">
        <w:rPr>
          <w:sz w:val="26"/>
          <w:szCs w:val="26"/>
        </w:rPr>
        <w:t>т</w:t>
      </w:r>
      <w:proofErr w:type="spellEnd"/>
      <w:r w:rsidRPr="00661352">
        <w:rPr>
          <w:sz w:val="26"/>
          <w:szCs w:val="26"/>
        </w:rPr>
        <w:t xml:space="preserve"> </w:t>
      </w:r>
      <w:r w:rsidRPr="00661352">
        <w:rPr>
          <w:sz w:val="26"/>
          <w:szCs w:val="26"/>
          <w:lang w:val="en-US"/>
        </w:rPr>
        <w:t>I</w:t>
      </w:r>
      <w:r w:rsidRPr="00661352">
        <w:rPr>
          <w:sz w:val="26"/>
          <w:szCs w:val="26"/>
        </w:rPr>
        <w:t xml:space="preserve"> квалификационную категорию,  </w:t>
      </w:r>
      <w:r w:rsidR="00B90DE9" w:rsidRPr="00661352">
        <w:rPr>
          <w:sz w:val="26"/>
          <w:szCs w:val="26"/>
        </w:rPr>
        <w:t>двое</w:t>
      </w:r>
      <w:r w:rsidRPr="00661352">
        <w:rPr>
          <w:sz w:val="26"/>
          <w:szCs w:val="26"/>
        </w:rPr>
        <w:t xml:space="preserve"> - вторую. 3 педагога: </w:t>
      </w:r>
      <w:proofErr w:type="spellStart"/>
      <w:r w:rsidR="00B90DE9" w:rsidRPr="00661352">
        <w:rPr>
          <w:sz w:val="26"/>
          <w:szCs w:val="26"/>
        </w:rPr>
        <w:t>Золотухина</w:t>
      </w:r>
      <w:proofErr w:type="spellEnd"/>
      <w:r w:rsidR="00B90DE9" w:rsidRPr="00661352">
        <w:rPr>
          <w:sz w:val="26"/>
          <w:szCs w:val="26"/>
        </w:rPr>
        <w:t xml:space="preserve"> Ирина Николаевна</w:t>
      </w:r>
      <w:r w:rsidRPr="00661352">
        <w:rPr>
          <w:sz w:val="26"/>
          <w:szCs w:val="26"/>
        </w:rPr>
        <w:t xml:space="preserve">, МБОУ «Лицей №4», </w:t>
      </w:r>
      <w:r w:rsidR="00B90DE9" w:rsidRPr="00661352">
        <w:rPr>
          <w:sz w:val="26"/>
          <w:szCs w:val="26"/>
        </w:rPr>
        <w:t>Юдина Марина Александровна, МБОУ СОШ №9, Зубакова Анастасия Сергеевна, МБОУ СОШ №1,</w:t>
      </w:r>
      <w:r w:rsidRPr="00661352">
        <w:rPr>
          <w:sz w:val="26"/>
          <w:szCs w:val="26"/>
        </w:rPr>
        <w:t xml:space="preserve">  работают в данной должности первый  год.</w:t>
      </w:r>
    </w:p>
    <w:p w:rsidR="00FE4866" w:rsidRPr="00661352" w:rsidRDefault="00FE4866" w:rsidP="007F359E">
      <w:pPr>
        <w:ind w:firstLine="708"/>
        <w:jc w:val="both"/>
        <w:rPr>
          <w:sz w:val="26"/>
          <w:szCs w:val="26"/>
          <w:u w:val="single"/>
        </w:rPr>
      </w:pPr>
      <w:r w:rsidRPr="00661352">
        <w:rPr>
          <w:sz w:val="26"/>
          <w:szCs w:val="26"/>
        </w:rPr>
        <w:t xml:space="preserve">В течение года состоялось 4 заседания методического объединения. Поставленные задачи выполнены. </w:t>
      </w:r>
      <w:r w:rsidRPr="00661352">
        <w:rPr>
          <w:sz w:val="26"/>
          <w:szCs w:val="26"/>
          <w:u w:val="single"/>
        </w:rPr>
        <w:t>Были рассмотрены вопросы:</w:t>
      </w:r>
    </w:p>
    <w:p w:rsidR="00B90DE9" w:rsidRPr="00661352" w:rsidRDefault="00B90DE9" w:rsidP="00B90DE9">
      <w:pPr>
        <w:numPr>
          <w:ilvl w:val="0"/>
          <w:numId w:val="13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>Планируемые изменения в системе общего образования в условиях вступления в действие Федерального закона «Об образовании в Российской Федерации».</w:t>
      </w:r>
    </w:p>
    <w:p w:rsidR="00B90DE9" w:rsidRPr="00661352" w:rsidRDefault="00B90DE9" w:rsidP="00B90DE9">
      <w:pPr>
        <w:numPr>
          <w:ilvl w:val="0"/>
          <w:numId w:val="13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Анализ работы методического объединения социальных педагогов за год. </w:t>
      </w:r>
    </w:p>
    <w:p w:rsidR="00B90DE9" w:rsidRPr="00661352" w:rsidRDefault="00B90DE9" w:rsidP="00B90DE9">
      <w:pPr>
        <w:numPr>
          <w:ilvl w:val="0"/>
          <w:numId w:val="13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>Планирование работы городского методического объединения социальных педагогов на 2013-2014 учебный год.</w:t>
      </w:r>
    </w:p>
    <w:p w:rsidR="00B90DE9" w:rsidRPr="00661352" w:rsidRDefault="00B90DE9" w:rsidP="00B90DE9">
      <w:pPr>
        <w:numPr>
          <w:ilvl w:val="0"/>
          <w:numId w:val="13"/>
        </w:numPr>
        <w:rPr>
          <w:sz w:val="26"/>
          <w:szCs w:val="26"/>
        </w:rPr>
      </w:pPr>
      <w:r w:rsidRPr="00661352">
        <w:rPr>
          <w:sz w:val="26"/>
          <w:szCs w:val="26"/>
        </w:rPr>
        <w:t>Совместная деятельность социального педагога и классного руководителя – залог успешной социально-педагогической работы в школе.</w:t>
      </w:r>
    </w:p>
    <w:p w:rsidR="00B90DE9" w:rsidRPr="00661352" w:rsidRDefault="00B90DE9" w:rsidP="00B90DE9">
      <w:pPr>
        <w:numPr>
          <w:ilvl w:val="0"/>
          <w:numId w:val="13"/>
        </w:numPr>
        <w:rPr>
          <w:sz w:val="26"/>
          <w:szCs w:val="26"/>
        </w:rPr>
      </w:pPr>
      <w:r w:rsidRPr="00661352">
        <w:rPr>
          <w:sz w:val="26"/>
          <w:szCs w:val="26"/>
        </w:rPr>
        <w:t>Разработка методических материалов по проведению родительских собраний.</w:t>
      </w:r>
    </w:p>
    <w:p w:rsidR="00B90DE9" w:rsidRPr="00661352" w:rsidRDefault="00B90DE9" w:rsidP="00B90DE9">
      <w:pPr>
        <w:numPr>
          <w:ilvl w:val="0"/>
          <w:numId w:val="13"/>
        </w:numPr>
        <w:rPr>
          <w:sz w:val="26"/>
          <w:szCs w:val="26"/>
        </w:rPr>
      </w:pPr>
      <w:r w:rsidRPr="00661352">
        <w:rPr>
          <w:sz w:val="26"/>
          <w:szCs w:val="26"/>
        </w:rPr>
        <w:t>Итоги работы с детьми, находящимися под опекой.</w:t>
      </w:r>
    </w:p>
    <w:p w:rsidR="00B90DE9" w:rsidRPr="00661352" w:rsidRDefault="00B90DE9" w:rsidP="005960F7">
      <w:pPr>
        <w:numPr>
          <w:ilvl w:val="0"/>
          <w:numId w:val="13"/>
        </w:numPr>
        <w:jc w:val="both"/>
        <w:rPr>
          <w:spacing w:val="10"/>
          <w:sz w:val="26"/>
          <w:szCs w:val="26"/>
        </w:rPr>
      </w:pPr>
      <w:r w:rsidRPr="00661352">
        <w:rPr>
          <w:spacing w:val="10"/>
          <w:sz w:val="26"/>
          <w:szCs w:val="26"/>
        </w:rPr>
        <w:t>Интерактивные технологии организации профилактической работы с учащимися и родителями по профилактике распространения наркомании и ВИЧ-инфекции.</w:t>
      </w:r>
    </w:p>
    <w:p w:rsidR="00B90DE9" w:rsidRPr="00661352" w:rsidRDefault="00B90DE9" w:rsidP="005960F7">
      <w:pPr>
        <w:numPr>
          <w:ilvl w:val="0"/>
          <w:numId w:val="13"/>
        </w:numPr>
        <w:jc w:val="both"/>
        <w:rPr>
          <w:spacing w:val="10"/>
          <w:sz w:val="26"/>
          <w:szCs w:val="26"/>
        </w:rPr>
      </w:pPr>
      <w:r w:rsidRPr="00661352">
        <w:rPr>
          <w:sz w:val="26"/>
          <w:szCs w:val="26"/>
        </w:rPr>
        <w:t>Разрешение конфликтных ситуаций в образовательном учреждении.</w:t>
      </w:r>
    </w:p>
    <w:p w:rsidR="00B90DE9" w:rsidRPr="00661352" w:rsidRDefault="00B90DE9" w:rsidP="005960F7">
      <w:pPr>
        <w:numPr>
          <w:ilvl w:val="0"/>
          <w:numId w:val="13"/>
        </w:numPr>
        <w:tabs>
          <w:tab w:val="left" w:pos="456"/>
        </w:tabs>
        <w:jc w:val="both"/>
        <w:rPr>
          <w:rStyle w:val="FontStyle17"/>
          <w:sz w:val="26"/>
          <w:szCs w:val="26"/>
        </w:rPr>
      </w:pPr>
      <w:r w:rsidRPr="00661352">
        <w:rPr>
          <w:sz w:val="26"/>
          <w:szCs w:val="26"/>
        </w:rPr>
        <w:t xml:space="preserve">Проездные </w:t>
      </w:r>
      <w:r w:rsidRPr="00661352">
        <w:rPr>
          <w:rStyle w:val="FontStyle17"/>
          <w:sz w:val="26"/>
          <w:szCs w:val="26"/>
        </w:rPr>
        <w:t>билеты для остронуждающихся учащихся города.</w:t>
      </w:r>
    </w:p>
    <w:p w:rsidR="00B90DE9" w:rsidRPr="00661352" w:rsidRDefault="00B90DE9" w:rsidP="00B90DE9">
      <w:pPr>
        <w:pStyle w:val="Style2"/>
        <w:widowControl/>
        <w:tabs>
          <w:tab w:val="left" w:pos="456"/>
        </w:tabs>
        <w:rPr>
          <w:rStyle w:val="FontStyle17"/>
          <w:sz w:val="26"/>
          <w:szCs w:val="26"/>
        </w:rPr>
      </w:pPr>
    </w:p>
    <w:p w:rsidR="005960F7" w:rsidRPr="00661352" w:rsidRDefault="005960F7" w:rsidP="005960F7">
      <w:pPr>
        <w:numPr>
          <w:ilvl w:val="0"/>
          <w:numId w:val="13"/>
        </w:numPr>
        <w:rPr>
          <w:sz w:val="26"/>
          <w:szCs w:val="26"/>
        </w:rPr>
      </w:pPr>
      <w:r w:rsidRPr="00661352">
        <w:rPr>
          <w:sz w:val="26"/>
          <w:szCs w:val="26"/>
        </w:rPr>
        <w:lastRenderedPageBreak/>
        <w:t>Проблема толерантности и  пути ее решения в школьном пространстве.</w:t>
      </w:r>
    </w:p>
    <w:p w:rsidR="005960F7" w:rsidRPr="00661352" w:rsidRDefault="005960F7" w:rsidP="005960F7">
      <w:pPr>
        <w:numPr>
          <w:ilvl w:val="0"/>
          <w:numId w:val="13"/>
        </w:numPr>
        <w:rPr>
          <w:sz w:val="26"/>
          <w:szCs w:val="26"/>
        </w:rPr>
      </w:pPr>
      <w:r w:rsidRPr="00661352">
        <w:rPr>
          <w:sz w:val="26"/>
          <w:szCs w:val="26"/>
        </w:rPr>
        <w:t>Формы и методы работы социального педагога по предупреждению насилия над детьми.</w:t>
      </w:r>
    </w:p>
    <w:p w:rsidR="005960F7" w:rsidRPr="00661352" w:rsidRDefault="005960F7" w:rsidP="005960F7">
      <w:pPr>
        <w:pStyle w:val="Style3"/>
        <w:widowControl/>
        <w:numPr>
          <w:ilvl w:val="0"/>
          <w:numId w:val="13"/>
        </w:numPr>
        <w:tabs>
          <w:tab w:val="left" w:pos="446"/>
        </w:tabs>
        <w:spacing w:line="274" w:lineRule="exact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Составление практических рекомендаций, памяток, буклетов по профилактической деятельности в образовательных учреждениях.</w:t>
      </w:r>
    </w:p>
    <w:p w:rsidR="005960F7" w:rsidRPr="00661352" w:rsidRDefault="005960F7" w:rsidP="005960F7">
      <w:pPr>
        <w:pStyle w:val="Style3"/>
        <w:widowControl/>
        <w:numPr>
          <w:ilvl w:val="0"/>
          <w:numId w:val="13"/>
        </w:numPr>
        <w:tabs>
          <w:tab w:val="left" w:pos="446"/>
        </w:tabs>
        <w:spacing w:line="274" w:lineRule="exact"/>
        <w:jc w:val="both"/>
        <w:rPr>
          <w:sz w:val="26"/>
          <w:szCs w:val="26"/>
        </w:rPr>
      </w:pPr>
      <w:r w:rsidRPr="00661352">
        <w:rPr>
          <w:rStyle w:val="FontStyle17"/>
          <w:sz w:val="26"/>
          <w:szCs w:val="26"/>
        </w:rPr>
        <w:t xml:space="preserve">Сверка списков семей СОП совместно с </w:t>
      </w:r>
      <w:r w:rsidRPr="00661352">
        <w:rPr>
          <w:sz w:val="26"/>
          <w:szCs w:val="26"/>
        </w:rPr>
        <w:t>КГБУСО «Территориальный центр  социальной помощи семье и детям Каменского района»</w:t>
      </w:r>
    </w:p>
    <w:p w:rsidR="00FE4866" w:rsidRPr="00661352" w:rsidRDefault="00FE4866" w:rsidP="00661352">
      <w:p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 </w:t>
      </w:r>
    </w:p>
    <w:p w:rsidR="00FE4866" w:rsidRPr="00661352" w:rsidRDefault="00FE4866" w:rsidP="00410667">
      <w:pPr>
        <w:jc w:val="both"/>
        <w:rPr>
          <w:sz w:val="26"/>
          <w:szCs w:val="26"/>
        </w:rPr>
      </w:pPr>
      <w:r w:rsidRPr="00661352">
        <w:rPr>
          <w:sz w:val="26"/>
          <w:szCs w:val="26"/>
          <w:u w:val="single"/>
        </w:rPr>
        <w:t>Приняты решения</w:t>
      </w:r>
      <w:r w:rsidRPr="00661352">
        <w:rPr>
          <w:sz w:val="26"/>
          <w:szCs w:val="26"/>
        </w:rPr>
        <w:t>:</w:t>
      </w:r>
    </w:p>
    <w:p w:rsidR="005960F7" w:rsidRPr="00661352" w:rsidRDefault="005960F7" w:rsidP="005960F7">
      <w:pPr>
        <w:numPr>
          <w:ilvl w:val="3"/>
          <w:numId w:val="13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>Продолжить изучение Федерального Закона в индивидуальном порядке.</w:t>
      </w:r>
    </w:p>
    <w:p w:rsidR="005960F7" w:rsidRPr="00661352" w:rsidRDefault="005960F7" w:rsidP="005960F7">
      <w:pPr>
        <w:numPr>
          <w:ilvl w:val="3"/>
          <w:numId w:val="13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>Работу социальных педагогов школ города за 2012-2013 учебный год признать удовлетворительной.</w:t>
      </w:r>
    </w:p>
    <w:p w:rsidR="00FE4866" w:rsidRPr="00661352" w:rsidRDefault="005960F7" w:rsidP="005960F7">
      <w:pPr>
        <w:pStyle w:val="Style3"/>
        <w:widowControl/>
        <w:numPr>
          <w:ilvl w:val="3"/>
          <w:numId w:val="13"/>
        </w:numPr>
        <w:tabs>
          <w:tab w:val="left" w:pos="446"/>
        </w:tabs>
        <w:spacing w:line="274" w:lineRule="exact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Отметить активное участие  социальных педагогов в городских мероприятиях.</w:t>
      </w:r>
    </w:p>
    <w:p w:rsidR="005960F7" w:rsidRPr="00661352" w:rsidRDefault="005960F7" w:rsidP="005960F7">
      <w:pPr>
        <w:numPr>
          <w:ilvl w:val="3"/>
          <w:numId w:val="13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Определить </w:t>
      </w:r>
      <w:proofErr w:type="gramStart"/>
      <w:r w:rsidRPr="00661352">
        <w:rPr>
          <w:sz w:val="26"/>
          <w:szCs w:val="26"/>
        </w:rPr>
        <w:t>приоритетными</w:t>
      </w:r>
      <w:proofErr w:type="gramEnd"/>
      <w:r w:rsidRPr="00661352">
        <w:rPr>
          <w:sz w:val="26"/>
          <w:szCs w:val="26"/>
        </w:rPr>
        <w:t xml:space="preserve"> на 2013-2014 учебный год следующие цели и задачи: </w:t>
      </w:r>
    </w:p>
    <w:p w:rsidR="005960F7" w:rsidRPr="00661352" w:rsidRDefault="005960F7" w:rsidP="005960F7">
      <w:pPr>
        <w:pStyle w:val="Style4"/>
        <w:widowControl/>
        <w:spacing w:before="34" w:line="360" w:lineRule="auto"/>
        <w:rPr>
          <w:rStyle w:val="FontStyle13"/>
          <w:b w:val="0"/>
          <w:sz w:val="26"/>
          <w:szCs w:val="26"/>
          <w:u w:val="single"/>
        </w:rPr>
      </w:pPr>
      <w:r w:rsidRPr="00661352">
        <w:rPr>
          <w:rStyle w:val="FontStyle13"/>
          <w:b w:val="0"/>
          <w:sz w:val="26"/>
          <w:szCs w:val="26"/>
          <w:u w:val="single"/>
        </w:rPr>
        <w:t>Цель:</w:t>
      </w:r>
    </w:p>
    <w:p w:rsidR="005960F7" w:rsidRPr="00661352" w:rsidRDefault="005960F7" w:rsidP="005960F7">
      <w:pPr>
        <w:pStyle w:val="Style8"/>
        <w:widowControl/>
        <w:spacing w:line="360" w:lineRule="auto"/>
        <w:rPr>
          <w:rStyle w:val="FontStyle14"/>
          <w:b/>
          <w:i/>
        </w:rPr>
      </w:pPr>
      <w:r w:rsidRPr="00661352">
        <w:rPr>
          <w:rStyle w:val="FontStyle14"/>
        </w:rPr>
        <w:t xml:space="preserve">Создать условия для оказания методической помощи педагогам в повышении их профессионального мастерства, усилении творческого потенциала в активном освоении </w:t>
      </w:r>
      <w:proofErr w:type="spellStart"/>
      <w:r w:rsidRPr="00661352">
        <w:rPr>
          <w:rStyle w:val="FontStyle14"/>
        </w:rPr>
        <w:t>компетентностного</w:t>
      </w:r>
      <w:proofErr w:type="spellEnd"/>
      <w:r w:rsidRPr="00661352">
        <w:rPr>
          <w:rStyle w:val="FontStyle14"/>
        </w:rPr>
        <w:t xml:space="preserve"> подхода в образовании и эффективных учебно-воспитательных технологий</w:t>
      </w:r>
      <w:proofErr w:type="gramStart"/>
      <w:r w:rsidRPr="00661352">
        <w:rPr>
          <w:rStyle w:val="FontStyle14"/>
          <w:lang w:val="en-US"/>
        </w:rPr>
        <w:t>t</w:t>
      </w:r>
      <w:proofErr w:type="gramEnd"/>
      <w:r w:rsidRPr="00661352">
        <w:rPr>
          <w:rStyle w:val="FontStyle14"/>
        </w:rPr>
        <w:t>.</w:t>
      </w:r>
    </w:p>
    <w:p w:rsidR="005960F7" w:rsidRPr="00661352" w:rsidRDefault="005960F7" w:rsidP="005960F7">
      <w:pPr>
        <w:pStyle w:val="Style4"/>
        <w:widowControl/>
        <w:spacing w:before="24" w:line="360" w:lineRule="auto"/>
        <w:rPr>
          <w:rStyle w:val="FontStyle13"/>
          <w:b w:val="0"/>
          <w:sz w:val="26"/>
          <w:szCs w:val="26"/>
          <w:u w:val="single"/>
        </w:rPr>
      </w:pPr>
      <w:r w:rsidRPr="00661352">
        <w:rPr>
          <w:rStyle w:val="FontStyle13"/>
          <w:b w:val="0"/>
          <w:sz w:val="26"/>
          <w:szCs w:val="26"/>
          <w:u w:val="single"/>
        </w:rPr>
        <w:t>Задачи:</w:t>
      </w:r>
    </w:p>
    <w:p w:rsidR="005960F7" w:rsidRPr="00661352" w:rsidRDefault="005960F7" w:rsidP="005960F7">
      <w:pPr>
        <w:pStyle w:val="Style5"/>
        <w:widowControl/>
        <w:numPr>
          <w:ilvl w:val="0"/>
          <w:numId w:val="19"/>
        </w:numPr>
        <w:tabs>
          <w:tab w:val="left" w:pos="734"/>
        </w:tabs>
        <w:spacing w:line="360" w:lineRule="auto"/>
        <w:ind w:left="374" w:firstLine="0"/>
        <w:jc w:val="left"/>
        <w:rPr>
          <w:rStyle w:val="FontStyle14"/>
          <w:b/>
          <w:i/>
        </w:rPr>
      </w:pPr>
      <w:r w:rsidRPr="00661352">
        <w:rPr>
          <w:rStyle w:val="FontStyle14"/>
        </w:rPr>
        <w:t>поддержка в освоении и введении в действие стандартов социального педагога;</w:t>
      </w:r>
    </w:p>
    <w:p w:rsidR="005960F7" w:rsidRPr="00661352" w:rsidRDefault="005960F7" w:rsidP="005960F7">
      <w:pPr>
        <w:pStyle w:val="Style5"/>
        <w:widowControl/>
        <w:numPr>
          <w:ilvl w:val="0"/>
          <w:numId w:val="19"/>
        </w:numPr>
        <w:tabs>
          <w:tab w:val="left" w:pos="734"/>
        </w:tabs>
        <w:spacing w:line="360" w:lineRule="auto"/>
        <w:ind w:left="734" w:hanging="360"/>
        <w:rPr>
          <w:rStyle w:val="FontStyle14"/>
          <w:b/>
          <w:i/>
        </w:rPr>
      </w:pPr>
      <w:r w:rsidRPr="00661352">
        <w:rPr>
          <w:rStyle w:val="FontStyle14"/>
        </w:rPr>
        <w:t>помощь в развитии творческого потенциала педагога в рамках модернизации образования;</w:t>
      </w:r>
    </w:p>
    <w:p w:rsidR="005960F7" w:rsidRPr="00661352" w:rsidRDefault="005960F7" w:rsidP="005960F7">
      <w:pPr>
        <w:pStyle w:val="Style5"/>
        <w:widowControl/>
        <w:numPr>
          <w:ilvl w:val="0"/>
          <w:numId w:val="19"/>
        </w:numPr>
        <w:tabs>
          <w:tab w:val="left" w:pos="734"/>
        </w:tabs>
        <w:spacing w:line="360" w:lineRule="auto"/>
        <w:ind w:left="374" w:firstLine="0"/>
        <w:jc w:val="left"/>
        <w:rPr>
          <w:rStyle w:val="FontStyle14"/>
          <w:b/>
          <w:i/>
        </w:rPr>
      </w:pPr>
      <w:r w:rsidRPr="00661352">
        <w:rPr>
          <w:rStyle w:val="FontStyle14"/>
        </w:rPr>
        <w:t>повышение профессиональной компетентности социальных педагогов города;</w:t>
      </w:r>
    </w:p>
    <w:p w:rsidR="005960F7" w:rsidRPr="00661352" w:rsidRDefault="005960F7" w:rsidP="005960F7">
      <w:pPr>
        <w:pStyle w:val="Style5"/>
        <w:widowControl/>
        <w:numPr>
          <w:ilvl w:val="0"/>
          <w:numId w:val="19"/>
        </w:numPr>
        <w:tabs>
          <w:tab w:val="left" w:pos="734"/>
        </w:tabs>
        <w:spacing w:line="360" w:lineRule="auto"/>
        <w:ind w:left="374" w:firstLine="0"/>
        <w:jc w:val="left"/>
        <w:rPr>
          <w:rStyle w:val="FontStyle14"/>
          <w:b/>
          <w:i/>
        </w:rPr>
      </w:pPr>
      <w:r w:rsidRPr="00661352">
        <w:rPr>
          <w:rStyle w:val="FontStyle14"/>
        </w:rPr>
        <w:t>обобщение и распространение передового опыта социальных педагогов города;</w:t>
      </w:r>
    </w:p>
    <w:p w:rsidR="005960F7" w:rsidRPr="00661352" w:rsidRDefault="005960F7" w:rsidP="005960F7">
      <w:pPr>
        <w:pStyle w:val="Style5"/>
        <w:widowControl/>
        <w:numPr>
          <w:ilvl w:val="0"/>
          <w:numId w:val="19"/>
        </w:numPr>
        <w:tabs>
          <w:tab w:val="left" w:pos="734"/>
        </w:tabs>
        <w:spacing w:line="360" w:lineRule="auto"/>
        <w:ind w:left="374" w:firstLine="0"/>
        <w:jc w:val="left"/>
        <w:rPr>
          <w:rStyle w:val="FontStyle14"/>
          <w:b/>
        </w:rPr>
      </w:pPr>
      <w:r w:rsidRPr="00661352">
        <w:rPr>
          <w:rStyle w:val="FontStyle14"/>
        </w:rPr>
        <w:t>организация повышения квалификации социальных педагогов.</w:t>
      </w:r>
    </w:p>
    <w:p w:rsidR="005960F7" w:rsidRPr="00661352" w:rsidRDefault="005960F7" w:rsidP="005960F7">
      <w:pPr>
        <w:ind w:left="1080"/>
        <w:jc w:val="both"/>
        <w:rPr>
          <w:sz w:val="26"/>
          <w:szCs w:val="26"/>
        </w:rPr>
      </w:pPr>
    </w:p>
    <w:p w:rsidR="005960F7" w:rsidRPr="00661352" w:rsidRDefault="005960F7" w:rsidP="005960F7">
      <w:pPr>
        <w:numPr>
          <w:ilvl w:val="3"/>
          <w:numId w:val="13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 План работы городского МО принять.</w:t>
      </w:r>
    </w:p>
    <w:p w:rsidR="005960F7" w:rsidRPr="00661352" w:rsidRDefault="005960F7" w:rsidP="005960F7">
      <w:pPr>
        <w:pStyle w:val="Style3"/>
        <w:widowControl/>
        <w:numPr>
          <w:ilvl w:val="3"/>
          <w:numId w:val="13"/>
        </w:numPr>
        <w:tabs>
          <w:tab w:val="left" w:pos="446"/>
        </w:tabs>
        <w:spacing w:line="274" w:lineRule="exact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Подготовить списки по категориям семей и планами работы с ними до 16.09.13 г.</w:t>
      </w:r>
    </w:p>
    <w:p w:rsidR="005960F7" w:rsidRPr="00661352" w:rsidRDefault="005960F7" w:rsidP="005960F7">
      <w:pPr>
        <w:pStyle w:val="Style3"/>
        <w:widowControl/>
        <w:numPr>
          <w:ilvl w:val="3"/>
          <w:numId w:val="13"/>
        </w:numPr>
        <w:tabs>
          <w:tab w:val="left" w:pos="446"/>
        </w:tabs>
        <w:spacing w:line="274" w:lineRule="exact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Признать работу социальных педагогов с подопечными детьми удовлетворительной. По решению проблемных ситуаций при работе с опекунами опираться на методические рекомендации и закон об установлении опеки</w:t>
      </w:r>
    </w:p>
    <w:p w:rsidR="005960F7" w:rsidRPr="00661352" w:rsidRDefault="005960F7" w:rsidP="005960F7">
      <w:pPr>
        <w:numPr>
          <w:ilvl w:val="3"/>
          <w:numId w:val="13"/>
        </w:numPr>
        <w:spacing w:line="276" w:lineRule="auto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Использовать в работе методики разрешения конфликтных ситуаций</w:t>
      </w:r>
      <w:r w:rsidRPr="00661352">
        <w:rPr>
          <w:rStyle w:val="FontStyle17"/>
          <w:sz w:val="26"/>
          <w:szCs w:val="26"/>
        </w:rPr>
        <w:t>, необходимые в работе социального педагога</w:t>
      </w:r>
    </w:p>
    <w:p w:rsidR="005960F7" w:rsidRPr="00661352" w:rsidRDefault="005960F7" w:rsidP="005960F7">
      <w:pPr>
        <w:numPr>
          <w:ilvl w:val="3"/>
          <w:numId w:val="13"/>
        </w:numPr>
        <w:jc w:val="both"/>
        <w:rPr>
          <w:spacing w:val="10"/>
          <w:sz w:val="26"/>
          <w:szCs w:val="26"/>
        </w:rPr>
      </w:pPr>
      <w:r w:rsidRPr="00661352">
        <w:rPr>
          <w:sz w:val="26"/>
          <w:szCs w:val="26"/>
        </w:rPr>
        <w:lastRenderedPageBreak/>
        <w:t xml:space="preserve">Использовать в работе социальных педагогов </w:t>
      </w:r>
      <w:r w:rsidRPr="00661352">
        <w:rPr>
          <w:rStyle w:val="FontStyle17"/>
          <w:sz w:val="26"/>
          <w:szCs w:val="26"/>
        </w:rPr>
        <w:t xml:space="preserve"> </w:t>
      </w:r>
      <w:r w:rsidRPr="00661352">
        <w:rPr>
          <w:spacing w:val="10"/>
          <w:sz w:val="26"/>
          <w:szCs w:val="26"/>
        </w:rPr>
        <w:t>технологии организации профилактической работы с учащимися и родителями по профилактике распространения наркомании и ВИЧ-инфекции.</w:t>
      </w:r>
    </w:p>
    <w:p w:rsidR="005960F7" w:rsidRPr="00661352" w:rsidRDefault="005960F7" w:rsidP="005960F7">
      <w:pPr>
        <w:pStyle w:val="Style3"/>
        <w:widowControl/>
        <w:numPr>
          <w:ilvl w:val="3"/>
          <w:numId w:val="13"/>
        </w:numPr>
        <w:tabs>
          <w:tab w:val="left" w:pos="446"/>
        </w:tabs>
        <w:spacing w:line="274" w:lineRule="exact"/>
        <w:jc w:val="both"/>
        <w:rPr>
          <w:spacing w:val="10"/>
          <w:sz w:val="26"/>
          <w:szCs w:val="26"/>
        </w:rPr>
      </w:pPr>
      <w:r w:rsidRPr="00661352">
        <w:rPr>
          <w:sz w:val="26"/>
          <w:szCs w:val="26"/>
        </w:rPr>
        <w:t xml:space="preserve">Использовать в работе социальных педагогов </w:t>
      </w:r>
      <w:r w:rsidRPr="00661352">
        <w:rPr>
          <w:rStyle w:val="FontStyle17"/>
          <w:sz w:val="26"/>
          <w:szCs w:val="26"/>
        </w:rPr>
        <w:t xml:space="preserve"> р</w:t>
      </w:r>
      <w:r w:rsidRPr="00661352">
        <w:rPr>
          <w:spacing w:val="10"/>
          <w:sz w:val="26"/>
          <w:szCs w:val="26"/>
        </w:rPr>
        <w:t>екомендации по применению принципа толерантности</w:t>
      </w:r>
    </w:p>
    <w:p w:rsidR="005960F7" w:rsidRPr="00661352" w:rsidRDefault="005960F7" w:rsidP="005960F7">
      <w:pPr>
        <w:pStyle w:val="Style3"/>
        <w:widowControl/>
        <w:numPr>
          <w:ilvl w:val="3"/>
          <w:numId w:val="13"/>
        </w:numPr>
        <w:tabs>
          <w:tab w:val="left" w:pos="446"/>
        </w:tabs>
        <w:spacing w:line="274" w:lineRule="exact"/>
        <w:rPr>
          <w:rStyle w:val="FontStyle17"/>
          <w:sz w:val="26"/>
          <w:szCs w:val="26"/>
        </w:rPr>
      </w:pPr>
      <w:r w:rsidRPr="00661352">
        <w:rPr>
          <w:sz w:val="26"/>
          <w:szCs w:val="26"/>
        </w:rPr>
        <w:t>Использовать д</w:t>
      </w:r>
      <w:r w:rsidRPr="00661352">
        <w:rPr>
          <w:rStyle w:val="FontStyle17"/>
          <w:sz w:val="26"/>
          <w:szCs w:val="26"/>
        </w:rPr>
        <w:t>иагностику в работе социального педагога</w:t>
      </w:r>
    </w:p>
    <w:p w:rsidR="005960F7" w:rsidRPr="00661352" w:rsidRDefault="005960F7" w:rsidP="005960F7">
      <w:pPr>
        <w:pStyle w:val="Style3"/>
        <w:widowControl/>
        <w:numPr>
          <w:ilvl w:val="3"/>
          <w:numId w:val="13"/>
        </w:numPr>
        <w:tabs>
          <w:tab w:val="left" w:pos="446"/>
        </w:tabs>
        <w:spacing w:line="274" w:lineRule="exact"/>
        <w:jc w:val="both"/>
        <w:rPr>
          <w:rStyle w:val="FontStyle17"/>
          <w:b/>
          <w:sz w:val="26"/>
          <w:szCs w:val="26"/>
        </w:rPr>
      </w:pPr>
      <w:r w:rsidRPr="00661352">
        <w:rPr>
          <w:sz w:val="26"/>
          <w:szCs w:val="26"/>
        </w:rPr>
        <w:t>Использовать в работе рекомендации по решению с</w:t>
      </w:r>
      <w:r w:rsidRPr="00661352">
        <w:rPr>
          <w:rStyle w:val="FontStyle17"/>
          <w:sz w:val="26"/>
          <w:szCs w:val="26"/>
        </w:rPr>
        <w:t xml:space="preserve">оциально - педагогической проблемы </w:t>
      </w:r>
    </w:p>
    <w:p w:rsidR="005960F7" w:rsidRPr="00661352" w:rsidRDefault="005960F7" w:rsidP="005960F7">
      <w:pPr>
        <w:pStyle w:val="Style3"/>
        <w:widowControl/>
        <w:numPr>
          <w:ilvl w:val="3"/>
          <w:numId w:val="13"/>
        </w:numPr>
        <w:tabs>
          <w:tab w:val="left" w:pos="446"/>
        </w:tabs>
        <w:spacing w:line="274" w:lineRule="exact"/>
        <w:jc w:val="both"/>
        <w:rPr>
          <w:sz w:val="26"/>
          <w:szCs w:val="26"/>
        </w:rPr>
      </w:pPr>
      <w:r w:rsidRPr="00661352">
        <w:rPr>
          <w:rStyle w:val="FontStyle17"/>
          <w:sz w:val="26"/>
          <w:szCs w:val="26"/>
        </w:rPr>
        <w:t xml:space="preserve"> списков семей СОП совместно с </w:t>
      </w:r>
      <w:r w:rsidRPr="00661352">
        <w:rPr>
          <w:sz w:val="26"/>
          <w:szCs w:val="26"/>
        </w:rPr>
        <w:t>КГБУСО «Территориальный центр  социальной помощи семье и детям Каменского района»</w:t>
      </w:r>
    </w:p>
    <w:p w:rsidR="005960F7" w:rsidRPr="00661352" w:rsidRDefault="005960F7" w:rsidP="005960F7">
      <w:pPr>
        <w:pStyle w:val="Style3"/>
        <w:widowControl/>
        <w:tabs>
          <w:tab w:val="left" w:pos="446"/>
        </w:tabs>
        <w:spacing w:line="274" w:lineRule="exact"/>
        <w:ind w:left="360" w:firstLine="0"/>
        <w:jc w:val="both"/>
        <w:rPr>
          <w:rStyle w:val="FontStyle17"/>
          <w:b/>
          <w:bCs/>
          <w:spacing w:val="0"/>
          <w:sz w:val="26"/>
          <w:szCs w:val="26"/>
        </w:rPr>
      </w:pPr>
    </w:p>
    <w:p w:rsidR="00FE4866" w:rsidRPr="00661352" w:rsidRDefault="00FE4866" w:rsidP="003F39AE">
      <w:p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Сформирована методическая копилка разработок социальных педагогов по различным темам: «Раннее выявление жестокого обращения в семье»; родительские собрания: «Родительский авторитет», «Права и обязанности родителей», «Ответственность законных представителей за жизнь и здоровье несовершеннолетних». Классные часы по правам ребёнка, «Ранние половые связи», «Компьютерная зависимость», «У меня растут года…» по профориентации. </w:t>
      </w:r>
    </w:p>
    <w:p w:rsidR="00FE4866" w:rsidRPr="00661352" w:rsidRDefault="00FE4866" w:rsidP="00F01D55">
      <w:pPr>
        <w:jc w:val="both"/>
        <w:rPr>
          <w:sz w:val="26"/>
          <w:szCs w:val="26"/>
        </w:rPr>
      </w:pP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Все социальные педагоги принимали активное участие в работе методического объединения, очень ответственно и серьезно подходили к подготовке вопросов на заседаниях.  На каждом заседании уделялось внимание основной теме работы МО. Педагоги делились своими наработками, результатами исследований. </w:t>
      </w: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Каждое заседание МО стараемся проводить в разных школах, чтобы посмотреть работу каждого педагога. </w:t>
      </w: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МО социальных педагогов тесно взаимодействовало с городскими службами. Социальные педагоги принимали участие в заседания КДН и ЗП, где давали характеристики детям и их семьям, дела которых рассматривала комиссия. Предоставляли материалы по семьям, находящимся в социально опасном положении для проверки в КДН, а также велась совместная работа по семьям СОП с КГБУСО «</w:t>
      </w:r>
      <w:r w:rsidR="00CB3B40" w:rsidRPr="00661352">
        <w:rPr>
          <w:sz w:val="26"/>
          <w:szCs w:val="26"/>
        </w:rPr>
        <w:t xml:space="preserve">Комплексный </w:t>
      </w:r>
      <w:r w:rsidRPr="00661352">
        <w:rPr>
          <w:sz w:val="26"/>
          <w:szCs w:val="26"/>
        </w:rPr>
        <w:t xml:space="preserve"> центр  социально</w:t>
      </w:r>
      <w:r w:rsidR="00CB3B40" w:rsidRPr="00661352">
        <w:rPr>
          <w:sz w:val="26"/>
          <w:szCs w:val="26"/>
        </w:rPr>
        <w:t>го</w:t>
      </w:r>
      <w:r w:rsidRPr="00661352">
        <w:rPr>
          <w:sz w:val="26"/>
          <w:szCs w:val="26"/>
        </w:rPr>
        <w:t xml:space="preserve"> </w:t>
      </w:r>
      <w:r w:rsidR="00CB3B40" w:rsidRPr="00661352">
        <w:rPr>
          <w:sz w:val="26"/>
          <w:szCs w:val="26"/>
        </w:rPr>
        <w:t>обслуживания населения</w:t>
      </w:r>
      <w:r w:rsidRPr="00661352">
        <w:rPr>
          <w:sz w:val="26"/>
          <w:szCs w:val="26"/>
        </w:rPr>
        <w:t xml:space="preserve"> Каменского района».</w:t>
      </w: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</w:p>
    <w:p w:rsidR="00FE4866" w:rsidRPr="00661352" w:rsidRDefault="00FE4866" w:rsidP="00B80F4C">
      <w:pPr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Социальные педагоги принимали участие во всех городских профилактических акциях:</w:t>
      </w:r>
    </w:p>
    <w:p w:rsidR="00FE4866" w:rsidRPr="00661352" w:rsidRDefault="00FE4866" w:rsidP="00F01D55">
      <w:pPr>
        <w:pStyle w:val="a5"/>
        <w:numPr>
          <w:ilvl w:val="0"/>
          <w:numId w:val="12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>Участие в городском мероприятии</w:t>
      </w:r>
      <w:r w:rsidR="00661352" w:rsidRPr="00661352">
        <w:rPr>
          <w:sz w:val="26"/>
          <w:szCs w:val="26"/>
        </w:rPr>
        <w:t xml:space="preserve"> «Здоровье – это жизнь»,</w:t>
      </w:r>
      <w:r w:rsidRPr="00661352">
        <w:rPr>
          <w:sz w:val="26"/>
          <w:szCs w:val="26"/>
        </w:rPr>
        <w:t xml:space="preserve"> посвящённой международному дню борьбы со </w:t>
      </w:r>
      <w:proofErr w:type="spellStart"/>
      <w:r w:rsidRPr="00661352">
        <w:rPr>
          <w:sz w:val="26"/>
          <w:szCs w:val="26"/>
        </w:rPr>
        <w:t>СПИДом</w:t>
      </w:r>
      <w:proofErr w:type="spellEnd"/>
      <w:r w:rsidRPr="00661352">
        <w:rPr>
          <w:sz w:val="26"/>
          <w:szCs w:val="26"/>
        </w:rPr>
        <w:t xml:space="preserve">. </w:t>
      </w:r>
    </w:p>
    <w:p w:rsidR="00FE4866" w:rsidRPr="00661352" w:rsidRDefault="00FE4866" w:rsidP="00F01D55">
      <w:pPr>
        <w:pStyle w:val="a5"/>
        <w:numPr>
          <w:ilvl w:val="0"/>
          <w:numId w:val="12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>Конкурс плакатов, газет «Здорово здоровым быть, здорово здоровым жить»</w:t>
      </w:r>
    </w:p>
    <w:p w:rsidR="00661352" w:rsidRPr="00661352" w:rsidRDefault="00661352" w:rsidP="00661352">
      <w:pPr>
        <w:numPr>
          <w:ilvl w:val="0"/>
          <w:numId w:val="12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Классные часы с приглашением инспектора Линейной полиции </w:t>
      </w:r>
      <w:proofErr w:type="spellStart"/>
      <w:r w:rsidRPr="00661352">
        <w:rPr>
          <w:sz w:val="26"/>
          <w:szCs w:val="26"/>
        </w:rPr>
        <w:t>Шайдулиной</w:t>
      </w:r>
      <w:proofErr w:type="spellEnd"/>
      <w:r w:rsidRPr="00661352">
        <w:rPr>
          <w:sz w:val="26"/>
          <w:szCs w:val="26"/>
        </w:rPr>
        <w:t xml:space="preserve"> И.А. </w:t>
      </w:r>
    </w:p>
    <w:p w:rsidR="00661352" w:rsidRPr="00661352" w:rsidRDefault="00661352" w:rsidP="00661352">
      <w:pPr>
        <w:numPr>
          <w:ilvl w:val="0"/>
          <w:numId w:val="12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Классные часы с приглашением социального педагога  «Территориального центра                   социальной помощи семье и детям Каменского района» </w:t>
      </w:r>
    </w:p>
    <w:p w:rsidR="00661352" w:rsidRPr="00661352" w:rsidRDefault="00661352" w:rsidP="00661352">
      <w:pPr>
        <w:numPr>
          <w:ilvl w:val="0"/>
          <w:numId w:val="12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Классные часы с приглашением педагог дополнительного  образования  МБОУ ДОД «ЦДО для детей и юношества» </w:t>
      </w:r>
    </w:p>
    <w:p w:rsidR="00661352" w:rsidRPr="00661352" w:rsidRDefault="00661352" w:rsidP="00661352">
      <w:pPr>
        <w:numPr>
          <w:ilvl w:val="0"/>
          <w:numId w:val="12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Классные часы с приглашением инспектора ПДН </w:t>
      </w:r>
    </w:p>
    <w:p w:rsidR="00661352" w:rsidRPr="00661352" w:rsidRDefault="00661352" w:rsidP="00661352">
      <w:pPr>
        <w:numPr>
          <w:ilvl w:val="0"/>
          <w:numId w:val="12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lastRenderedPageBreak/>
        <w:t xml:space="preserve">Участие в городском профилактическом мероприятии «Комплексного центра социального обслуживания населения Каменского района»  для несовершеннолетних «Закон и подросток» </w:t>
      </w:r>
    </w:p>
    <w:p w:rsidR="00FE4866" w:rsidRPr="00661352" w:rsidRDefault="00661352" w:rsidP="00661352">
      <w:pPr>
        <w:numPr>
          <w:ilvl w:val="0"/>
          <w:numId w:val="12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>Участие в заседании круглого стола по вопросу организации  льготного проезда в общественном транспорте обучающихся общеобразовательных учреждений.</w:t>
      </w: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В комитет по образованию были направлены отчеты по следующим направлениям:</w:t>
      </w:r>
    </w:p>
    <w:p w:rsidR="00FE4866" w:rsidRPr="00661352" w:rsidRDefault="00FE4866" w:rsidP="007F359E">
      <w:pPr>
        <w:numPr>
          <w:ilvl w:val="0"/>
          <w:numId w:val="5"/>
        </w:numPr>
        <w:ind w:left="993" w:hanging="426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Информация о работе социального педагога с несовершеннолетними, состоящими на учете в 201</w:t>
      </w:r>
      <w:r w:rsidR="00661352" w:rsidRPr="00661352">
        <w:rPr>
          <w:sz w:val="26"/>
          <w:szCs w:val="26"/>
        </w:rPr>
        <w:t>3</w:t>
      </w:r>
      <w:r w:rsidRPr="00661352">
        <w:rPr>
          <w:sz w:val="26"/>
          <w:szCs w:val="26"/>
        </w:rPr>
        <w:t>-201</w:t>
      </w:r>
      <w:r w:rsidR="00661352" w:rsidRPr="00661352">
        <w:rPr>
          <w:sz w:val="26"/>
          <w:szCs w:val="26"/>
        </w:rPr>
        <w:t>4</w:t>
      </w:r>
      <w:r w:rsidRPr="00661352">
        <w:rPr>
          <w:sz w:val="26"/>
          <w:szCs w:val="26"/>
        </w:rPr>
        <w:t xml:space="preserve"> учебном году.</w:t>
      </w:r>
    </w:p>
    <w:p w:rsidR="00FE4866" w:rsidRPr="00661352" w:rsidRDefault="00FE4866" w:rsidP="00661352">
      <w:pPr>
        <w:numPr>
          <w:ilvl w:val="0"/>
          <w:numId w:val="5"/>
        </w:numPr>
        <w:ind w:left="993" w:hanging="426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Информация о работе с семьями, находящимися в социально опасном положении в 201</w:t>
      </w:r>
      <w:r w:rsidR="00661352" w:rsidRPr="00661352">
        <w:rPr>
          <w:sz w:val="26"/>
          <w:szCs w:val="26"/>
        </w:rPr>
        <w:t>3</w:t>
      </w:r>
      <w:r w:rsidRPr="00661352">
        <w:rPr>
          <w:sz w:val="26"/>
          <w:szCs w:val="26"/>
        </w:rPr>
        <w:t>-201</w:t>
      </w:r>
      <w:r w:rsidR="00661352" w:rsidRPr="00661352">
        <w:rPr>
          <w:sz w:val="26"/>
          <w:szCs w:val="26"/>
        </w:rPr>
        <w:t>4</w:t>
      </w:r>
      <w:r w:rsidRPr="00661352">
        <w:rPr>
          <w:sz w:val="26"/>
          <w:szCs w:val="26"/>
        </w:rPr>
        <w:t xml:space="preserve"> учебном году.</w:t>
      </w:r>
    </w:p>
    <w:p w:rsidR="00FE4866" w:rsidRPr="00661352" w:rsidRDefault="00FE4866" w:rsidP="007F359E">
      <w:pPr>
        <w:numPr>
          <w:ilvl w:val="0"/>
          <w:numId w:val="5"/>
        </w:numPr>
        <w:ind w:left="993" w:hanging="426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Информация о проведении акции «Информирование о Телефоне доверия – шаг к безопасности ребенка»</w:t>
      </w:r>
    </w:p>
    <w:p w:rsidR="00FE4866" w:rsidRPr="00661352" w:rsidRDefault="00FE4866" w:rsidP="007F359E">
      <w:pPr>
        <w:numPr>
          <w:ilvl w:val="0"/>
          <w:numId w:val="5"/>
        </w:numPr>
        <w:ind w:left="993" w:hanging="426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Информация об отличниках 2-10 классов из многодетных семей</w:t>
      </w:r>
    </w:p>
    <w:p w:rsidR="00FE4866" w:rsidRPr="00661352" w:rsidRDefault="00FE4866" w:rsidP="007F359E">
      <w:pPr>
        <w:pStyle w:val="Style5"/>
        <w:widowControl/>
        <w:numPr>
          <w:ilvl w:val="0"/>
          <w:numId w:val="5"/>
        </w:numPr>
        <w:spacing w:line="240" w:lineRule="atLeast"/>
        <w:ind w:left="993" w:right="-31" w:hanging="426"/>
        <w:rPr>
          <w:sz w:val="26"/>
          <w:szCs w:val="26"/>
        </w:rPr>
      </w:pPr>
      <w:r w:rsidRPr="00661352">
        <w:rPr>
          <w:rStyle w:val="FontStyle14"/>
        </w:rPr>
        <w:t>Информация о планировании организации летнего отдыха, оздоровления и занятости детей, находящихся в трудной жизненной ситуации</w:t>
      </w:r>
    </w:p>
    <w:p w:rsidR="00FE4866" w:rsidRPr="00661352" w:rsidRDefault="00FE4866" w:rsidP="007F359E">
      <w:pPr>
        <w:ind w:left="993"/>
        <w:jc w:val="both"/>
        <w:rPr>
          <w:sz w:val="26"/>
          <w:szCs w:val="26"/>
        </w:rPr>
      </w:pP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Социальные педагоги тесно сотрудничали с Управлением по социальной защите населения: направляли ходатайства на оплату путевок в оздоровительные лагеря, организовывали льготное питание учащихся из семей, состоящих на учете, как малообеспеченные. Сотрудничали со специалистами КГУ социального обслуживания «Краевой социально-реабилитационный Центр для несовершеннолетних «Лучик». Направляли детей из семей, находящихся в социально опасном положении для реабилитации.</w:t>
      </w:r>
    </w:p>
    <w:p w:rsidR="00FE4866" w:rsidRPr="00661352" w:rsidRDefault="00FE4866" w:rsidP="007F359E">
      <w:pPr>
        <w:ind w:firstLine="708"/>
        <w:jc w:val="both"/>
        <w:rPr>
          <w:sz w:val="26"/>
          <w:szCs w:val="26"/>
        </w:rPr>
      </w:pPr>
      <w:r w:rsidRPr="00661352">
        <w:rPr>
          <w:sz w:val="26"/>
          <w:szCs w:val="26"/>
        </w:rPr>
        <w:t>Ежегодно социальные педагоги успешно организуют работу трудовых отрядов несовершеннолетних совместно с центром занятости населения.</w:t>
      </w:r>
    </w:p>
    <w:p w:rsidR="00FE4866" w:rsidRPr="00661352" w:rsidRDefault="00FE4866" w:rsidP="007F359E">
      <w:pPr>
        <w:ind w:firstLine="705"/>
        <w:jc w:val="both"/>
        <w:rPr>
          <w:b/>
          <w:bCs/>
          <w:sz w:val="26"/>
          <w:szCs w:val="26"/>
        </w:rPr>
      </w:pPr>
      <w:r w:rsidRPr="00661352">
        <w:rPr>
          <w:b/>
          <w:bCs/>
          <w:sz w:val="26"/>
          <w:szCs w:val="26"/>
        </w:rPr>
        <w:t xml:space="preserve">Тема августовского заседания МО: </w:t>
      </w:r>
    </w:p>
    <w:p w:rsidR="00FE4866" w:rsidRPr="00661352" w:rsidRDefault="00FE4866" w:rsidP="00410667">
      <w:pPr>
        <w:numPr>
          <w:ilvl w:val="0"/>
          <w:numId w:val="8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>Анализ работы методического объединения социальных педагогов за год. (</w:t>
      </w:r>
      <w:proofErr w:type="spellStart"/>
      <w:r w:rsidRPr="00661352">
        <w:rPr>
          <w:sz w:val="26"/>
          <w:szCs w:val="26"/>
        </w:rPr>
        <w:t>Сабаева</w:t>
      </w:r>
      <w:proofErr w:type="spellEnd"/>
      <w:r w:rsidRPr="00661352">
        <w:rPr>
          <w:sz w:val="26"/>
          <w:szCs w:val="26"/>
        </w:rPr>
        <w:t xml:space="preserve"> И.И.)</w:t>
      </w:r>
    </w:p>
    <w:p w:rsidR="00FE4866" w:rsidRPr="00661352" w:rsidRDefault="00FE4866" w:rsidP="00410667">
      <w:pPr>
        <w:numPr>
          <w:ilvl w:val="0"/>
          <w:numId w:val="8"/>
        </w:num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Программа работы профессионального сообщества социальных педагогов. </w:t>
      </w:r>
    </w:p>
    <w:p w:rsidR="00FE4866" w:rsidRPr="00661352" w:rsidRDefault="00FE4866" w:rsidP="00410667">
      <w:pPr>
        <w:jc w:val="both"/>
        <w:rPr>
          <w:sz w:val="26"/>
          <w:szCs w:val="26"/>
        </w:rPr>
      </w:pPr>
    </w:p>
    <w:p w:rsidR="00661352" w:rsidRDefault="00FE4866" w:rsidP="00661352">
      <w:pPr>
        <w:jc w:val="both"/>
        <w:rPr>
          <w:sz w:val="26"/>
          <w:szCs w:val="26"/>
        </w:rPr>
      </w:pPr>
      <w:r w:rsidRPr="00661352">
        <w:rPr>
          <w:sz w:val="26"/>
          <w:szCs w:val="26"/>
        </w:rPr>
        <w:t xml:space="preserve">  Руководитель </w:t>
      </w:r>
      <w:r w:rsidR="00661352">
        <w:rPr>
          <w:sz w:val="26"/>
          <w:szCs w:val="26"/>
        </w:rPr>
        <w:t>профессионального сообщества</w:t>
      </w:r>
      <w:r w:rsidRPr="00661352">
        <w:rPr>
          <w:sz w:val="26"/>
          <w:szCs w:val="26"/>
        </w:rPr>
        <w:t xml:space="preserve"> социальных педагогов</w:t>
      </w:r>
    </w:p>
    <w:p w:rsidR="00661352" w:rsidRDefault="00661352" w:rsidP="00661352">
      <w:pPr>
        <w:jc w:val="both"/>
        <w:rPr>
          <w:sz w:val="26"/>
          <w:szCs w:val="26"/>
        </w:rPr>
      </w:pPr>
    </w:p>
    <w:p w:rsidR="00FE4866" w:rsidRPr="00661352" w:rsidRDefault="00FE4866" w:rsidP="00661352">
      <w:pPr>
        <w:jc w:val="both"/>
        <w:rPr>
          <w:sz w:val="26"/>
          <w:szCs w:val="26"/>
        </w:rPr>
      </w:pPr>
      <w:r w:rsidRPr="00661352">
        <w:rPr>
          <w:sz w:val="26"/>
          <w:szCs w:val="26"/>
        </w:rPr>
        <w:tab/>
      </w:r>
      <w:r w:rsidRPr="00661352">
        <w:rPr>
          <w:sz w:val="26"/>
          <w:szCs w:val="26"/>
        </w:rPr>
        <w:tab/>
      </w:r>
      <w:r w:rsidRPr="00661352">
        <w:rPr>
          <w:sz w:val="26"/>
          <w:szCs w:val="26"/>
        </w:rPr>
        <w:tab/>
        <w:t xml:space="preserve">                      И.И. </w:t>
      </w:r>
      <w:proofErr w:type="spellStart"/>
      <w:r w:rsidRPr="00661352">
        <w:rPr>
          <w:sz w:val="26"/>
          <w:szCs w:val="26"/>
        </w:rPr>
        <w:t>Сабаева</w:t>
      </w:r>
      <w:proofErr w:type="spellEnd"/>
    </w:p>
    <w:p w:rsidR="00661352" w:rsidRPr="00661352" w:rsidRDefault="00661352" w:rsidP="00661352">
      <w:pPr>
        <w:jc w:val="both"/>
        <w:rPr>
          <w:sz w:val="26"/>
          <w:szCs w:val="26"/>
        </w:rPr>
      </w:pPr>
    </w:p>
    <w:p w:rsidR="00FE4866" w:rsidRPr="00661352" w:rsidRDefault="00FE4866">
      <w:pPr>
        <w:rPr>
          <w:sz w:val="26"/>
          <w:szCs w:val="26"/>
        </w:rPr>
      </w:pPr>
    </w:p>
    <w:p w:rsidR="00FE4866" w:rsidRPr="00661352" w:rsidRDefault="00FE4866">
      <w:pPr>
        <w:rPr>
          <w:sz w:val="26"/>
          <w:szCs w:val="26"/>
        </w:rPr>
      </w:pPr>
    </w:p>
    <w:p w:rsidR="00FE4866" w:rsidRPr="00661352" w:rsidRDefault="00FE4866">
      <w:pPr>
        <w:rPr>
          <w:sz w:val="26"/>
          <w:szCs w:val="26"/>
        </w:rPr>
      </w:pPr>
    </w:p>
    <w:p w:rsidR="00FE4866" w:rsidRPr="00661352" w:rsidRDefault="00661352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FE4866" w:rsidRPr="00661352">
        <w:rPr>
          <w:sz w:val="26"/>
          <w:szCs w:val="26"/>
        </w:rPr>
        <w:t>.06.201</w:t>
      </w:r>
      <w:r w:rsidR="00CB3B40" w:rsidRPr="00661352">
        <w:rPr>
          <w:sz w:val="26"/>
          <w:szCs w:val="26"/>
        </w:rPr>
        <w:t>4</w:t>
      </w:r>
      <w:r w:rsidR="00FE4866" w:rsidRPr="00661352">
        <w:rPr>
          <w:sz w:val="26"/>
          <w:szCs w:val="26"/>
        </w:rPr>
        <w:t>г.</w:t>
      </w:r>
    </w:p>
    <w:sectPr w:rsidR="00FE4866" w:rsidRPr="00661352" w:rsidSect="00EC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E9C"/>
    <w:multiLevelType w:val="singleLevel"/>
    <w:tmpl w:val="B9A0A89E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hint="default"/>
      </w:rPr>
    </w:lvl>
  </w:abstractNum>
  <w:abstractNum w:abstractNumId="1">
    <w:nsid w:val="053C0CC2"/>
    <w:multiLevelType w:val="hybridMultilevel"/>
    <w:tmpl w:val="4FF01B98"/>
    <w:lvl w:ilvl="0" w:tplc="CAA0D12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3901"/>
    <w:multiLevelType w:val="hybridMultilevel"/>
    <w:tmpl w:val="AA02B2F4"/>
    <w:lvl w:ilvl="0" w:tplc="B7D61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E5C64"/>
    <w:multiLevelType w:val="hybridMultilevel"/>
    <w:tmpl w:val="8CF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B39"/>
    <w:multiLevelType w:val="hybridMultilevel"/>
    <w:tmpl w:val="CA92DE4E"/>
    <w:lvl w:ilvl="0" w:tplc="87289464">
      <w:start w:val="1"/>
      <w:numFmt w:val="decimal"/>
      <w:lvlText w:val="%1."/>
      <w:lvlJc w:val="left"/>
      <w:pPr>
        <w:tabs>
          <w:tab w:val="num" w:pos="454"/>
        </w:tabs>
        <w:ind w:left="3225" w:hanging="32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A0B4C"/>
    <w:multiLevelType w:val="hybridMultilevel"/>
    <w:tmpl w:val="2D74234C"/>
    <w:lvl w:ilvl="0" w:tplc="9EFE0496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  <w:b/>
      </w:rPr>
    </w:lvl>
    <w:lvl w:ilvl="1" w:tplc="158E4DF4">
      <w:start w:val="1"/>
      <w:numFmt w:val="decimal"/>
      <w:lvlText w:val="%2."/>
      <w:lvlJc w:val="left"/>
      <w:pPr>
        <w:tabs>
          <w:tab w:val="num" w:pos="1714"/>
        </w:tabs>
        <w:ind w:left="1714" w:hanging="45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47745C"/>
    <w:multiLevelType w:val="singleLevel"/>
    <w:tmpl w:val="75B403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80276A0"/>
    <w:multiLevelType w:val="hybridMultilevel"/>
    <w:tmpl w:val="1770865E"/>
    <w:lvl w:ilvl="0" w:tplc="0E88DA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04685"/>
    <w:multiLevelType w:val="hybridMultilevel"/>
    <w:tmpl w:val="9E98BB10"/>
    <w:lvl w:ilvl="0" w:tplc="BB18284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E2692"/>
    <w:multiLevelType w:val="hybridMultilevel"/>
    <w:tmpl w:val="64E2AFDC"/>
    <w:lvl w:ilvl="0" w:tplc="DFDEE8F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5465F1"/>
    <w:multiLevelType w:val="hybridMultilevel"/>
    <w:tmpl w:val="A030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10EE7"/>
    <w:multiLevelType w:val="hybridMultilevel"/>
    <w:tmpl w:val="72B4BC8C"/>
    <w:lvl w:ilvl="0" w:tplc="87289464">
      <w:start w:val="1"/>
      <w:numFmt w:val="decimal"/>
      <w:lvlText w:val="%1."/>
      <w:lvlJc w:val="left"/>
      <w:pPr>
        <w:tabs>
          <w:tab w:val="num" w:pos="454"/>
        </w:tabs>
        <w:ind w:left="3225" w:hanging="32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E0637"/>
    <w:multiLevelType w:val="hybridMultilevel"/>
    <w:tmpl w:val="9C2A6F92"/>
    <w:lvl w:ilvl="0" w:tplc="303CC1CE">
      <w:start w:val="1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ED1390"/>
    <w:multiLevelType w:val="hybridMultilevel"/>
    <w:tmpl w:val="A8402B26"/>
    <w:lvl w:ilvl="0" w:tplc="CAA0D12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F2AB4"/>
    <w:multiLevelType w:val="hybridMultilevel"/>
    <w:tmpl w:val="449806A2"/>
    <w:lvl w:ilvl="0" w:tplc="F112C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C75390"/>
    <w:multiLevelType w:val="hybridMultilevel"/>
    <w:tmpl w:val="16F4EFCC"/>
    <w:lvl w:ilvl="0" w:tplc="CAA0D12C">
      <w:start w:val="1"/>
      <w:numFmt w:val="decimal"/>
      <w:lvlText w:val="%1.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D8B04A8"/>
    <w:multiLevelType w:val="hybridMultilevel"/>
    <w:tmpl w:val="449806A2"/>
    <w:lvl w:ilvl="0" w:tplc="F112C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E1F428B"/>
    <w:multiLevelType w:val="hybridMultilevel"/>
    <w:tmpl w:val="3C863CB4"/>
    <w:lvl w:ilvl="0" w:tplc="DFDEE8FA">
      <w:start w:val="1"/>
      <w:numFmt w:val="decimal"/>
      <w:lvlText w:val="%1."/>
      <w:lvlJc w:val="left"/>
      <w:pPr>
        <w:ind w:left="2142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9"/>
  </w:num>
  <w:num w:numId="6">
    <w:abstractNumId w:val="17"/>
  </w:num>
  <w:num w:numId="7">
    <w:abstractNumId w:val="14"/>
  </w:num>
  <w:num w:numId="8">
    <w:abstractNumId w:val="8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3"/>
  </w:num>
  <w:num w:numId="17">
    <w:abstractNumId w:val="10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59E"/>
    <w:rsid w:val="000826DD"/>
    <w:rsid w:val="001631C4"/>
    <w:rsid w:val="00265E13"/>
    <w:rsid w:val="003269BD"/>
    <w:rsid w:val="00343EFD"/>
    <w:rsid w:val="00345548"/>
    <w:rsid w:val="003963E2"/>
    <w:rsid w:val="003D31D2"/>
    <w:rsid w:val="003E681F"/>
    <w:rsid w:val="003F39AE"/>
    <w:rsid w:val="00410667"/>
    <w:rsid w:val="0045072E"/>
    <w:rsid w:val="00545A03"/>
    <w:rsid w:val="005960F7"/>
    <w:rsid w:val="00661352"/>
    <w:rsid w:val="00696F4E"/>
    <w:rsid w:val="006A687B"/>
    <w:rsid w:val="006B2BAC"/>
    <w:rsid w:val="006C75C5"/>
    <w:rsid w:val="00704A09"/>
    <w:rsid w:val="00736D66"/>
    <w:rsid w:val="00740BB5"/>
    <w:rsid w:val="00742375"/>
    <w:rsid w:val="007772FC"/>
    <w:rsid w:val="007A1A4F"/>
    <w:rsid w:val="007F359E"/>
    <w:rsid w:val="008508C3"/>
    <w:rsid w:val="008553E1"/>
    <w:rsid w:val="00894EE6"/>
    <w:rsid w:val="008C144D"/>
    <w:rsid w:val="008F7CC4"/>
    <w:rsid w:val="00A50E5B"/>
    <w:rsid w:val="00A61535"/>
    <w:rsid w:val="00A71514"/>
    <w:rsid w:val="00A819B9"/>
    <w:rsid w:val="00AA3C31"/>
    <w:rsid w:val="00AF5D0F"/>
    <w:rsid w:val="00B6215C"/>
    <w:rsid w:val="00B80F4C"/>
    <w:rsid w:val="00B90DE9"/>
    <w:rsid w:val="00B92DA9"/>
    <w:rsid w:val="00B93544"/>
    <w:rsid w:val="00BE5D67"/>
    <w:rsid w:val="00C65F38"/>
    <w:rsid w:val="00C92D28"/>
    <w:rsid w:val="00CB3B40"/>
    <w:rsid w:val="00CB672D"/>
    <w:rsid w:val="00D568C2"/>
    <w:rsid w:val="00E11F1B"/>
    <w:rsid w:val="00E17751"/>
    <w:rsid w:val="00E17D97"/>
    <w:rsid w:val="00E435F1"/>
    <w:rsid w:val="00E84512"/>
    <w:rsid w:val="00EC283B"/>
    <w:rsid w:val="00F01D55"/>
    <w:rsid w:val="00FB10D3"/>
    <w:rsid w:val="00FE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9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F35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7F359E"/>
    <w:rPr>
      <w:rFonts w:eastAsia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7F35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4">
    <w:name w:val="Font Style14"/>
    <w:basedOn w:val="a0"/>
    <w:rsid w:val="007F359E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7A1A4F"/>
    <w:pPr>
      <w:ind w:left="720"/>
    </w:pPr>
  </w:style>
  <w:style w:type="character" w:customStyle="1" w:styleId="FontStyle17">
    <w:name w:val="Font Style17"/>
    <w:basedOn w:val="a0"/>
    <w:rsid w:val="006A687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">
    <w:name w:val="Style2"/>
    <w:basedOn w:val="a"/>
    <w:rsid w:val="006A687B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character" w:customStyle="1" w:styleId="FontStyle13">
    <w:name w:val="Font Style13"/>
    <w:basedOn w:val="a0"/>
    <w:rsid w:val="00FB10D3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3">
    <w:name w:val="Style3"/>
    <w:basedOn w:val="a"/>
    <w:rsid w:val="00FB10D3"/>
    <w:pPr>
      <w:widowControl w:val="0"/>
      <w:autoSpaceDE w:val="0"/>
      <w:autoSpaceDN w:val="0"/>
      <w:adjustRightInd w:val="0"/>
      <w:spacing w:line="278" w:lineRule="exact"/>
      <w:ind w:hanging="422"/>
    </w:pPr>
    <w:rPr>
      <w:rFonts w:eastAsia="Calibri"/>
    </w:rPr>
  </w:style>
  <w:style w:type="paragraph" w:customStyle="1" w:styleId="Style9">
    <w:name w:val="Style9"/>
    <w:basedOn w:val="a"/>
    <w:uiPriority w:val="99"/>
    <w:rsid w:val="00FB10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">
    <w:name w:val="Style4"/>
    <w:basedOn w:val="a"/>
    <w:rsid w:val="005960F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8">
    <w:name w:val="Style8"/>
    <w:basedOn w:val="a"/>
    <w:rsid w:val="005960F7"/>
    <w:pPr>
      <w:widowControl w:val="0"/>
      <w:autoSpaceDE w:val="0"/>
      <w:autoSpaceDN w:val="0"/>
      <w:adjustRightInd w:val="0"/>
      <w:spacing w:line="278" w:lineRule="exact"/>
      <w:ind w:firstLine="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Гимназия 5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N7</dc:creator>
  <cp:keywords/>
  <dc:description/>
  <cp:lastModifiedBy>Тамара</cp:lastModifiedBy>
  <cp:revision>4</cp:revision>
  <cp:lastPrinted>2012-06-15T11:00:00Z</cp:lastPrinted>
  <dcterms:created xsi:type="dcterms:W3CDTF">2014-05-06T07:23:00Z</dcterms:created>
  <dcterms:modified xsi:type="dcterms:W3CDTF">2014-06-24T05:06:00Z</dcterms:modified>
</cp:coreProperties>
</file>