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C8" w:rsidRDefault="003E00C8" w:rsidP="003E00C8">
      <w:pPr>
        <w:shd w:val="clear" w:color="auto" w:fill="FFFFFF"/>
        <w:spacing w:line="360" w:lineRule="auto"/>
        <w:ind w:firstLine="567"/>
        <w:jc w:val="center"/>
        <w:rPr>
          <w:b/>
          <w:i/>
          <w:iCs/>
          <w:sz w:val="36"/>
          <w:szCs w:val="28"/>
        </w:rPr>
      </w:pPr>
      <w:r>
        <w:rPr>
          <w:b/>
          <w:i/>
          <w:iCs/>
          <w:color w:val="000000"/>
          <w:spacing w:val="5"/>
          <w:sz w:val="36"/>
          <w:szCs w:val="28"/>
        </w:rPr>
        <w:t>Возрастные особенности пятиклассников.</w:t>
      </w:r>
    </w:p>
    <w:p w:rsidR="003E00C8" w:rsidRDefault="003E00C8" w:rsidP="003E00C8">
      <w:pPr>
        <w:shd w:val="clear" w:color="auto" w:fill="FFFFFF"/>
        <w:spacing w:before="101" w:line="360" w:lineRule="auto"/>
        <w:ind w:firstLine="567"/>
        <w:jc w:val="both"/>
        <w:rPr>
          <w:sz w:val="28"/>
          <w:szCs w:val="28"/>
        </w:rPr>
      </w:pPr>
      <w:r w:rsidRPr="00E71C9B">
        <w:rPr>
          <w:smallCaps/>
          <w:color w:val="000000"/>
          <w:spacing w:val="5"/>
          <w:sz w:val="28"/>
          <w:szCs w:val="28"/>
        </w:rPr>
        <w:t xml:space="preserve">Пятый </w:t>
      </w:r>
      <w:r>
        <w:rPr>
          <w:color w:val="000000"/>
          <w:spacing w:val="5"/>
          <w:sz w:val="28"/>
          <w:szCs w:val="28"/>
        </w:rPr>
        <w:t xml:space="preserve">класс для учащихся является довольно сложным периодом, так как они переходят к новым условиям обучения </w:t>
      </w:r>
      <w:r>
        <w:rPr>
          <w:color w:val="000000"/>
          <w:spacing w:val="4"/>
          <w:sz w:val="28"/>
          <w:szCs w:val="28"/>
        </w:rPr>
        <w:t xml:space="preserve">и </w:t>
      </w:r>
      <w:proofErr w:type="gramStart"/>
      <w:r>
        <w:rPr>
          <w:color w:val="000000"/>
          <w:spacing w:val="4"/>
          <w:sz w:val="28"/>
          <w:szCs w:val="28"/>
        </w:rPr>
        <w:t>среднем</w:t>
      </w:r>
      <w:proofErr w:type="gramEnd"/>
      <w:r>
        <w:rPr>
          <w:color w:val="000000"/>
          <w:spacing w:val="4"/>
          <w:sz w:val="28"/>
          <w:szCs w:val="28"/>
        </w:rPr>
        <w:t xml:space="preserve"> звене, требующим от них некоторой адаптации.</w:t>
      </w:r>
    </w:p>
    <w:p w:rsidR="003E00C8" w:rsidRDefault="003E00C8" w:rsidP="003E00C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начальной школе дети привыкают исполнять требования </w:t>
      </w:r>
      <w:r>
        <w:rPr>
          <w:color w:val="000000"/>
          <w:spacing w:val="4"/>
          <w:sz w:val="28"/>
          <w:szCs w:val="28"/>
        </w:rPr>
        <w:t>и основном одного учителя, находиться в сфере его постоян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ного внимания и контроля. Поэтому в средней школе можно </w:t>
      </w:r>
      <w:r>
        <w:rPr>
          <w:color w:val="000000"/>
          <w:spacing w:val="3"/>
          <w:sz w:val="28"/>
          <w:szCs w:val="28"/>
        </w:rPr>
        <w:t>ожидать, что у части учащихся возникнут трудности при не</w:t>
      </w:r>
      <w:r>
        <w:rPr>
          <w:color w:val="000000"/>
          <w:spacing w:val="3"/>
          <w:sz w:val="28"/>
          <w:szCs w:val="28"/>
        </w:rPr>
        <w:softHyphen/>
        <w:t>обходимости следовать требованиям разных учителей. Некото</w:t>
      </w:r>
      <w:r>
        <w:rPr>
          <w:color w:val="000000"/>
          <w:spacing w:val="2"/>
          <w:sz w:val="28"/>
          <w:szCs w:val="28"/>
        </w:rPr>
        <w:t xml:space="preserve">рые им будут казаться слишком строгими, а некоторые — </w:t>
      </w:r>
      <w:r>
        <w:rPr>
          <w:color w:val="000000"/>
          <w:spacing w:val="11"/>
          <w:sz w:val="28"/>
          <w:szCs w:val="28"/>
        </w:rPr>
        <w:t xml:space="preserve">мягкими, которых можно не слушаться. Ученикам может </w:t>
      </w:r>
      <w:r>
        <w:rPr>
          <w:color w:val="000000"/>
          <w:spacing w:val="3"/>
          <w:sz w:val="28"/>
          <w:szCs w:val="28"/>
        </w:rPr>
        <w:t>быть трудно самостоятельно без строгого контроля организов</w:t>
      </w:r>
      <w:r>
        <w:rPr>
          <w:color w:val="000000"/>
          <w:spacing w:val="2"/>
          <w:sz w:val="28"/>
          <w:szCs w:val="28"/>
        </w:rPr>
        <w:t xml:space="preserve">ать свое рабочее место, провести перемену «без ущерба для </w:t>
      </w:r>
      <w:r>
        <w:rPr>
          <w:color w:val="000000"/>
          <w:spacing w:val="3"/>
          <w:sz w:val="28"/>
          <w:szCs w:val="28"/>
        </w:rPr>
        <w:t xml:space="preserve">своего здоровья», дойти до столовой и обратно. Необходимо </w:t>
      </w:r>
      <w:r>
        <w:rPr>
          <w:color w:val="000000"/>
          <w:spacing w:val="7"/>
          <w:sz w:val="28"/>
          <w:szCs w:val="28"/>
        </w:rPr>
        <w:t xml:space="preserve">обратить особое внимание на обучение пятиклассников </w:t>
      </w:r>
      <w:r>
        <w:rPr>
          <w:color w:val="000000"/>
          <w:spacing w:val="5"/>
          <w:sz w:val="28"/>
          <w:szCs w:val="28"/>
        </w:rPr>
        <w:t>пользованию своими новыми свободами. Иначе можно ожи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дать резкого возрастания количества драк на переменах и 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ответственно жалоб от родителей.</w:t>
      </w:r>
    </w:p>
    <w:p w:rsidR="003E00C8" w:rsidRDefault="003E00C8" w:rsidP="003E00C8">
      <w:pPr>
        <w:shd w:val="clear" w:color="auto" w:fill="FFFFFF"/>
        <w:spacing w:before="67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учебной деятельности можно ожидать, что у некоторых </w:t>
      </w:r>
      <w:r>
        <w:rPr>
          <w:color w:val="000000"/>
          <w:spacing w:val="9"/>
          <w:sz w:val="28"/>
          <w:szCs w:val="28"/>
        </w:rPr>
        <w:t xml:space="preserve">учащихся произойдет временное снижение успеваемости за </w:t>
      </w:r>
      <w:r>
        <w:rPr>
          <w:color w:val="000000"/>
          <w:spacing w:val="3"/>
          <w:sz w:val="28"/>
          <w:szCs w:val="28"/>
        </w:rPr>
        <w:t xml:space="preserve"> счет того, что им придется привыкать к формам и методам </w:t>
      </w:r>
      <w:r>
        <w:rPr>
          <w:color w:val="000000"/>
          <w:spacing w:val="7"/>
          <w:sz w:val="28"/>
          <w:szCs w:val="28"/>
        </w:rPr>
        <w:t>обучения, принятым в средней школе. Особые трудности мог</w:t>
      </w:r>
      <w:r>
        <w:rPr>
          <w:color w:val="000000"/>
          <w:sz w:val="28"/>
          <w:szCs w:val="28"/>
        </w:rPr>
        <w:t>ут возникнуть в случае, если педагоги приходят к пятикласс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3"/>
          <w:sz w:val="28"/>
          <w:szCs w:val="28"/>
        </w:rPr>
        <w:t>никам, выпустив 11-й класс, поскольку и самим учителям сл</w:t>
      </w:r>
      <w:r>
        <w:rPr>
          <w:color w:val="000000"/>
          <w:spacing w:val="4"/>
          <w:sz w:val="28"/>
          <w:szCs w:val="28"/>
        </w:rPr>
        <w:t>ожно менять методы работы. Однако высокий познаватель</w:t>
      </w:r>
      <w:r>
        <w:rPr>
          <w:color w:val="000000"/>
          <w:spacing w:val="2"/>
          <w:sz w:val="28"/>
          <w:szCs w:val="28"/>
        </w:rPr>
        <w:t>ный интерес, присущий детям в этом возрасте, стремление хо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рошо учиться помогут им восстановить привычную успевае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мость к концу второй четверти.</w:t>
      </w:r>
    </w:p>
    <w:p w:rsidR="003E00C8" w:rsidRDefault="003E00C8" w:rsidP="003E00C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Следует помнить, что с этого времени активизируются 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цессы взросления, начинает понемногу возрастать агрессив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ность. Учащиеся будут стремиться доказать окружающим и </w:t>
      </w:r>
      <w:r>
        <w:rPr>
          <w:color w:val="000000"/>
          <w:spacing w:val="2"/>
          <w:sz w:val="28"/>
          <w:szCs w:val="28"/>
        </w:rPr>
        <w:t>себе свою взрослость, иногда социально неприемлемыми спо</w:t>
      </w:r>
      <w:r>
        <w:rPr>
          <w:color w:val="000000"/>
          <w:spacing w:val="2"/>
          <w:sz w:val="28"/>
          <w:szCs w:val="28"/>
        </w:rPr>
        <w:softHyphen/>
        <w:t>собами. Это может проявляться в демонстративном употребле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нии ненормативной лексики (особенно в присутствии девочек или взрослых). Или в столь же демонстративном противосто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янии требованиям взрослых (находясь при этом в очевидно </w:t>
      </w:r>
      <w:r>
        <w:rPr>
          <w:color w:val="000000"/>
          <w:spacing w:val="7"/>
          <w:sz w:val="28"/>
          <w:szCs w:val="28"/>
        </w:rPr>
        <w:t xml:space="preserve">детской позиции: «не хочу, не буду»). </w:t>
      </w:r>
      <w:r>
        <w:rPr>
          <w:color w:val="000000"/>
          <w:spacing w:val="7"/>
          <w:sz w:val="28"/>
          <w:szCs w:val="28"/>
        </w:rPr>
        <w:lastRenderedPageBreak/>
        <w:t>В классе может по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явиться негативный лидер. Имеется в виду, что кто-то из уча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щихся будет стремиться возглавить остальных в их борьбе </w:t>
      </w:r>
      <w:r>
        <w:rPr>
          <w:color w:val="000000"/>
          <w:spacing w:val="5"/>
          <w:sz w:val="28"/>
          <w:szCs w:val="28"/>
        </w:rPr>
        <w:t>против требований взрослых.</w:t>
      </w:r>
    </w:p>
    <w:p w:rsidR="003E00C8" w:rsidRDefault="003E00C8" w:rsidP="003E00C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Следует ожидать существенных изменений в межличност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ных отношениях внутри класса: перераспределения дружес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ких компаний, появления некоторого антагонизма между мальчиками и девочками при возрастании интереса друг к </w:t>
      </w:r>
      <w:r>
        <w:rPr>
          <w:color w:val="000000"/>
          <w:spacing w:val="4"/>
          <w:sz w:val="28"/>
          <w:szCs w:val="28"/>
        </w:rPr>
        <w:t xml:space="preserve">другу. Это понятно, поскольку взаимоотношения становятся </w:t>
      </w:r>
      <w:r>
        <w:rPr>
          <w:color w:val="000000"/>
          <w:spacing w:val="3"/>
          <w:sz w:val="28"/>
          <w:szCs w:val="28"/>
        </w:rPr>
        <w:t>более осознанными, и на них начинает влиять начавшееся под</w:t>
      </w:r>
      <w:r>
        <w:rPr>
          <w:color w:val="000000"/>
          <w:spacing w:val="3"/>
          <w:sz w:val="28"/>
          <w:szCs w:val="28"/>
        </w:rPr>
        <w:softHyphen/>
        <w:t xml:space="preserve">ростковое сексуальное созревание. Могут появиться изгои, то </w:t>
      </w:r>
      <w:r>
        <w:rPr>
          <w:color w:val="000000"/>
          <w:spacing w:val="4"/>
          <w:sz w:val="28"/>
          <w:szCs w:val="28"/>
        </w:rPr>
        <w:t xml:space="preserve">есть учащиеся, на которых будут направляться агрессивные </w:t>
      </w:r>
      <w:r>
        <w:rPr>
          <w:color w:val="000000"/>
          <w:spacing w:val="2"/>
          <w:sz w:val="28"/>
          <w:szCs w:val="28"/>
        </w:rPr>
        <w:t xml:space="preserve">выпады со стороны почти всех учащихся. Интересно, что если </w:t>
      </w:r>
      <w:r>
        <w:rPr>
          <w:color w:val="000000"/>
          <w:spacing w:val="7"/>
          <w:sz w:val="28"/>
          <w:szCs w:val="28"/>
        </w:rPr>
        <w:t xml:space="preserve">при помощи взрослого ребенок выходит из позиции изгоя, </w:t>
      </w:r>
      <w:r>
        <w:rPr>
          <w:color w:val="000000"/>
          <w:spacing w:val="3"/>
          <w:sz w:val="28"/>
          <w:szCs w:val="28"/>
        </w:rPr>
        <w:t>класс достаточно быстро «выбирает» следующего. Можно зак</w:t>
      </w:r>
      <w:r>
        <w:rPr>
          <w:color w:val="000000"/>
          <w:spacing w:val="7"/>
          <w:sz w:val="28"/>
          <w:szCs w:val="28"/>
        </w:rPr>
        <w:t xml:space="preserve">лючить, что изгои необходимы для канализации агрессии </w:t>
      </w:r>
      <w:r>
        <w:rPr>
          <w:color w:val="000000"/>
          <w:spacing w:val="6"/>
          <w:sz w:val="28"/>
          <w:szCs w:val="28"/>
        </w:rPr>
        <w:t>классам с низким уровнем развития коллектива.</w:t>
      </w:r>
    </w:p>
    <w:p w:rsidR="003E00C8" w:rsidRDefault="003E00C8" w:rsidP="003E00C8">
      <w:pPr>
        <w:shd w:val="clear" w:color="auto" w:fill="FFFFFF"/>
        <w:spacing w:before="5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Начало процесса взросления учащихся обычно с неудо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вольствием воспринимается родителями, которые относят новые проявления в поведении своих детей к их недостаткам. </w:t>
      </w:r>
      <w:r>
        <w:rPr>
          <w:color w:val="000000"/>
          <w:spacing w:val="2"/>
          <w:sz w:val="28"/>
          <w:szCs w:val="28"/>
        </w:rPr>
        <w:t xml:space="preserve">Поэтому некоторые учащиеся к концу пятого класса начинают </w:t>
      </w:r>
      <w:r>
        <w:rPr>
          <w:color w:val="000000"/>
          <w:spacing w:val="3"/>
          <w:sz w:val="28"/>
          <w:szCs w:val="28"/>
        </w:rPr>
        <w:t xml:space="preserve">считать, что они стали «хуже, непослушнее», что может при </w:t>
      </w:r>
      <w:r>
        <w:rPr>
          <w:color w:val="000000"/>
          <w:spacing w:val="6"/>
          <w:sz w:val="28"/>
          <w:szCs w:val="28"/>
        </w:rPr>
        <w:t>вести к снижению их самооценки. Полезно во второй полови</w:t>
      </w:r>
      <w:r>
        <w:rPr>
          <w:color w:val="000000"/>
          <w:spacing w:val="1"/>
          <w:sz w:val="28"/>
          <w:szCs w:val="28"/>
        </w:rPr>
        <w:t>не учебного года особое внимание обратить на осознание уча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щимися начала своих изменений, подвести их к пониманию </w:t>
      </w:r>
      <w:r>
        <w:rPr>
          <w:color w:val="000000"/>
          <w:spacing w:val="4"/>
          <w:sz w:val="28"/>
          <w:szCs w:val="28"/>
        </w:rPr>
        <w:t>обязательности и позитивности изменений.</w:t>
      </w:r>
    </w:p>
    <w:p w:rsidR="003E00C8" w:rsidRDefault="003E00C8" w:rsidP="003E00C8">
      <w:pPr>
        <w:shd w:val="clear" w:color="auto" w:fill="FFFFFF"/>
        <w:spacing w:before="5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отношении родителей многие подростки занимают проти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воречивую позицию. С одной стороны, они активно отстаива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ют самостоятельность. С другой — требуют любви и внима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ния, тоскуют по детской позиции. У некоторых может по</w:t>
      </w:r>
      <w:r>
        <w:rPr>
          <w:color w:val="000000"/>
          <w:spacing w:val="7"/>
          <w:sz w:val="28"/>
          <w:szCs w:val="28"/>
        </w:rPr>
        <w:softHyphen/>
        <w:t>явиться страх взросления, внешне не всегда проявляемый.</w:t>
      </w:r>
    </w:p>
    <w:p w:rsidR="003E00C8" w:rsidRDefault="003E00C8" w:rsidP="003E00C8">
      <w:pPr>
        <w:shd w:val="clear" w:color="auto" w:fill="FFFFFF"/>
        <w:spacing w:before="5"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это время дети активно начинают осваивать внутренний </w:t>
      </w:r>
      <w:r>
        <w:rPr>
          <w:color w:val="000000"/>
          <w:spacing w:val="7"/>
          <w:sz w:val="28"/>
          <w:szCs w:val="28"/>
        </w:rPr>
        <w:t>мир. Но они сами еще плохо в нем ориентируются, не увере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 в его устойчивости. Поэтому любые предъявления подрост</w:t>
      </w:r>
      <w:r>
        <w:rPr>
          <w:color w:val="000000"/>
          <w:spacing w:val="2"/>
          <w:sz w:val="28"/>
          <w:szCs w:val="28"/>
        </w:rPr>
        <w:softHyphen/>
        <w:t>ками своих взглядов, представлений, мнений необходимо при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нимать очень бережно, </w:t>
      </w:r>
      <w:proofErr w:type="spellStart"/>
      <w:r>
        <w:rPr>
          <w:color w:val="000000"/>
          <w:spacing w:val="5"/>
          <w:sz w:val="28"/>
          <w:szCs w:val="28"/>
        </w:rPr>
        <w:t>безоценочно</w:t>
      </w:r>
      <w:proofErr w:type="spellEnd"/>
      <w:r>
        <w:rPr>
          <w:color w:val="000000"/>
          <w:spacing w:val="5"/>
          <w:sz w:val="28"/>
          <w:szCs w:val="28"/>
        </w:rPr>
        <w:t xml:space="preserve">, с уважением. Полезно </w:t>
      </w:r>
      <w:r>
        <w:rPr>
          <w:color w:val="000000"/>
          <w:spacing w:val="2"/>
          <w:sz w:val="28"/>
          <w:szCs w:val="28"/>
        </w:rPr>
        <w:t xml:space="preserve">стимулировать любые процессы по исследованию подростками </w:t>
      </w:r>
      <w:r>
        <w:rPr>
          <w:color w:val="000000"/>
          <w:spacing w:val="3"/>
          <w:sz w:val="28"/>
          <w:szCs w:val="28"/>
        </w:rPr>
        <w:t>самих себя.</w:t>
      </w:r>
    </w:p>
    <w:p w:rsidR="003E00C8" w:rsidRPr="000A7651" w:rsidRDefault="003E00C8" w:rsidP="003E00C8">
      <w:pPr>
        <w:shd w:val="clear" w:color="auto" w:fill="FFFFFF"/>
        <w:spacing w:before="5" w:line="360" w:lineRule="auto"/>
        <w:ind w:firstLine="567"/>
        <w:jc w:val="right"/>
        <w:rPr>
          <w:color w:val="000000"/>
          <w:spacing w:val="3"/>
          <w:sz w:val="28"/>
          <w:szCs w:val="28"/>
        </w:rPr>
      </w:pPr>
      <w:r w:rsidRPr="000A7651">
        <w:rPr>
          <w:color w:val="000000"/>
          <w:spacing w:val="3"/>
          <w:sz w:val="28"/>
          <w:szCs w:val="28"/>
        </w:rPr>
        <w:t xml:space="preserve">Источник:  О.В. </w:t>
      </w:r>
      <w:proofErr w:type="spellStart"/>
      <w:r w:rsidRPr="000A7651">
        <w:rPr>
          <w:color w:val="000000"/>
          <w:spacing w:val="3"/>
          <w:sz w:val="28"/>
          <w:szCs w:val="28"/>
        </w:rPr>
        <w:t>Хухлаева</w:t>
      </w:r>
      <w:proofErr w:type="spellEnd"/>
      <w:r w:rsidRPr="000A7651">
        <w:rPr>
          <w:color w:val="000000"/>
          <w:spacing w:val="3"/>
          <w:sz w:val="28"/>
          <w:szCs w:val="28"/>
        </w:rPr>
        <w:t xml:space="preserve"> «Тропинка к своему Я»</w:t>
      </w:r>
      <w:r>
        <w:rPr>
          <w:color w:val="000000"/>
          <w:spacing w:val="3"/>
          <w:sz w:val="28"/>
          <w:szCs w:val="28"/>
        </w:rPr>
        <w:t>.</w:t>
      </w:r>
    </w:p>
    <w:p w:rsidR="000A089E" w:rsidRDefault="000A089E" w:rsidP="003E00C8">
      <w:pPr>
        <w:ind w:firstLine="567"/>
      </w:pPr>
    </w:p>
    <w:sectPr w:rsidR="000A089E" w:rsidSect="003E00C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C8"/>
    <w:rsid w:val="000A089E"/>
    <w:rsid w:val="003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2014-07-08T11:07:00Z</dcterms:created>
  <dcterms:modified xsi:type="dcterms:W3CDTF">2014-07-08T11:08:00Z</dcterms:modified>
</cp:coreProperties>
</file>