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9" w:rsidRPr="00B3569A" w:rsidRDefault="002A75D9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3569A">
        <w:rPr>
          <w:rFonts w:ascii="Times New Roman" w:hAnsi="Times New Roman" w:cs="Times New Roman"/>
          <w:b/>
          <w:i/>
          <w:sz w:val="40"/>
          <w:szCs w:val="28"/>
        </w:rPr>
        <w:t>Рабочая программа «Умелые руки»</w:t>
      </w: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3569A">
        <w:rPr>
          <w:rFonts w:ascii="Times New Roman" w:hAnsi="Times New Roman" w:cs="Times New Roman"/>
          <w:b/>
          <w:i/>
          <w:sz w:val="40"/>
          <w:szCs w:val="28"/>
        </w:rPr>
        <w:t xml:space="preserve">Для детей 4 класса </w:t>
      </w:r>
      <w:proofErr w:type="spellStart"/>
      <w:proofErr w:type="gramStart"/>
      <w:r w:rsidRPr="00B3569A">
        <w:rPr>
          <w:rFonts w:ascii="Times New Roman" w:hAnsi="Times New Roman" w:cs="Times New Roman"/>
          <w:b/>
          <w:i/>
          <w:sz w:val="40"/>
          <w:szCs w:val="28"/>
        </w:rPr>
        <w:t>школы-интернат</w:t>
      </w:r>
      <w:proofErr w:type="spellEnd"/>
      <w:proofErr w:type="gramEnd"/>
      <w:r w:rsidRPr="00B3569A">
        <w:rPr>
          <w:rFonts w:ascii="Times New Roman" w:hAnsi="Times New Roman" w:cs="Times New Roman"/>
          <w:b/>
          <w:i/>
          <w:sz w:val="40"/>
          <w:szCs w:val="28"/>
        </w:rPr>
        <w:t xml:space="preserve"> №1 для детей-сирот и детей, оставшихся без попечения родителей</w:t>
      </w: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3569A">
        <w:rPr>
          <w:rFonts w:ascii="Times New Roman" w:hAnsi="Times New Roman" w:cs="Times New Roman"/>
          <w:b/>
          <w:i/>
          <w:sz w:val="40"/>
          <w:szCs w:val="28"/>
        </w:rPr>
        <w:t xml:space="preserve">Срок реализации – 2014 – 2015 г.г. </w:t>
      </w: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jc w:val="right"/>
        <w:rPr>
          <w:rFonts w:ascii="Times New Roman" w:hAnsi="Times New Roman" w:cs="Times New Roman"/>
          <w:sz w:val="32"/>
          <w:szCs w:val="28"/>
        </w:rPr>
      </w:pPr>
      <w:r w:rsidRPr="00B3569A">
        <w:rPr>
          <w:rFonts w:ascii="Times New Roman" w:hAnsi="Times New Roman" w:cs="Times New Roman"/>
          <w:sz w:val="32"/>
          <w:szCs w:val="28"/>
        </w:rPr>
        <w:t>Составитель: воспитатель 4 класса</w:t>
      </w:r>
    </w:p>
    <w:p w:rsidR="00317301" w:rsidRPr="00B3569A" w:rsidRDefault="00317301" w:rsidP="00317301">
      <w:pPr>
        <w:jc w:val="right"/>
        <w:rPr>
          <w:rFonts w:ascii="Times New Roman" w:hAnsi="Times New Roman" w:cs="Times New Roman"/>
          <w:sz w:val="32"/>
          <w:szCs w:val="28"/>
        </w:rPr>
      </w:pPr>
      <w:r w:rsidRPr="00B3569A">
        <w:rPr>
          <w:rFonts w:ascii="Times New Roman" w:hAnsi="Times New Roman" w:cs="Times New Roman"/>
          <w:sz w:val="32"/>
          <w:szCs w:val="28"/>
        </w:rPr>
        <w:t>Трофимова Елена Викторовна</w:t>
      </w: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32"/>
          <w:szCs w:val="28"/>
        </w:rPr>
      </w:pPr>
      <w:r w:rsidRPr="00B3569A">
        <w:rPr>
          <w:rFonts w:ascii="Times New Roman" w:hAnsi="Times New Roman" w:cs="Times New Roman"/>
          <w:sz w:val="32"/>
          <w:szCs w:val="28"/>
        </w:rPr>
        <w:t>Г.Н.Новгород</w:t>
      </w:r>
    </w:p>
    <w:p w:rsidR="00317301" w:rsidRPr="00B3569A" w:rsidRDefault="00317301" w:rsidP="00317301">
      <w:pPr>
        <w:jc w:val="center"/>
        <w:rPr>
          <w:rFonts w:ascii="Times New Roman" w:hAnsi="Times New Roman" w:cs="Times New Roman"/>
          <w:sz w:val="32"/>
          <w:szCs w:val="28"/>
        </w:rPr>
      </w:pPr>
      <w:r w:rsidRPr="00B3569A">
        <w:rPr>
          <w:rFonts w:ascii="Times New Roman" w:hAnsi="Times New Roman" w:cs="Times New Roman"/>
          <w:sz w:val="32"/>
          <w:szCs w:val="28"/>
        </w:rPr>
        <w:t>2014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творческих способностей 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 дарований детей на кончиках их пальцев.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От пальцев, образно говоря, идут тончайшие ручейки,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sz w:val="28"/>
          <w:szCs w:val="28"/>
        </w:rPr>
        <w:t>Которые питают источник творческой мысли.</w:t>
      </w:r>
      <w:proofErr w:type="gramEnd"/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Другими словами: чем больше мастерства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 детской ладошке, тем умнее ребенок.</w:t>
      </w: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317301" w:rsidRPr="00B3569A" w:rsidRDefault="00317301" w:rsidP="00317301">
      <w:pPr>
        <w:shd w:val="clear" w:color="auto" w:fill="FFFFFF"/>
        <w:ind w:right="-28" w:firstLine="540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r w:rsidRPr="00B3569A">
        <w:rPr>
          <w:rFonts w:ascii="Times New Roman" w:hAnsi="Times New Roman" w:cs="Times New Roman"/>
          <w:b/>
          <w:iCs/>
          <w:spacing w:val="-13"/>
          <w:sz w:val="28"/>
          <w:szCs w:val="28"/>
        </w:rPr>
        <w:t>Актуальность программы.</w:t>
      </w:r>
    </w:p>
    <w:p w:rsidR="00317301" w:rsidRPr="00B3569A" w:rsidRDefault="00317301" w:rsidP="00317301">
      <w:pPr>
        <w:shd w:val="clear" w:color="auto" w:fill="FFFFFF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учебному плану на изучение курса</w:t>
      </w:r>
      <w:r w:rsidR="00E62DF6" w:rsidRPr="00B3569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«Технология»  отводится всего 2</w:t>
      </w: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час</w:t>
      </w:r>
      <w:r w:rsidR="00E62DF6" w:rsidRPr="00B3569A">
        <w:rPr>
          <w:rFonts w:ascii="Times New Roman" w:hAnsi="Times New Roman" w:cs="Times New Roman"/>
          <w:iCs/>
          <w:spacing w:val="-13"/>
          <w:sz w:val="28"/>
          <w:szCs w:val="28"/>
        </w:rPr>
        <w:t>а</w:t>
      </w: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в неделю. Этого явно недостаточно для развития детского творчества. Улучшить ситуацию можно за счет проведения кружковой работы. </w:t>
      </w: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br/>
        <w:t xml:space="preserve">        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 </w:t>
      </w:r>
    </w:p>
    <w:p w:rsidR="00317301" w:rsidRPr="00B3569A" w:rsidRDefault="00317301" w:rsidP="00317301">
      <w:pPr>
        <w:shd w:val="clear" w:color="auto" w:fill="FFFFFF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На основе предложенных  для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 </w:t>
      </w:r>
    </w:p>
    <w:p w:rsidR="00317301" w:rsidRPr="00B3569A" w:rsidRDefault="00317301" w:rsidP="00317301">
      <w:pPr>
        <w:shd w:val="clear" w:color="auto" w:fill="FFFFFF"/>
        <w:ind w:right="-28" w:firstLine="54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>Программа «Умелые руки»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317301" w:rsidRPr="00B3569A" w:rsidRDefault="00317301" w:rsidP="00317301">
      <w:pPr>
        <w:ind w:firstLine="31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B3569A">
        <w:rPr>
          <w:rFonts w:ascii="Times New Roman" w:hAnsi="Times New Roman" w:cs="Times New Roman"/>
          <w:sz w:val="28"/>
          <w:szCs w:val="28"/>
        </w:rPr>
        <w:t xml:space="preserve"> </w:t>
      </w:r>
      <w:r w:rsidRPr="00B3569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- приобщение детей к продуктивной творческой деятельности. </w:t>
      </w:r>
    </w:p>
    <w:p w:rsidR="00317301" w:rsidRPr="00B3569A" w:rsidRDefault="00317301" w:rsidP="00317301">
      <w:pPr>
        <w:tabs>
          <w:tab w:val="left" w:pos="2400"/>
          <w:tab w:val="center" w:pos="4832"/>
        </w:tabs>
        <w:ind w:firstLine="3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317301" w:rsidRPr="00B3569A" w:rsidRDefault="00317301" w:rsidP="00317301">
      <w:pPr>
        <w:pStyle w:val="a4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3569A">
        <w:rPr>
          <w:sz w:val="28"/>
          <w:szCs w:val="28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317301" w:rsidRPr="00B3569A" w:rsidRDefault="00317301" w:rsidP="00317301">
      <w:pPr>
        <w:tabs>
          <w:tab w:val="left" w:pos="2670"/>
          <w:tab w:val="center" w:pos="4832"/>
        </w:tabs>
        <w:ind w:firstLine="310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569A">
        <w:rPr>
          <w:rFonts w:ascii="Times New Roman" w:hAnsi="Times New Roman" w:cs="Times New Roman"/>
          <w:sz w:val="28"/>
          <w:szCs w:val="28"/>
        </w:rPr>
        <w:t xml:space="preserve">Для достижения этой цели программа ставит следующие </w:t>
      </w:r>
      <w:r w:rsidRPr="00B356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3569A">
        <w:rPr>
          <w:rFonts w:ascii="Times New Roman" w:hAnsi="Times New Roman" w:cs="Times New Roman"/>
          <w:sz w:val="28"/>
          <w:szCs w:val="28"/>
        </w:rPr>
        <w:t>:</w:t>
      </w:r>
    </w:p>
    <w:p w:rsidR="00317301" w:rsidRPr="00B3569A" w:rsidRDefault="00317301" w:rsidP="0031730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6300"/>
      </w:tblGrid>
      <w:tr w:rsidR="00317301" w:rsidRPr="00B3569A" w:rsidTr="00BA1C7F">
        <w:trPr>
          <w:trHeight w:val="720"/>
        </w:trPr>
        <w:tc>
          <w:tcPr>
            <w:tcW w:w="9360" w:type="dxa"/>
            <w:gridSpan w:val="2"/>
          </w:tcPr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17301" w:rsidRPr="00B3569A" w:rsidTr="00BA1C7F">
        <w:trPr>
          <w:trHeight w:val="720"/>
        </w:trPr>
        <w:tc>
          <w:tcPr>
            <w:tcW w:w="3060" w:type="dxa"/>
          </w:tcPr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1. Формировать навыки и умения по изготовлению и оформлению выполненной работы.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2. Обучить детей владению инструментами и приспособлениями 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3. Научить выполнять «потайной» шов.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4. Обучать </w:t>
            </w:r>
            <w:r w:rsidR="00702ED4" w:rsidRPr="00B3569A">
              <w:rPr>
                <w:rFonts w:ascii="Times New Roman" w:hAnsi="Times New Roman" w:cs="Times New Roman"/>
                <w:sz w:val="28"/>
                <w:szCs w:val="28"/>
              </w:rPr>
              <w:t>штопке дырок на носках, используя старую лампочку накаливания</w:t>
            </w: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5. Обучать художественному моделированию из бумаги.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6. Обучить приемам конструирования поделок из природного и бросового материала.</w:t>
            </w: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1" w:rsidRPr="00B3569A" w:rsidTr="00BA1C7F">
        <w:trPr>
          <w:trHeight w:val="720"/>
        </w:trPr>
        <w:tc>
          <w:tcPr>
            <w:tcW w:w="3060" w:type="dxa"/>
          </w:tcPr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1.Развивать мелкую моторику рук.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2.Развивать внимание, память, воображение, усидчивость.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3.Расширять художественный кругозор, обогащать  личный жизненно – практический опыт учащихся.</w:t>
            </w: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1" w:rsidRPr="00B3569A" w:rsidTr="00BA1C7F">
        <w:trPr>
          <w:trHeight w:val="1439"/>
        </w:trPr>
        <w:tc>
          <w:tcPr>
            <w:tcW w:w="3060" w:type="dxa"/>
          </w:tcPr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  <w:p w:rsidR="00317301" w:rsidRPr="00B3569A" w:rsidRDefault="00317301" w:rsidP="00BA1C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1.Воспитывать трудолюбие, аккуратность, адекватную самооценку.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2. Формировать  творческий подход к выбранному виду деятельности.</w:t>
            </w:r>
          </w:p>
        </w:tc>
      </w:tr>
    </w:tbl>
    <w:p w:rsidR="00317301" w:rsidRPr="00B3569A" w:rsidRDefault="00317301" w:rsidP="00317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Для занятий  объединяются </w:t>
      </w:r>
      <w:r w:rsidR="00702ED4" w:rsidRPr="00B3569A">
        <w:rPr>
          <w:rFonts w:ascii="Times New Roman" w:hAnsi="Times New Roman" w:cs="Times New Roman"/>
          <w:sz w:val="28"/>
          <w:szCs w:val="28"/>
        </w:rPr>
        <w:t>воспитанники</w:t>
      </w:r>
      <w:r w:rsidRPr="00B3569A">
        <w:rPr>
          <w:rFonts w:ascii="Times New Roman" w:hAnsi="Times New Roman" w:cs="Times New Roman"/>
          <w:sz w:val="28"/>
          <w:szCs w:val="28"/>
        </w:rPr>
        <w:t xml:space="preserve">, проявляющие интерес к конкретным видам практической трудовой деятельности: конструированию и </w:t>
      </w:r>
      <w:r w:rsidRPr="00B3569A">
        <w:rPr>
          <w:rFonts w:ascii="Times New Roman" w:hAnsi="Times New Roman" w:cs="Times New Roman"/>
          <w:sz w:val="28"/>
          <w:szCs w:val="28"/>
        </w:rPr>
        <w:lastRenderedPageBreak/>
        <w:t>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  <w:r w:rsidRPr="00B3569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317301" w:rsidRPr="00B3569A" w:rsidRDefault="00317301" w:rsidP="003173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317301" w:rsidRPr="00B3569A" w:rsidRDefault="00317301" w:rsidP="003173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317301" w:rsidRPr="00B3569A" w:rsidRDefault="00317301" w:rsidP="00730C6B">
      <w:pPr>
        <w:shd w:val="clear" w:color="auto" w:fill="FFFFFF"/>
        <w:tabs>
          <w:tab w:val="left" w:pos="1590"/>
          <w:tab w:val="center" w:pos="4850"/>
        </w:tabs>
        <w:ind w:right="-29" w:firstLine="31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569A">
        <w:rPr>
          <w:rFonts w:ascii="Times New Roman" w:hAnsi="Times New Roman" w:cs="Times New Roman"/>
          <w:b/>
          <w:spacing w:val="-6"/>
          <w:sz w:val="28"/>
          <w:szCs w:val="28"/>
        </w:rPr>
        <w:t>Условия реализации программы</w:t>
      </w:r>
    </w:p>
    <w:p w:rsidR="00317301" w:rsidRPr="00B3569A" w:rsidRDefault="00317301" w:rsidP="00317301">
      <w:pPr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Программа рассчитана на детей младшего шк</w:t>
      </w:r>
      <w:r w:rsidR="00730C6B" w:rsidRPr="00B3569A">
        <w:rPr>
          <w:rFonts w:ascii="Times New Roman" w:hAnsi="Times New Roman" w:cs="Times New Roman"/>
          <w:sz w:val="28"/>
          <w:szCs w:val="28"/>
        </w:rPr>
        <w:t>ольного возраста 7</w:t>
      </w:r>
      <w:r w:rsidRPr="00B3569A">
        <w:rPr>
          <w:rFonts w:ascii="Times New Roman" w:hAnsi="Times New Roman" w:cs="Times New Roman"/>
          <w:sz w:val="28"/>
          <w:szCs w:val="28"/>
        </w:rPr>
        <w:t xml:space="preserve"> -10 лет, на 1 год обучения: 34</w:t>
      </w:r>
      <w:r w:rsidRPr="00B3569A">
        <w:rPr>
          <w:rFonts w:ascii="Times New Roman" w:hAnsi="Times New Roman" w:cs="Times New Roman"/>
          <w:spacing w:val="-10"/>
          <w:sz w:val="28"/>
          <w:szCs w:val="28"/>
        </w:rPr>
        <w:t xml:space="preserve"> часа в год, 1 раз в неделю.</w:t>
      </w:r>
    </w:p>
    <w:p w:rsidR="00317301" w:rsidRPr="00B3569A" w:rsidRDefault="00317301" w:rsidP="00730C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учащимися программы курса</w:t>
      </w:r>
    </w:p>
    <w:p w:rsidR="00317301" w:rsidRPr="00B3569A" w:rsidRDefault="00317301" w:rsidP="00730C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«Умелые руки»</w:t>
      </w:r>
    </w:p>
    <w:p w:rsidR="00317301" w:rsidRPr="00B3569A" w:rsidRDefault="00317301" w:rsidP="003173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Личностные универсальные учебные действия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317301" w:rsidRPr="00B3569A" w:rsidRDefault="00317301" w:rsidP="0031730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317301" w:rsidRPr="00B3569A" w:rsidRDefault="00317301" w:rsidP="0031730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317301" w:rsidRPr="00B3569A" w:rsidRDefault="00317301" w:rsidP="0031730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адекватное понимание причин успешности/</w:t>
      </w:r>
      <w:proofErr w:type="spellStart"/>
      <w:r w:rsidRPr="00B3569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3569A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для формирования:</w:t>
      </w:r>
    </w:p>
    <w:p w:rsidR="00317301" w:rsidRPr="00B3569A" w:rsidRDefault="00317301" w:rsidP="003173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17301" w:rsidRPr="00B3569A" w:rsidRDefault="00317301" w:rsidP="003173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выраженной познавательной мотивации;</w:t>
      </w:r>
    </w:p>
    <w:p w:rsidR="00317301" w:rsidRPr="00B3569A" w:rsidRDefault="00317301" w:rsidP="0031730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устойчивого интереса к новым способам познания.</w:t>
      </w:r>
    </w:p>
    <w:p w:rsidR="00317301" w:rsidRPr="00B3569A" w:rsidRDefault="00317301" w:rsidP="003173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317301" w:rsidRPr="00B3569A" w:rsidRDefault="00317301" w:rsidP="003173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317301" w:rsidRPr="00B3569A" w:rsidRDefault="00317301" w:rsidP="003173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317301" w:rsidRPr="00B3569A" w:rsidRDefault="00317301" w:rsidP="003173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lastRenderedPageBreak/>
        <w:t>адекватно воспринимать оценку учителя;</w:t>
      </w:r>
    </w:p>
    <w:p w:rsidR="00317301" w:rsidRPr="00B3569A" w:rsidRDefault="00317301" w:rsidP="0031730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действия. 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7301" w:rsidRPr="00B3569A" w:rsidRDefault="00317301" w:rsidP="003173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проявлять познавательную инициативу;</w:t>
      </w:r>
    </w:p>
    <w:p w:rsidR="00317301" w:rsidRPr="00B3569A" w:rsidRDefault="00317301" w:rsidP="0031730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самостоятельно находить варианты решения творческой задачи.</w:t>
      </w:r>
    </w:p>
    <w:p w:rsidR="00317301" w:rsidRPr="00B3569A" w:rsidRDefault="00317301" w:rsidP="003173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Учащиеся смогут: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соблюдать корректность в высказываниях;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задавать вопросы по существу;</w:t>
      </w:r>
    </w:p>
    <w:p w:rsidR="00317301" w:rsidRPr="00B3569A" w:rsidRDefault="00317301" w:rsidP="0031730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контролировать действия партнёра.</w:t>
      </w:r>
    </w:p>
    <w:p w:rsidR="00730C6B" w:rsidRPr="00B3569A" w:rsidRDefault="00730C6B" w:rsidP="00317301">
      <w:pPr>
        <w:rPr>
          <w:rFonts w:ascii="Times New Roman" w:hAnsi="Times New Roman" w:cs="Times New Roman"/>
          <w:i/>
          <w:sz w:val="28"/>
          <w:szCs w:val="28"/>
        </w:rPr>
      </w:pP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7301" w:rsidRPr="00B3569A" w:rsidRDefault="00317301" w:rsidP="003173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учитывать разные мнения и обосновывать свою позицию;</w:t>
      </w:r>
    </w:p>
    <w:p w:rsidR="00317301" w:rsidRPr="00B3569A" w:rsidRDefault="00317301" w:rsidP="003173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формой речи;</w:t>
      </w:r>
    </w:p>
    <w:p w:rsidR="00317301" w:rsidRPr="00B3569A" w:rsidRDefault="00317301" w:rsidP="0031730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317301" w:rsidRPr="00B3569A" w:rsidRDefault="00317301" w:rsidP="003173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высказываться в устной и письменной форме;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анализировать объекты, выделять главное;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осуществлять синтез (целое из частей);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проводить сравнение, классификацию по разным критериям;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317301" w:rsidRPr="00B3569A" w:rsidRDefault="00317301" w:rsidP="0031730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строить рассуждения об объекте.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317301" w:rsidRPr="00B3569A" w:rsidRDefault="00317301" w:rsidP="003173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lastRenderedPageBreak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17301" w:rsidRPr="00B3569A" w:rsidRDefault="00317301" w:rsidP="003173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осознанно и произвольно строить сообщения в устной и письменной форме;</w:t>
      </w:r>
    </w:p>
    <w:p w:rsidR="00317301" w:rsidRPr="00B3569A" w:rsidRDefault="00317301" w:rsidP="0031730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17301" w:rsidRPr="00B3569A" w:rsidRDefault="00317301" w:rsidP="0031730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17301" w:rsidRPr="00B3569A" w:rsidRDefault="00317301" w:rsidP="0031730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использовать ранее изученные приёмы в новых комбинациях и сочетаниях;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совершенствовать навыки трудовой деятельности в коллективе;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317301" w:rsidRPr="00B3569A" w:rsidRDefault="00317301" w:rsidP="0031730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сформировать навыки работы с информацией</w:t>
      </w:r>
    </w:p>
    <w:p w:rsidR="00317301" w:rsidRPr="00B3569A" w:rsidRDefault="00317301" w:rsidP="00317301">
      <w:pPr>
        <w:shd w:val="clear" w:color="auto" w:fill="FFFFFF"/>
        <w:ind w:right="-29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317301" w:rsidRPr="00B3569A" w:rsidRDefault="00317301" w:rsidP="00730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390"/>
        <w:gridCol w:w="1606"/>
        <w:gridCol w:w="1427"/>
        <w:gridCol w:w="1886"/>
      </w:tblGrid>
      <w:tr w:rsidR="00317301" w:rsidRPr="00B3569A" w:rsidTr="00BA1C7F">
        <w:trPr>
          <w:trHeight w:val="625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Наименование 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     раздела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317301" w:rsidRPr="00B3569A" w:rsidTr="00BA1C7F">
        <w:trPr>
          <w:trHeight w:val="521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1" w:rsidRPr="00B3569A" w:rsidTr="00BA1C7F">
        <w:trPr>
          <w:trHeight w:val="580"/>
        </w:trPr>
        <w:tc>
          <w:tcPr>
            <w:tcW w:w="1178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Работа  с бумагой и картоном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17301" w:rsidRPr="00B3569A" w:rsidTr="00BA1C7F">
        <w:trPr>
          <w:trHeight w:val="312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17301" w:rsidRPr="00B3569A" w:rsidTr="00BA1C7F">
        <w:trPr>
          <w:trHeight w:val="640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Работа с природным  материалом.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317301" w:rsidRPr="00B3569A" w:rsidTr="00BA1C7F">
        <w:trPr>
          <w:trHeight w:val="312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886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7301" w:rsidRPr="00B3569A" w:rsidTr="00BA1C7F">
        <w:trPr>
          <w:trHeight w:val="565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Аппликация из текстильных материалов</w:t>
            </w: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0C6B" w:rsidRPr="00B3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317301" w:rsidRPr="00B3569A" w:rsidRDefault="00730C6B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17301" w:rsidRPr="00B3569A" w:rsidTr="00BA1C7F">
        <w:trPr>
          <w:trHeight w:val="684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0" w:type="dxa"/>
          </w:tcPr>
          <w:p w:rsidR="00317301" w:rsidRPr="00B3569A" w:rsidRDefault="00730C6B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17301" w:rsidRPr="00B3569A" w:rsidRDefault="00317301" w:rsidP="00BA1C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</w:t>
            </w:r>
          </w:p>
        </w:tc>
      </w:tr>
      <w:tr w:rsidR="00730C6B" w:rsidRPr="00B3569A" w:rsidTr="00BA1C7F">
        <w:trPr>
          <w:trHeight w:val="684"/>
        </w:trPr>
        <w:tc>
          <w:tcPr>
            <w:tcW w:w="1178" w:type="dxa"/>
          </w:tcPr>
          <w:p w:rsidR="00730C6B" w:rsidRPr="00B3569A" w:rsidRDefault="00730C6B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0" w:type="dxa"/>
          </w:tcPr>
          <w:p w:rsidR="00730C6B" w:rsidRPr="00B3569A" w:rsidRDefault="00730C6B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Работа с гофрированной бумагой</w:t>
            </w:r>
          </w:p>
        </w:tc>
        <w:tc>
          <w:tcPr>
            <w:tcW w:w="1606" w:type="dxa"/>
          </w:tcPr>
          <w:p w:rsidR="00730C6B" w:rsidRPr="00B3569A" w:rsidRDefault="00730C6B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30C6B" w:rsidRPr="00B3569A" w:rsidRDefault="00730C6B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730C6B" w:rsidRPr="00B3569A" w:rsidRDefault="00730C6B" w:rsidP="00730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17301" w:rsidRPr="00B3569A" w:rsidTr="00BA1C7F">
        <w:trPr>
          <w:trHeight w:val="937"/>
        </w:trPr>
        <w:tc>
          <w:tcPr>
            <w:tcW w:w="1178" w:type="dxa"/>
          </w:tcPr>
          <w:p w:rsidR="00317301" w:rsidRPr="00B3569A" w:rsidRDefault="00317301" w:rsidP="00BA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7</w:t>
            </w:r>
          </w:p>
        </w:tc>
        <w:tc>
          <w:tcPr>
            <w:tcW w:w="1427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  <w:r w:rsidR="00730C6B"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317301" w:rsidRPr="00B3569A" w:rsidRDefault="00317301" w:rsidP="00BA1C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301" w:rsidRPr="00B3569A" w:rsidRDefault="00317301" w:rsidP="00BA1C7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6" w:type="dxa"/>
          </w:tcPr>
          <w:p w:rsidR="00317301" w:rsidRPr="00B3569A" w:rsidRDefault="00730C6B" w:rsidP="00BA1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317301" w:rsidRPr="00B3569A" w:rsidRDefault="00317301" w:rsidP="00317301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317301" w:rsidRPr="00B3569A" w:rsidRDefault="00317301" w:rsidP="00730C6B">
      <w:pPr>
        <w:shd w:val="clear" w:color="auto" w:fill="FFFFFF"/>
        <w:tabs>
          <w:tab w:val="left" w:pos="2910"/>
          <w:tab w:val="center" w:pos="4850"/>
        </w:tabs>
        <w:ind w:right="-29" w:firstLine="317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3569A">
        <w:rPr>
          <w:rFonts w:ascii="Times New Roman" w:hAnsi="Times New Roman" w:cs="Times New Roman"/>
          <w:b/>
          <w:spacing w:val="-6"/>
          <w:sz w:val="28"/>
          <w:szCs w:val="28"/>
        </w:rPr>
        <w:t>Содержание  программы  (34 часа)</w:t>
      </w:r>
    </w:p>
    <w:p w:rsidR="00317301" w:rsidRPr="00B3569A" w:rsidRDefault="00317301" w:rsidP="00317301">
      <w:pPr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Введение (1 час).</w:t>
      </w:r>
    </w:p>
    <w:p w:rsidR="00317301" w:rsidRPr="00B3569A" w:rsidRDefault="00317301" w:rsidP="0031730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</w:rPr>
        <w:t>Теория – 1 час</w:t>
      </w:r>
      <w:r w:rsidRPr="00B356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7301" w:rsidRPr="00B3569A" w:rsidRDefault="00317301" w:rsidP="003173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Введение в образовательную программу </w:t>
      </w:r>
      <w:r w:rsidRPr="00B3569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B3569A">
        <w:rPr>
          <w:rFonts w:ascii="Times New Roman" w:hAnsi="Times New Roman" w:cs="Times New Roman"/>
          <w:i/>
          <w:sz w:val="28"/>
          <w:szCs w:val="28"/>
        </w:rPr>
        <w:t xml:space="preserve"> года обучения. </w:t>
      </w:r>
    </w:p>
    <w:p w:rsidR="00317301" w:rsidRPr="00B3569A" w:rsidRDefault="00317301" w:rsidP="003173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Требования к поведению учащихся во время занятия. </w:t>
      </w:r>
    </w:p>
    <w:p w:rsidR="00317301" w:rsidRPr="00B3569A" w:rsidRDefault="00317301" w:rsidP="003173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Соблюдение порядка на рабочем месте. </w:t>
      </w:r>
    </w:p>
    <w:p w:rsidR="00317301" w:rsidRPr="00B3569A" w:rsidRDefault="00317301" w:rsidP="003173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Соблюдение правил по технике безопасности. </w:t>
      </w:r>
    </w:p>
    <w:p w:rsidR="00317301" w:rsidRPr="00B3569A" w:rsidRDefault="00317301" w:rsidP="0031730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Работа с бумагой и картоном (8часов).</w:t>
      </w: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7301" w:rsidRPr="00B3569A" w:rsidRDefault="00317301" w:rsidP="0031730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>Теория – 2 часа</w:t>
      </w:r>
    </w:p>
    <w:p w:rsidR="00317301" w:rsidRPr="00B3569A" w:rsidRDefault="00317301" w:rsidP="00317301">
      <w:pPr>
        <w:widowControl w:val="0"/>
        <w:numPr>
          <w:ilvl w:val="0"/>
          <w:numId w:val="7"/>
        </w:numPr>
        <w:tabs>
          <w:tab w:val="clear" w:pos="2346"/>
          <w:tab w:val="num" w:pos="709"/>
        </w:tabs>
        <w:suppressAutoHyphens/>
        <w:autoSpaceDE w:val="0"/>
        <w:spacing w:after="0" w:line="240" w:lineRule="auto"/>
        <w:ind w:hanging="20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Виды бумаги и картона.</w:t>
      </w:r>
    </w:p>
    <w:p w:rsidR="00317301" w:rsidRPr="00B3569A" w:rsidRDefault="00317301" w:rsidP="00730C6B">
      <w:pPr>
        <w:widowControl w:val="0"/>
        <w:numPr>
          <w:ilvl w:val="0"/>
          <w:numId w:val="7"/>
        </w:numPr>
        <w:tabs>
          <w:tab w:val="clear" w:pos="2346"/>
          <w:tab w:val="num" w:pos="709"/>
        </w:tabs>
        <w:suppressAutoHyphens/>
        <w:autoSpaceDE w:val="0"/>
        <w:spacing w:after="0" w:line="240" w:lineRule="auto"/>
        <w:ind w:left="36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Заочное путешествие на бум</w:t>
      </w:r>
      <w:r w:rsidR="00730C6B" w:rsidRPr="00B3569A">
        <w:rPr>
          <w:rFonts w:ascii="Times New Roman" w:hAnsi="Times New Roman" w:cs="Times New Roman"/>
          <w:i/>
          <w:sz w:val="28"/>
          <w:szCs w:val="28"/>
        </w:rPr>
        <w:t xml:space="preserve">ажную фабрику (с использованием </w:t>
      </w:r>
      <w:proofErr w:type="spellStart"/>
      <w:r w:rsidRPr="00B3569A">
        <w:rPr>
          <w:rFonts w:ascii="Times New Roman" w:hAnsi="Times New Roman" w:cs="Times New Roman"/>
          <w:i/>
          <w:sz w:val="28"/>
          <w:szCs w:val="28"/>
        </w:rPr>
        <w:t>мультимедийных</w:t>
      </w:r>
      <w:proofErr w:type="spellEnd"/>
      <w:r w:rsidRPr="00B3569A">
        <w:rPr>
          <w:rFonts w:ascii="Times New Roman" w:hAnsi="Times New Roman" w:cs="Times New Roman"/>
          <w:i/>
          <w:sz w:val="28"/>
          <w:szCs w:val="28"/>
        </w:rPr>
        <w:t xml:space="preserve"> продуктов) </w:t>
      </w:r>
    </w:p>
    <w:p w:rsidR="00317301" w:rsidRPr="00B3569A" w:rsidRDefault="00317301" w:rsidP="0031730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Практика – 6 часов</w:t>
      </w:r>
    </w:p>
    <w:p w:rsidR="00317301" w:rsidRPr="00B3569A" w:rsidRDefault="00317301" w:rsidP="00317301">
      <w:pPr>
        <w:widowControl w:val="0"/>
        <w:numPr>
          <w:ilvl w:val="0"/>
          <w:numId w:val="7"/>
        </w:numPr>
        <w:tabs>
          <w:tab w:val="clear" w:pos="2346"/>
          <w:tab w:val="num" w:pos="709"/>
        </w:tabs>
        <w:suppressAutoHyphens/>
        <w:autoSpaceDE w:val="0"/>
        <w:spacing w:after="0" w:line="240" w:lineRule="auto"/>
        <w:ind w:hanging="2062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Знакомство с техникой «мозаика» (1 час)</w:t>
      </w:r>
    </w:p>
    <w:p w:rsidR="00317301" w:rsidRPr="00B3569A" w:rsidRDefault="00317301" w:rsidP="00317301">
      <w:pPr>
        <w:numPr>
          <w:ilvl w:val="0"/>
          <w:numId w:val="6"/>
        </w:numPr>
        <w:tabs>
          <w:tab w:val="clear" w:pos="1684"/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Мозаика «Воспоминание о лете» (1 час)</w:t>
      </w:r>
    </w:p>
    <w:p w:rsidR="00317301" w:rsidRPr="00B3569A" w:rsidRDefault="00317301" w:rsidP="00317301">
      <w:pPr>
        <w:numPr>
          <w:ilvl w:val="0"/>
          <w:numId w:val="6"/>
        </w:numPr>
        <w:tabs>
          <w:tab w:val="clear" w:pos="1684"/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Изготовление аппликаций «Осенний лес»(1час),    </w:t>
      </w:r>
    </w:p>
    <w:p w:rsidR="00317301" w:rsidRPr="00B3569A" w:rsidRDefault="00317301" w:rsidP="00317301">
      <w:pPr>
        <w:numPr>
          <w:ilvl w:val="0"/>
          <w:numId w:val="6"/>
        </w:numPr>
        <w:tabs>
          <w:tab w:val="clear" w:pos="1684"/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Изготовление поздравительных открыток по замыслу детей (2 часа)</w:t>
      </w:r>
    </w:p>
    <w:p w:rsidR="00317301" w:rsidRPr="00B3569A" w:rsidRDefault="00317301" w:rsidP="00317301">
      <w:pPr>
        <w:numPr>
          <w:ilvl w:val="0"/>
          <w:numId w:val="6"/>
        </w:numPr>
        <w:tabs>
          <w:tab w:val="clear" w:pos="1684"/>
          <w:tab w:val="num" w:pos="709"/>
        </w:tabs>
        <w:suppressAutoHyphens/>
        <w:spacing w:after="0" w:line="240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Оригами (1 час) </w:t>
      </w:r>
    </w:p>
    <w:p w:rsidR="00317301" w:rsidRPr="00B3569A" w:rsidRDefault="00317301" w:rsidP="0031730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Работа с тканью (6 часов).</w:t>
      </w: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17301" w:rsidRPr="00B3569A" w:rsidRDefault="00317301" w:rsidP="0031730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lastRenderedPageBreak/>
        <w:t>Теория – 1 час</w:t>
      </w:r>
    </w:p>
    <w:p w:rsidR="00317301" w:rsidRPr="00B3569A" w:rsidRDefault="00317301" w:rsidP="00317301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left="709" w:hanging="373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Знакомство с профессией швеи (1 час)</w:t>
      </w:r>
      <w:r w:rsidRPr="00B3569A">
        <w:rPr>
          <w:rFonts w:ascii="Times New Roman" w:hAnsi="Times New Roman" w:cs="Times New Roman"/>
          <w:sz w:val="28"/>
          <w:szCs w:val="28"/>
        </w:rPr>
        <w:t>.</w:t>
      </w:r>
    </w:p>
    <w:p w:rsidR="00317301" w:rsidRPr="00B3569A" w:rsidRDefault="00317301" w:rsidP="00317301">
      <w:pPr>
        <w:tabs>
          <w:tab w:val="num" w:pos="709"/>
        </w:tabs>
        <w:ind w:left="3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Практика – 5часов</w:t>
      </w:r>
    </w:p>
    <w:p w:rsidR="00317301" w:rsidRPr="00B3569A" w:rsidRDefault="00317301" w:rsidP="00317301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Техника выполнения шва «потайной». Повторение ранее изученных способов и приемов шитья. Тренировочные упражнения (1 час)</w:t>
      </w:r>
    </w:p>
    <w:p w:rsidR="00317301" w:rsidRPr="00B3569A" w:rsidRDefault="00730C6B" w:rsidP="0031730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Штопка дырки на носке</w:t>
      </w:r>
      <w:r w:rsidR="00317301" w:rsidRPr="00B3569A">
        <w:rPr>
          <w:rFonts w:ascii="Times New Roman" w:hAnsi="Times New Roman" w:cs="Times New Roman"/>
          <w:sz w:val="28"/>
          <w:szCs w:val="28"/>
        </w:rPr>
        <w:t xml:space="preserve"> (2 часа) </w:t>
      </w:r>
    </w:p>
    <w:p w:rsidR="00317301" w:rsidRPr="00B3569A" w:rsidRDefault="00730C6B" w:rsidP="00317301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«Сердечко из драпа</w:t>
      </w:r>
      <w:r w:rsidR="00317301" w:rsidRPr="00B3569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317301" w:rsidRPr="00B3569A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317301" w:rsidRPr="00B3569A">
        <w:rPr>
          <w:rFonts w:ascii="Times New Roman" w:hAnsi="Times New Roman" w:cs="Times New Roman"/>
          <w:sz w:val="28"/>
          <w:szCs w:val="28"/>
        </w:rPr>
        <w:t>) (2 часа)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4.Работа с природным материалом (5 часов).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B35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69A">
        <w:rPr>
          <w:rFonts w:ascii="Times New Roman" w:hAnsi="Times New Roman" w:cs="Times New Roman"/>
          <w:b/>
          <w:i/>
          <w:sz w:val="28"/>
          <w:szCs w:val="28"/>
        </w:rPr>
        <w:t>– 1 час</w:t>
      </w:r>
      <w:r w:rsidRPr="00B3569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17301" w:rsidRPr="00B3569A" w:rsidRDefault="00317301" w:rsidP="00317301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Флористика</w:t>
      </w: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317301" w:rsidRPr="00B3569A" w:rsidRDefault="00317301" w:rsidP="00317301">
      <w:pPr>
        <w:tabs>
          <w:tab w:val="num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Практика – 4 часа</w:t>
      </w:r>
    </w:p>
    <w:p w:rsidR="00317301" w:rsidRPr="00B3569A" w:rsidRDefault="00317301" w:rsidP="0031730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Изготовление композиций из засушенных листьев (1 час)</w:t>
      </w:r>
    </w:p>
    <w:p w:rsidR="00317301" w:rsidRPr="00B3569A" w:rsidRDefault="00317301" w:rsidP="0031730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30C6B" w:rsidRPr="00B3569A">
        <w:rPr>
          <w:rFonts w:ascii="Times New Roman" w:hAnsi="Times New Roman" w:cs="Times New Roman"/>
          <w:sz w:val="28"/>
          <w:szCs w:val="28"/>
        </w:rPr>
        <w:t>елки</w:t>
      </w:r>
      <w:r w:rsidRPr="00B3569A">
        <w:rPr>
          <w:rFonts w:ascii="Times New Roman" w:hAnsi="Times New Roman" w:cs="Times New Roman"/>
          <w:sz w:val="28"/>
          <w:szCs w:val="28"/>
        </w:rPr>
        <w:t xml:space="preserve"> из шишек(1 час) </w:t>
      </w:r>
    </w:p>
    <w:p w:rsidR="00317301" w:rsidRPr="00B3569A" w:rsidRDefault="00317301" w:rsidP="0031730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Составление композиции  «Животные нашего леса» (коллективная работа) (1 час) </w:t>
      </w:r>
    </w:p>
    <w:p w:rsidR="00317301" w:rsidRPr="00B3569A" w:rsidRDefault="00317301" w:rsidP="00317301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Мозаика «Веселые узоры» (с использованием семян, камешек, листьев) (1час)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5.Работа с пластилином (5часов).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</w:rPr>
        <w:t>Теория – 1 час</w:t>
      </w:r>
      <w:r w:rsidRPr="00B356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7301" w:rsidRPr="00B3569A" w:rsidRDefault="00317301" w:rsidP="00317301">
      <w:pPr>
        <w:widowControl w:val="0"/>
        <w:numPr>
          <w:ilvl w:val="0"/>
          <w:numId w:val="8"/>
        </w:numPr>
        <w:tabs>
          <w:tab w:val="num" w:pos="709"/>
        </w:tabs>
        <w:suppressAutoHyphens/>
        <w:autoSpaceDE w:val="0"/>
        <w:spacing w:after="0" w:line="240" w:lineRule="auto"/>
        <w:ind w:hanging="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Профессия  скульптора.</w:t>
      </w:r>
    </w:p>
    <w:p w:rsidR="00317301" w:rsidRPr="00B3569A" w:rsidRDefault="00317301" w:rsidP="00317301">
      <w:pPr>
        <w:tabs>
          <w:tab w:val="num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Практика – 4 часа</w:t>
      </w:r>
    </w:p>
    <w:p w:rsidR="00317301" w:rsidRPr="00B3569A" w:rsidRDefault="00317301" w:rsidP="00317301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Лепка людей, животных по образцу (1 час)</w:t>
      </w:r>
    </w:p>
    <w:p w:rsidR="00317301" w:rsidRPr="00B3569A" w:rsidRDefault="00317301" w:rsidP="00317301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Пластилиновая аппликация на стекле «</w:t>
      </w:r>
      <w:r w:rsidR="00730C6B" w:rsidRPr="00B3569A">
        <w:rPr>
          <w:rFonts w:ascii="Times New Roman" w:hAnsi="Times New Roman" w:cs="Times New Roman"/>
          <w:sz w:val="28"/>
          <w:szCs w:val="28"/>
        </w:rPr>
        <w:t>Планеты солнечной системы</w:t>
      </w:r>
      <w:r w:rsidRPr="00B3569A">
        <w:rPr>
          <w:rFonts w:ascii="Times New Roman" w:hAnsi="Times New Roman" w:cs="Times New Roman"/>
          <w:sz w:val="28"/>
          <w:szCs w:val="28"/>
        </w:rPr>
        <w:t>» (по образцу)  (2 часа)</w:t>
      </w:r>
    </w:p>
    <w:p w:rsidR="00317301" w:rsidRPr="00B3569A" w:rsidRDefault="00317301" w:rsidP="00317301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Лепка по замыслу детей </w:t>
      </w:r>
      <w:proofErr w:type="gramStart"/>
      <w:r w:rsidRPr="00B356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569A">
        <w:rPr>
          <w:rFonts w:ascii="Times New Roman" w:hAnsi="Times New Roman" w:cs="Times New Roman"/>
          <w:sz w:val="28"/>
          <w:szCs w:val="28"/>
        </w:rPr>
        <w:t>1 час)</w:t>
      </w:r>
    </w:p>
    <w:p w:rsidR="00317301" w:rsidRPr="00B3569A" w:rsidRDefault="00317301" w:rsidP="0031730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6.Апплик</w:t>
      </w:r>
      <w:r w:rsidR="00730C6B"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ация из текстильных материалов (4часа</w:t>
      </w: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sz w:val="28"/>
          <w:szCs w:val="28"/>
        </w:rPr>
        <w:t>Теория – 1 час</w:t>
      </w:r>
    </w:p>
    <w:p w:rsidR="00317301" w:rsidRPr="00B3569A" w:rsidRDefault="00317301" w:rsidP="00317301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i/>
          <w:sz w:val="28"/>
          <w:szCs w:val="28"/>
        </w:rPr>
        <w:t>Беседа о разновидностях ниток)</w:t>
      </w:r>
      <w:proofErr w:type="gramEnd"/>
    </w:p>
    <w:p w:rsidR="00317301" w:rsidRPr="00B3569A" w:rsidRDefault="00730C6B" w:rsidP="00317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Практика – 3 часа</w:t>
      </w:r>
    </w:p>
    <w:p w:rsidR="00317301" w:rsidRPr="00B3569A" w:rsidRDefault="00317301" w:rsidP="00317301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Аппликация из нарезанных ниток. </w:t>
      </w:r>
      <w:r w:rsidR="00730C6B" w:rsidRPr="00B3569A">
        <w:rPr>
          <w:rFonts w:ascii="Times New Roman" w:hAnsi="Times New Roman" w:cs="Times New Roman"/>
          <w:i/>
          <w:sz w:val="28"/>
          <w:szCs w:val="28"/>
        </w:rPr>
        <w:t>Овечка</w:t>
      </w:r>
      <w:r w:rsidRPr="00B3569A">
        <w:rPr>
          <w:rFonts w:ascii="Times New Roman" w:hAnsi="Times New Roman" w:cs="Times New Roman"/>
          <w:i/>
          <w:sz w:val="28"/>
          <w:szCs w:val="28"/>
        </w:rPr>
        <w:t xml:space="preserve"> (2часа)</w:t>
      </w:r>
    </w:p>
    <w:p w:rsidR="00317301" w:rsidRPr="00B3569A" w:rsidRDefault="00317301" w:rsidP="00317301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 xml:space="preserve">Аппликация из </w:t>
      </w:r>
      <w:r w:rsidR="00730C6B" w:rsidRPr="00B3569A">
        <w:rPr>
          <w:rFonts w:ascii="Times New Roman" w:hAnsi="Times New Roman" w:cs="Times New Roman"/>
          <w:i/>
          <w:sz w:val="28"/>
          <w:szCs w:val="28"/>
        </w:rPr>
        <w:t>атласных лент. Подсолнухи.</w:t>
      </w:r>
    </w:p>
    <w:p w:rsidR="00317301" w:rsidRPr="00B3569A" w:rsidRDefault="00730C6B" w:rsidP="00317301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Аппликация из нарезанных ниток. Зимний пейзаж.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</w:t>
      </w:r>
      <w:proofErr w:type="spellStart"/>
      <w:r w:rsidR="00730C6B"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>Декупаж</w:t>
      </w:r>
      <w:proofErr w:type="spellEnd"/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(3 часа).</w:t>
      </w: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30C6B" w:rsidRPr="00B3569A" w:rsidRDefault="00730C6B" w:rsidP="00730C6B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lastRenderedPageBreak/>
        <w:t>Рамка для фото (1 час).</w:t>
      </w:r>
    </w:p>
    <w:p w:rsidR="00730C6B" w:rsidRPr="00B3569A" w:rsidRDefault="00730C6B" w:rsidP="00730C6B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Панно. Маки (1 час).</w:t>
      </w:r>
    </w:p>
    <w:p w:rsidR="00730C6B" w:rsidRPr="00B3569A" w:rsidRDefault="00730C6B" w:rsidP="00730C6B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Ваза для цветов (1 час).</w:t>
      </w:r>
    </w:p>
    <w:p w:rsidR="00730C6B" w:rsidRPr="00B3569A" w:rsidRDefault="00730C6B" w:rsidP="00730C6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>7. Поделки из гофрированной бумаги</w:t>
      </w:r>
      <w:r w:rsidRPr="00B3569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(2 часа).</w:t>
      </w: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30C6B" w:rsidRPr="00B3569A" w:rsidRDefault="00730C6B" w:rsidP="00730C6B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Цветы гвоздики (1 час).</w:t>
      </w:r>
    </w:p>
    <w:p w:rsidR="00730C6B" w:rsidRPr="00B3569A" w:rsidRDefault="00730C6B" w:rsidP="00730C6B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69A">
        <w:rPr>
          <w:rFonts w:ascii="Times New Roman" w:hAnsi="Times New Roman" w:cs="Times New Roman"/>
          <w:i/>
          <w:sz w:val="28"/>
          <w:szCs w:val="28"/>
        </w:rPr>
        <w:t>Цветы гиацинт. (1 час).</w:t>
      </w:r>
    </w:p>
    <w:p w:rsidR="00730C6B" w:rsidRPr="00B3569A" w:rsidRDefault="00730C6B" w:rsidP="00730C6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0C6B" w:rsidRPr="00B3569A" w:rsidRDefault="00730C6B" w:rsidP="00730C6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Выставка работ.</w:t>
      </w:r>
    </w:p>
    <w:p w:rsidR="00317301" w:rsidRPr="00B3569A" w:rsidRDefault="00E62DF6" w:rsidP="00E6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>М</w:t>
      </w:r>
      <w:r w:rsidR="00317301" w:rsidRPr="00B3569A">
        <w:rPr>
          <w:rFonts w:ascii="Times New Roman" w:hAnsi="Times New Roman" w:cs="Times New Roman"/>
          <w:b/>
          <w:sz w:val="28"/>
          <w:szCs w:val="28"/>
        </w:rPr>
        <w:t>етодическое</w:t>
      </w:r>
      <w:r w:rsidRPr="00B3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301" w:rsidRPr="00B3569A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программы.</w:t>
      </w:r>
    </w:p>
    <w:p w:rsidR="00317301" w:rsidRPr="00B3569A" w:rsidRDefault="00317301" w:rsidP="00317301">
      <w:pPr>
        <w:shd w:val="clear" w:color="auto" w:fill="FFFFFF"/>
        <w:ind w:right="-29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pacing w:val="-6"/>
          <w:sz w:val="28"/>
          <w:szCs w:val="28"/>
        </w:rPr>
        <w:t xml:space="preserve">Инструктаж по  технике </w:t>
      </w:r>
      <w:r w:rsidRPr="00B3569A">
        <w:rPr>
          <w:rFonts w:ascii="Times New Roman" w:hAnsi="Times New Roman" w:cs="Times New Roman"/>
          <w:sz w:val="28"/>
          <w:szCs w:val="28"/>
        </w:rPr>
        <w:t>безопасности при проведении работ проводится на каждом занятии.</w:t>
      </w:r>
    </w:p>
    <w:p w:rsidR="00317301" w:rsidRPr="00B3569A" w:rsidRDefault="00317301" w:rsidP="00317301">
      <w:pPr>
        <w:shd w:val="clear" w:color="auto" w:fill="FFFFFF"/>
        <w:ind w:right="-29" w:firstLine="3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3569A">
        <w:rPr>
          <w:rFonts w:ascii="Times New Roman" w:hAnsi="Times New Roman" w:cs="Times New Roman"/>
          <w:spacing w:val="-8"/>
          <w:sz w:val="28"/>
          <w:szCs w:val="28"/>
        </w:rPr>
        <w:t>Быстрая, интересная вступи</w:t>
      </w:r>
      <w:r w:rsidRPr="00B3569A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B3569A">
        <w:rPr>
          <w:rFonts w:ascii="Times New Roman" w:hAnsi="Times New Roman" w:cs="Times New Roman"/>
          <w:spacing w:val="-5"/>
          <w:sz w:val="28"/>
          <w:szCs w:val="28"/>
        </w:rPr>
        <w:t xml:space="preserve">тельная часть занятия, включающая анализ конструкции изделия и </w:t>
      </w:r>
      <w:r w:rsidRPr="00B3569A">
        <w:rPr>
          <w:rFonts w:ascii="Times New Roman" w:hAnsi="Times New Roman" w:cs="Times New Roman"/>
          <w:spacing w:val="-10"/>
          <w:sz w:val="28"/>
          <w:szCs w:val="28"/>
        </w:rPr>
        <w:t>разработку технологического плана должна являться базой для самос</w:t>
      </w:r>
      <w:r w:rsidRPr="00B3569A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B3569A">
        <w:rPr>
          <w:rFonts w:ascii="Times New Roman" w:hAnsi="Times New Roman" w:cs="Times New Roman"/>
          <w:spacing w:val="-7"/>
          <w:sz w:val="28"/>
          <w:szCs w:val="28"/>
        </w:rPr>
        <w:t>тоятельной практической работы без помощи учителя.</w:t>
      </w:r>
    </w:p>
    <w:p w:rsidR="00317301" w:rsidRPr="00B3569A" w:rsidRDefault="00317301" w:rsidP="00317301">
      <w:pPr>
        <w:shd w:val="clear" w:color="auto" w:fill="FFFFFF"/>
        <w:ind w:right="-29" w:firstLine="3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3569A">
        <w:rPr>
          <w:rFonts w:ascii="Times New Roman" w:hAnsi="Times New Roman" w:cs="Times New Roman"/>
          <w:spacing w:val="-9"/>
          <w:sz w:val="28"/>
          <w:szCs w:val="28"/>
        </w:rPr>
        <w:t xml:space="preserve">Желательно около половины учебного времени отводить </w:t>
      </w:r>
      <w:r w:rsidRPr="00B3569A">
        <w:rPr>
          <w:rFonts w:ascii="Times New Roman" w:hAnsi="Times New Roman" w:cs="Times New Roman"/>
          <w:spacing w:val="-6"/>
          <w:sz w:val="28"/>
          <w:szCs w:val="28"/>
        </w:rPr>
        <w:t xml:space="preserve">на так называемые комплексные работы — изготовление изделий, </w:t>
      </w:r>
      <w:r w:rsidRPr="00B3569A">
        <w:rPr>
          <w:rFonts w:ascii="Times New Roman" w:hAnsi="Times New Roman" w:cs="Times New Roman"/>
          <w:spacing w:val="-9"/>
          <w:sz w:val="28"/>
          <w:szCs w:val="28"/>
        </w:rPr>
        <w:t xml:space="preserve">включающих несколько разнородных материалов, поскольку именно </w:t>
      </w:r>
      <w:r w:rsidRPr="00B3569A">
        <w:rPr>
          <w:rFonts w:ascii="Times New Roman" w:hAnsi="Times New Roman" w:cs="Times New Roman"/>
          <w:spacing w:val="-7"/>
          <w:sz w:val="28"/>
          <w:szCs w:val="28"/>
        </w:rPr>
        <w:t xml:space="preserve">в этих случаях наиболее ярко проявляются изменения их свойств, а </w:t>
      </w:r>
      <w:r w:rsidRPr="00B3569A">
        <w:rPr>
          <w:rFonts w:ascii="Times New Roman" w:hAnsi="Times New Roman" w:cs="Times New Roman"/>
          <w:spacing w:val="-6"/>
          <w:sz w:val="28"/>
          <w:szCs w:val="28"/>
        </w:rPr>
        <w:t xml:space="preserve">сформированные ранее трудовые умения по обработке отдельных </w:t>
      </w:r>
      <w:r w:rsidRPr="00B3569A">
        <w:rPr>
          <w:rFonts w:ascii="Times New Roman" w:hAnsi="Times New Roman" w:cs="Times New Roman"/>
          <w:spacing w:val="-8"/>
          <w:sz w:val="28"/>
          <w:szCs w:val="28"/>
        </w:rPr>
        <w:t>материалов ученик вынужден применять в новых условиях.</w:t>
      </w:r>
    </w:p>
    <w:p w:rsidR="00317301" w:rsidRPr="00B3569A" w:rsidRDefault="00317301" w:rsidP="00317301">
      <w:pPr>
        <w:shd w:val="clear" w:color="auto" w:fill="FFFFFF"/>
        <w:spacing w:before="7"/>
        <w:ind w:right="-29" w:firstLine="31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3569A">
        <w:rPr>
          <w:rFonts w:ascii="Times New Roman" w:hAnsi="Times New Roman" w:cs="Times New Roman"/>
          <w:spacing w:val="-8"/>
          <w:sz w:val="28"/>
          <w:szCs w:val="28"/>
        </w:rPr>
        <w:t xml:space="preserve">Выбирая изделие </w:t>
      </w:r>
      <w:r w:rsidRPr="00B3569A">
        <w:rPr>
          <w:rFonts w:ascii="Times New Roman" w:hAnsi="Times New Roman" w:cs="Times New Roman"/>
          <w:spacing w:val="-7"/>
          <w:sz w:val="28"/>
          <w:szCs w:val="28"/>
        </w:rPr>
        <w:t>для изготовления, желательно спланировать объем работы на одно занятие</w:t>
      </w:r>
      <w:r w:rsidRPr="00B3569A">
        <w:rPr>
          <w:rFonts w:ascii="Times New Roman" w:hAnsi="Times New Roman" w:cs="Times New Roman"/>
          <w:spacing w:val="-9"/>
          <w:sz w:val="28"/>
          <w:szCs w:val="28"/>
        </w:rPr>
        <w:t xml:space="preserve">, если  времени требуется больше, дети заранее должны знать, </w:t>
      </w:r>
      <w:r w:rsidRPr="00B3569A">
        <w:rPr>
          <w:rFonts w:ascii="Times New Roman" w:hAnsi="Times New Roman" w:cs="Times New Roman"/>
          <w:spacing w:val="-5"/>
          <w:sz w:val="28"/>
          <w:szCs w:val="28"/>
        </w:rPr>
        <w:t xml:space="preserve">какая часть работы останется на второе занятие. Трудные операции, </w:t>
      </w:r>
      <w:r w:rsidRPr="00B3569A">
        <w:rPr>
          <w:rFonts w:ascii="Times New Roman" w:hAnsi="Times New Roman" w:cs="Times New Roman"/>
          <w:spacing w:val="-11"/>
          <w:sz w:val="28"/>
          <w:szCs w:val="28"/>
        </w:rPr>
        <w:t>требующие значительного умственного напряжения и мышечной лов</w:t>
      </w:r>
      <w:r w:rsidRPr="00B3569A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B3569A">
        <w:rPr>
          <w:rFonts w:ascii="Times New Roman" w:hAnsi="Times New Roman" w:cs="Times New Roman"/>
          <w:spacing w:val="-9"/>
          <w:sz w:val="28"/>
          <w:szCs w:val="28"/>
        </w:rPr>
        <w:t>кости, обязательно должны быть осознаны детьми как необходимые.</w:t>
      </w:r>
    </w:p>
    <w:p w:rsidR="00317301" w:rsidRPr="00B3569A" w:rsidRDefault="00E62DF6" w:rsidP="00317301">
      <w:pPr>
        <w:shd w:val="clear" w:color="auto" w:fill="FFFFFF"/>
        <w:ind w:right="-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pacing w:val="-8"/>
          <w:sz w:val="28"/>
          <w:szCs w:val="28"/>
        </w:rPr>
        <w:t>Педагогу</w:t>
      </w:r>
      <w:r w:rsidR="00317301" w:rsidRPr="00B3569A">
        <w:rPr>
          <w:rFonts w:ascii="Times New Roman" w:hAnsi="Times New Roman" w:cs="Times New Roman"/>
          <w:spacing w:val="-8"/>
          <w:sz w:val="28"/>
          <w:szCs w:val="28"/>
        </w:rPr>
        <w:t xml:space="preserve"> необходимо как можно </w:t>
      </w:r>
      <w:r w:rsidR="00317301" w:rsidRPr="00B3569A">
        <w:rPr>
          <w:rFonts w:ascii="Times New Roman" w:hAnsi="Times New Roman" w:cs="Times New Roman"/>
          <w:spacing w:val="-7"/>
          <w:sz w:val="28"/>
          <w:szCs w:val="28"/>
        </w:rPr>
        <w:t xml:space="preserve">меньше объяснять самому,  стараться вовлекать детей в </w:t>
      </w:r>
      <w:r w:rsidR="00317301" w:rsidRPr="00B3569A">
        <w:rPr>
          <w:rFonts w:ascii="Times New Roman" w:hAnsi="Times New Roman" w:cs="Times New Roman"/>
          <w:spacing w:val="-9"/>
          <w:sz w:val="28"/>
          <w:szCs w:val="28"/>
        </w:rPr>
        <w:t xml:space="preserve">обсуждение, нельзя перегружать, торопить </w:t>
      </w:r>
      <w:r w:rsidR="00317301" w:rsidRPr="00B3569A">
        <w:rPr>
          <w:rFonts w:ascii="Times New Roman" w:hAnsi="Times New Roman" w:cs="Times New Roman"/>
          <w:spacing w:val="-5"/>
          <w:sz w:val="28"/>
          <w:szCs w:val="28"/>
        </w:rPr>
        <w:t xml:space="preserve">детей и сразу стремиться на помощь. </w:t>
      </w:r>
      <w:r w:rsidR="00317301" w:rsidRPr="00B3569A">
        <w:rPr>
          <w:rFonts w:ascii="Times New Roman" w:hAnsi="Times New Roman" w:cs="Times New Roman"/>
          <w:spacing w:val="-9"/>
          <w:sz w:val="28"/>
          <w:szCs w:val="28"/>
        </w:rPr>
        <w:t xml:space="preserve">Ребенок должен попробовать преодолеть себя, в этом он учится быть </w:t>
      </w:r>
      <w:r w:rsidR="00317301" w:rsidRPr="00B3569A">
        <w:rPr>
          <w:rFonts w:ascii="Times New Roman" w:hAnsi="Times New Roman" w:cs="Times New Roman"/>
          <w:sz w:val="28"/>
          <w:szCs w:val="28"/>
        </w:rPr>
        <w:t xml:space="preserve">взрослым, мастером. </w:t>
      </w:r>
    </w:p>
    <w:p w:rsidR="00317301" w:rsidRPr="00B3569A" w:rsidRDefault="00317301" w:rsidP="00317301">
      <w:pPr>
        <w:ind w:firstLine="31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317301" w:rsidRPr="00B3569A" w:rsidRDefault="00317301" w:rsidP="003173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lastRenderedPageBreak/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317301" w:rsidRPr="00B3569A" w:rsidRDefault="00317301" w:rsidP="00317301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 Во время занятий дети </w:t>
      </w:r>
      <w:r w:rsidR="00E62DF6" w:rsidRPr="00B3569A">
        <w:rPr>
          <w:rFonts w:ascii="Times New Roman" w:hAnsi="Times New Roman" w:cs="Times New Roman"/>
          <w:sz w:val="28"/>
          <w:szCs w:val="28"/>
        </w:rPr>
        <w:t>сидят</w:t>
      </w:r>
      <w:r w:rsidRPr="00B3569A">
        <w:rPr>
          <w:rFonts w:ascii="Times New Roman" w:hAnsi="Times New Roman" w:cs="Times New Roman"/>
          <w:sz w:val="28"/>
          <w:szCs w:val="28"/>
        </w:rPr>
        <w:t xml:space="preserve"> за столами, расставленными рядами, </w:t>
      </w:r>
      <w:proofErr w:type="spellStart"/>
      <w:r w:rsidRPr="00B3569A">
        <w:rPr>
          <w:rFonts w:ascii="Times New Roman" w:hAnsi="Times New Roman" w:cs="Times New Roman"/>
          <w:sz w:val="28"/>
          <w:szCs w:val="28"/>
        </w:rPr>
        <w:t>ленточно</w:t>
      </w:r>
      <w:proofErr w:type="spellEnd"/>
      <w:r w:rsidRPr="00B3569A">
        <w:rPr>
          <w:rFonts w:ascii="Times New Roman" w:hAnsi="Times New Roman" w:cs="Times New Roman"/>
          <w:sz w:val="28"/>
          <w:szCs w:val="28"/>
        </w:rPr>
        <w:t xml:space="preserve"> или буквой П.</w:t>
      </w:r>
    </w:p>
    <w:p w:rsidR="00317301" w:rsidRPr="00B3569A" w:rsidRDefault="00E62DF6" w:rsidP="00317301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Главное, что дети не мешают друг другу, а педагог может</w:t>
      </w:r>
      <w:r w:rsidR="00317301" w:rsidRPr="00B3569A">
        <w:rPr>
          <w:rFonts w:ascii="Times New Roman" w:hAnsi="Times New Roman" w:cs="Times New Roman"/>
          <w:sz w:val="28"/>
          <w:szCs w:val="28"/>
        </w:rPr>
        <w:t xml:space="preserve"> свободно подойти к каждому ребенку. Стол и стул </w:t>
      </w:r>
      <w:proofErr w:type="spellStart"/>
      <w:r w:rsidRPr="00B3569A">
        <w:rPr>
          <w:rFonts w:ascii="Times New Roman" w:hAnsi="Times New Roman" w:cs="Times New Roman"/>
          <w:sz w:val="28"/>
          <w:szCs w:val="28"/>
        </w:rPr>
        <w:t>соответствовуют</w:t>
      </w:r>
      <w:proofErr w:type="spellEnd"/>
      <w:r w:rsidR="00317301" w:rsidRPr="00B3569A">
        <w:rPr>
          <w:rFonts w:ascii="Times New Roman" w:hAnsi="Times New Roman" w:cs="Times New Roman"/>
          <w:sz w:val="28"/>
          <w:szCs w:val="28"/>
        </w:rPr>
        <w:t xml:space="preserve"> росту ребенка, а рабочее место должно быть хорошо освещено.</w:t>
      </w:r>
    </w:p>
    <w:p w:rsidR="00317301" w:rsidRPr="00B3569A" w:rsidRDefault="00317301" w:rsidP="00317301">
      <w:pPr>
        <w:shd w:val="clear" w:color="auto" w:fill="FFFFFF"/>
        <w:tabs>
          <w:tab w:val="left" w:pos="364"/>
        </w:tabs>
        <w:autoSpaceDN w:val="0"/>
        <w:adjustRightInd w:val="0"/>
        <w:spacing w:line="36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Для индивидуальной работы и самостоятельной деятельности детей </w:t>
      </w:r>
      <w:r w:rsidR="00E62DF6" w:rsidRPr="00B3569A">
        <w:rPr>
          <w:rFonts w:ascii="Times New Roman" w:hAnsi="Times New Roman" w:cs="Times New Roman"/>
          <w:sz w:val="28"/>
          <w:szCs w:val="28"/>
        </w:rPr>
        <w:t>есть</w:t>
      </w:r>
      <w:r w:rsidRPr="00B3569A">
        <w:rPr>
          <w:rFonts w:ascii="Times New Roman" w:hAnsi="Times New Roman" w:cs="Times New Roman"/>
          <w:sz w:val="28"/>
          <w:szCs w:val="28"/>
        </w:rPr>
        <w:t xml:space="preserve"> уголок ручного труда, в котором выделяют три зоны: рабочее место, шкаф для хранения материалов и незаконченных работ.  Рабочие инструменты хранятся также в шкафу в индивидуальных папках.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b/>
          <w:i/>
          <w:sz w:val="28"/>
          <w:szCs w:val="28"/>
        </w:rPr>
        <w:t>Набор рабочих инструментов</w:t>
      </w:r>
      <w:r w:rsidRPr="00B3569A">
        <w:rPr>
          <w:rFonts w:ascii="Times New Roman" w:hAnsi="Times New Roman" w:cs="Times New Roman"/>
          <w:sz w:val="28"/>
          <w:szCs w:val="28"/>
        </w:rPr>
        <w:t>: ножницы, иглы, циркуль, линейка, карандаш, кисти, наперсток, ручка с пустым стержнем.</w:t>
      </w:r>
      <w:proofErr w:type="gramEnd"/>
    </w:p>
    <w:p w:rsidR="00317301" w:rsidRPr="00B3569A" w:rsidRDefault="00317301" w:rsidP="003173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9A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B3569A">
        <w:rPr>
          <w:rFonts w:ascii="Times New Roman" w:hAnsi="Times New Roman" w:cs="Times New Roman"/>
          <w:sz w:val="28"/>
          <w:szCs w:val="28"/>
        </w:rPr>
        <w:t>: ткань, мех, нитки, пуговицы,  цветная бумага и картон, акварель, пастель, цветные карандаши, клей ПВА, цветная фольга, бросовый материал (пластиковые бутылки, бумажные коробочки, открытки), бисер, пластилин, природный материал (шишки, желуди, семена, листья, веточки, камешки, песок и др.), стекло с безопасными краями, разделочные доски, металлическая пластина для чеканки.</w:t>
      </w:r>
      <w:proofErr w:type="gramEnd"/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69A">
        <w:rPr>
          <w:rFonts w:ascii="Times New Roman" w:hAnsi="Times New Roman" w:cs="Times New Roman"/>
          <w:b/>
          <w:i/>
          <w:sz w:val="28"/>
          <w:szCs w:val="28"/>
        </w:rPr>
        <w:t xml:space="preserve">Наглядные пособия по темам, шаблоны, литература для </w:t>
      </w:r>
      <w:proofErr w:type="gramStart"/>
      <w:r w:rsidRPr="00B3569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B356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7301" w:rsidRPr="00B3569A" w:rsidRDefault="00317301" w:rsidP="0031730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различные </w:t>
      </w:r>
      <w:r w:rsidRPr="00B3569A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Pr="00B3569A">
        <w:rPr>
          <w:rFonts w:ascii="Times New Roman" w:hAnsi="Times New Roman" w:cs="Times New Roman"/>
          <w:sz w:val="28"/>
          <w:szCs w:val="28"/>
        </w:rPr>
        <w:t>:</w:t>
      </w:r>
    </w:p>
    <w:p w:rsidR="00317301" w:rsidRPr="00B3569A" w:rsidRDefault="00317301" w:rsidP="00317301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3569A">
        <w:rPr>
          <w:sz w:val="28"/>
          <w:szCs w:val="28"/>
        </w:rPr>
        <w:t>теоретическое обсуждение вопросов, практическое использование полученных знаний с использованием элементов игры,  работа с учебной  литературой;</w:t>
      </w:r>
    </w:p>
    <w:p w:rsidR="00317301" w:rsidRPr="00B3569A" w:rsidRDefault="00317301" w:rsidP="00317301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3569A">
        <w:rPr>
          <w:sz w:val="28"/>
          <w:szCs w:val="28"/>
        </w:rPr>
        <w:t>работа с наглядными пособиями и наглядным материалом;</w:t>
      </w:r>
    </w:p>
    <w:p w:rsidR="00317301" w:rsidRPr="00B3569A" w:rsidRDefault="00317301" w:rsidP="00317301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B3569A">
        <w:rPr>
          <w:sz w:val="28"/>
          <w:szCs w:val="28"/>
        </w:rPr>
        <w:t xml:space="preserve">практические занятия по изготовлению поделок и оформлению     </w:t>
      </w:r>
    </w:p>
    <w:p w:rsidR="00317301" w:rsidRPr="00B3569A" w:rsidRDefault="00317301" w:rsidP="00317301">
      <w:pPr>
        <w:pStyle w:val="a3"/>
        <w:tabs>
          <w:tab w:val="left" w:pos="1134"/>
        </w:tabs>
        <w:spacing w:line="360" w:lineRule="auto"/>
        <w:rPr>
          <w:sz w:val="28"/>
          <w:szCs w:val="28"/>
        </w:rPr>
      </w:pPr>
      <w:r w:rsidRPr="00B3569A">
        <w:rPr>
          <w:sz w:val="28"/>
          <w:szCs w:val="28"/>
        </w:rPr>
        <w:t xml:space="preserve">     творческих отчетов о проделанной работе.</w:t>
      </w:r>
    </w:p>
    <w:p w:rsidR="00317301" w:rsidRPr="00B3569A" w:rsidRDefault="00317301" w:rsidP="003173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9"/>
        <w:gridCol w:w="4882"/>
      </w:tblGrid>
      <w:tr w:rsidR="00317301" w:rsidRPr="00B3569A" w:rsidTr="00BA1C7F">
        <w:trPr>
          <w:trHeight w:val="288"/>
        </w:trPr>
        <w:tc>
          <w:tcPr>
            <w:tcW w:w="4319" w:type="dxa"/>
          </w:tcPr>
          <w:p w:rsidR="00317301" w:rsidRPr="00B3569A" w:rsidRDefault="00317301" w:rsidP="00730C6B">
            <w:pPr>
              <w:tabs>
                <w:tab w:val="left" w:pos="2865"/>
                <w:tab w:val="center" w:pos="4895"/>
              </w:tabs>
              <w:ind w:firstLine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  <w:p w:rsidR="00317301" w:rsidRPr="00B3569A" w:rsidRDefault="00317301" w:rsidP="00730C6B">
            <w:pPr>
              <w:tabs>
                <w:tab w:val="left" w:pos="2865"/>
                <w:tab w:val="center" w:pos="4895"/>
              </w:tabs>
              <w:ind w:firstLine="4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</w:tcPr>
          <w:p w:rsidR="00317301" w:rsidRPr="00B3569A" w:rsidRDefault="00317301" w:rsidP="00730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Приемы</w:t>
            </w:r>
          </w:p>
        </w:tc>
      </w:tr>
      <w:tr w:rsidR="00317301" w:rsidRPr="00B3569A" w:rsidTr="00BA1C7F">
        <w:trPr>
          <w:trHeight w:val="695"/>
        </w:trPr>
        <w:tc>
          <w:tcPr>
            <w:tcW w:w="4319" w:type="dxa"/>
          </w:tcPr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Объяснительно-</w:t>
            </w:r>
          </w:p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иллюстративные   </w:t>
            </w:r>
          </w:p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882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Рассказ, показ, беседа</w:t>
            </w:r>
          </w:p>
        </w:tc>
      </w:tr>
      <w:tr w:rsidR="00317301" w:rsidRPr="00B3569A" w:rsidTr="00BA1C7F">
        <w:trPr>
          <w:trHeight w:val="529"/>
        </w:trPr>
        <w:tc>
          <w:tcPr>
            <w:tcW w:w="4319" w:type="dxa"/>
          </w:tcPr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 xml:space="preserve">   Репродуктивные</w:t>
            </w:r>
          </w:p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317301" w:rsidRPr="00B3569A" w:rsidTr="00BA1C7F">
        <w:trPr>
          <w:trHeight w:val="556"/>
        </w:trPr>
        <w:tc>
          <w:tcPr>
            <w:tcW w:w="4319" w:type="dxa"/>
          </w:tcPr>
          <w:p w:rsidR="00317301" w:rsidRPr="00B3569A" w:rsidRDefault="00317301" w:rsidP="00BA1C7F">
            <w:pPr>
              <w:tabs>
                <w:tab w:val="left" w:pos="2865"/>
                <w:tab w:val="center" w:pos="4895"/>
              </w:tabs>
              <w:ind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Эвристические</w:t>
            </w:r>
          </w:p>
        </w:tc>
        <w:tc>
          <w:tcPr>
            <w:tcW w:w="4882" w:type="dxa"/>
          </w:tcPr>
          <w:p w:rsidR="00317301" w:rsidRPr="00B3569A" w:rsidRDefault="00317301" w:rsidP="00BA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69A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</w:tbl>
    <w:p w:rsidR="00317301" w:rsidRPr="00B3569A" w:rsidRDefault="00317301" w:rsidP="00317301">
      <w:pPr>
        <w:rPr>
          <w:rFonts w:ascii="Times New Roman" w:hAnsi="Times New Roman" w:cs="Times New Roman"/>
          <w:b/>
          <w:sz w:val="28"/>
          <w:szCs w:val="28"/>
        </w:rPr>
      </w:pPr>
      <w:r w:rsidRPr="00B356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Ожидаемые результаты.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1Укрепление физических и психологических сил детей.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2Приобретение ими новых знаний, умений, навыков при изучении тем программы  и изготовлении изделий.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3. Раскрытие творческого потенциала школьников, повышение уровня духовности.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4. Приобретение умения ценить свой труд, уважать чужой.</w:t>
      </w:r>
    </w:p>
    <w:p w:rsidR="00317301" w:rsidRPr="00B3569A" w:rsidRDefault="00317301" w:rsidP="00317301">
      <w:pPr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>5. Формирование способности применять теоретические знания на практике.</w:t>
      </w:r>
    </w:p>
    <w:p w:rsidR="00317301" w:rsidRPr="00B3569A" w:rsidRDefault="00317301" w:rsidP="00542B9C">
      <w:pPr>
        <w:tabs>
          <w:tab w:val="left" w:pos="2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69A">
        <w:rPr>
          <w:rFonts w:ascii="Times New Roman" w:hAnsi="Times New Roman" w:cs="Times New Roman"/>
          <w:b/>
          <w:bCs/>
          <w:sz w:val="28"/>
          <w:szCs w:val="28"/>
        </w:rPr>
        <w:t>Оценка результатов работы</w:t>
      </w:r>
    </w:p>
    <w:p w:rsidR="00317301" w:rsidRPr="00B3569A" w:rsidRDefault="00317301" w:rsidP="00317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9A">
        <w:rPr>
          <w:rFonts w:ascii="Times New Roman" w:hAnsi="Times New Roman" w:cs="Times New Roman"/>
          <w:sz w:val="28"/>
          <w:szCs w:val="28"/>
        </w:rPr>
        <w:t xml:space="preserve">Результатом реализации данной учебной программы являются выставки детских работ. Поделки-сувениры используются в качестве подарков для первоклассников, дошкольников, ветеранов, </w:t>
      </w:r>
      <w:r w:rsidR="00542B9C" w:rsidRPr="00B3569A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B3569A">
        <w:rPr>
          <w:rFonts w:ascii="Times New Roman" w:hAnsi="Times New Roman" w:cs="Times New Roman"/>
          <w:sz w:val="28"/>
          <w:szCs w:val="28"/>
        </w:rPr>
        <w:t xml:space="preserve">и т.д.; оформления зала для проведения праздничных утренников. </w:t>
      </w:r>
    </w:p>
    <w:sectPr w:rsidR="00317301" w:rsidRPr="00B3569A" w:rsidSect="002A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A7174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8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AD5057"/>
    <w:multiLevelType w:val="hybridMultilevel"/>
    <w:tmpl w:val="D72062C4"/>
    <w:lvl w:ilvl="0" w:tplc="1D7A20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12">
    <w:nsid w:val="59F2568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6D0B03"/>
    <w:multiLevelType w:val="hybridMultilevel"/>
    <w:tmpl w:val="E918F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007EE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16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6"/>
  </w:num>
  <w:num w:numId="13">
    <w:abstractNumId w:val="19"/>
  </w:num>
  <w:num w:numId="14">
    <w:abstractNumId w:val="5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01"/>
    <w:rsid w:val="002336EC"/>
    <w:rsid w:val="002A75D9"/>
    <w:rsid w:val="00317301"/>
    <w:rsid w:val="00542B9C"/>
    <w:rsid w:val="00702ED4"/>
    <w:rsid w:val="00730C6B"/>
    <w:rsid w:val="008D3D8B"/>
    <w:rsid w:val="00B3569A"/>
    <w:rsid w:val="00BB3107"/>
    <w:rsid w:val="00E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301"/>
    <w:pPr>
      <w:spacing w:before="120"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317301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17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E11D-B757-49CB-B68F-15DDCBD7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2015-01-15T16:37:00Z</cp:lastPrinted>
  <dcterms:created xsi:type="dcterms:W3CDTF">2015-01-15T15:53:00Z</dcterms:created>
  <dcterms:modified xsi:type="dcterms:W3CDTF">2015-02-08T17:15:00Z</dcterms:modified>
</cp:coreProperties>
</file>