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9" w:rsidRDefault="00FF6B09">
      <w:pPr>
        <w:jc w:val="center"/>
        <w:rPr>
          <w:rFonts w:ascii="Courier New" w:hAnsi="Courier New"/>
          <w:b/>
          <w:i/>
          <w:sz w:val="40"/>
        </w:rPr>
      </w:pPr>
      <w:bookmarkStart w:id="0" w:name="_GoBack"/>
      <w:bookmarkEnd w:id="0"/>
      <w:r>
        <w:rPr>
          <w:rFonts w:ascii="Courier New" w:hAnsi="Courier New"/>
          <w:b/>
          <w:i/>
          <w:sz w:val="40"/>
        </w:rPr>
        <w:t>Калиниченко Н.Э. МБОУ лицей</w:t>
      </w:r>
    </w:p>
    <w:p w:rsidR="00FF6B09" w:rsidRDefault="00FF6B09">
      <w:pPr>
        <w:jc w:val="center"/>
        <w:rPr>
          <w:rFonts w:ascii="Courier New" w:hAnsi="Courier New"/>
          <w:b/>
          <w:i/>
          <w:sz w:val="40"/>
        </w:rPr>
      </w:pPr>
      <w:r w:rsidRPr="00FF6B09">
        <w:rPr>
          <w:rFonts w:ascii="Courier New" w:hAnsi="Courier New"/>
          <w:b/>
          <w:i/>
          <w:sz w:val="40"/>
        </w:rPr>
        <w:t>Внеклассное мероприятие</w:t>
      </w:r>
      <w:r>
        <w:rPr>
          <w:rFonts w:ascii="Courier New" w:hAnsi="Courier New"/>
          <w:b/>
          <w:i/>
          <w:sz w:val="40"/>
        </w:rPr>
        <w:t>:</w:t>
      </w:r>
      <w:r w:rsidRPr="00FF6B09">
        <w:rPr>
          <w:rFonts w:ascii="Courier New" w:hAnsi="Courier New"/>
          <w:b/>
          <w:i/>
          <w:sz w:val="40"/>
        </w:rPr>
        <w:t xml:space="preserve"> </w:t>
      </w:r>
    </w:p>
    <w:p w:rsidR="00616AAD" w:rsidRDefault="00FF6B09">
      <w:pPr>
        <w:jc w:val="center"/>
        <w:rPr>
          <w:sz w:val="24"/>
        </w:rPr>
      </w:pPr>
      <w:r>
        <w:rPr>
          <w:rFonts w:ascii="Courier New" w:hAnsi="Courier New"/>
          <w:b/>
          <w:i/>
          <w:sz w:val="40"/>
        </w:rPr>
        <w:t>«</w:t>
      </w:r>
      <w:r w:rsidR="003E1E5A">
        <w:rPr>
          <w:rFonts w:ascii="Courier New" w:hAnsi="Courier New"/>
          <w:b/>
          <w:i/>
          <w:sz w:val="40"/>
        </w:rPr>
        <w:t>Как защитить растительный мир</w:t>
      </w:r>
      <w:r>
        <w:rPr>
          <w:rFonts w:ascii="Courier New" w:hAnsi="Courier New"/>
          <w:b/>
          <w:i/>
          <w:sz w:val="40"/>
        </w:rPr>
        <w:t>»</w:t>
      </w:r>
    </w:p>
    <w:p w:rsidR="00616AAD" w:rsidRDefault="00616AAD">
      <w:pPr>
        <w:jc w:val="both"/>
        <w:rPr>
          <w:sz w:val="24"/>
        </w:rPr>
      </w:pPr>
      <w:proofErr w:type="gramStart"/>
      <w:r>
        <w:rPr>
          <w:sz w:val="24"/>
        </w:rPr>
        <w:t>(Звучит медленная музыка.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 поляне появляется лесная фея.)</w:t>
      </w:r>
      <w:proofErr w:type="gramEnd"/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>: Сегодня в лес тебя зову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Я музыкой своей, 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Там чудеса я покажу,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Ступай за мной скорей.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То нежной трелью соловья,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То хрустом на тропе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В лесу дорогу буду я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Указывать тебе.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Звенеть заставлю я ручей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И шелестеть листву.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Иди за музыкой моей!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Ау-ау-ау!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(Лесная фея уходит, на поляне появляется Берендей).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Сияет солнце, воды блещут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На всём улыбка, жизнь во всём.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Деревья радостно трепещут,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Купаясь в небе голубом.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Поют деревья, блещут воды,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Любовью воздух растворён!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И мир, цветущий мир природы,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Избытком жизни </w:t>
      </w:r>
      <w:proofErr w:type="gramStart"/>
      <w:r>
        <w:rPr>
          <w:sz w:val="24"/>
        </w:rPr>
        <w:t>упоён</w:t>
      </w:r>
      <w:proofErr w:type="gramEnd"/>
      <w:r>
        <w:rPr>
          <w:sz w:val="24"/>
        </w:rPr>
        <w:t>.</w:t>
      </w:r>
    </w:p>
    <w:p w:rsidR="00616AAD" w:rsidRDefault="00616AAD">
      <w:pPr>
        <w:jc w:val="both"/>
        <w:rPr>
          <w:sz w:val="24"/>
        </w:rPr>
      </w:pPr>
      <w:proofErr w:type="gramStart"/>
      <w:r>
        <w:rPr>
          <w:sz w:val="24"/>
        </w:rPr>
        <w:t>(Стихает медленная музыка, включается современная.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На поляне – туристы).</w:t>
      </w:r>
      <w:proofErr w:type="gramEnd"/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1 турист</w:t>
      </w:r>
      <w:r>
        <w:rPr>
          <w:sz w:val="24"/>
        </w:rPr>
        <w:t>: Сегодня мы пришли гулять,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Благо лес – рукой подать!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Закупили всё подряд: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Пищу, спички, лимонад.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2 турист</w:t>
      </w:r>
      <w:r>
        <w:rPr>
          <w:sz w:val="24"/>
        </w:rPr>
        <w:t>: Свежий воздух возбудит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Наш здоровый </w:t>
      </w:r>
      <w:proofErr w:type="spellStart"/>
      <w:r>
        <w:rPr>
          <w:sz w:val="24"/>
        </w:rPr>
        <w:t>аппепетит</w:t>
      </w:r>
      <w:proofErr w:type="spellEnd"/>
      <w:r>
        <w:rPr>
          <w:sz w:val="24"/>
        </w:rPr>
        <w:t>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А пакеты, банки, склянки…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Лес большой, он всё вместит!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Лес, он что, ничей? 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Туристы</w:t>
      </w:r>
      <w:r>
        <w:rPr>
          <w:sz w:val="24"/>
        </w:rPr>
        <w:t>: Ничей!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3 турист</w:t>
      </w:r>
      <w:r>
        <w:rPr>
          <w:sz w:val="24"/>
        </w:rPr>
        <w:t>: Расположимся скорей!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Тут уж нам не помешают: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Жги и лей, руби и бей!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4 турист</w:t>
      </w:r>
      <w:r>
        <w:rPr>
          <w:sz w:val="24"/>
        </w:rPr>
        <w:t>: Урны нет! Неси в кусты!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Мы с природою на «ты»!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1 турист</w:t>
      </w:r>
      <w:r>
        <w:rPr>
          <w:sz w:val="24"/>
        </w:rPr>
        <w:t>: банки в землю закопаем,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Мусор птицам разбросаем!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В пруд мы скинем все бутылки –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Пусть плывут наши посылки!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2 турист</w:t>
      </w:r>
      <w:r>
        <w:rPr>
          <w:sz w:val="24"/>
        </w:rPr>
        <w:t>: Мы – цари! Молчи, природа!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Всё здесь наше – лес и воды!</w:t>
      </w:r>
    </w:p>
    <w:p w:rsidR="00616AAD" w:rsidRDefault="00616AAD">
      <w:pPr>
        <w:jc w:val="both"/>
        <w:rPr>
          <w:sz w:val="24"/>
        </w:rPr>
      </w:pPr>
      <w:proofErr w:type="gramStart"/>
      <w:r>
        <w:rPr>
          <w:sz w:val="24"/>
        </w:rPr>
        <w:t>(Под музыку наводят беспорядки.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Выходят Берендей и Лесная фея).</w:t>
      </w:r>
      <w:proofErr w:type="gramEnd"/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Что за шум в лесу моём?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Что случилось, не поймём.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lastRenderedPageBreak/>
        <w:t>Кто здесь всё переломал,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Разбросал и ободрал?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 xml:space="preserve">: Берёзу ножиком пырнул какой-то </w:t>
      </w:r>
      <w:proofErr w:type="gramStart"/>
      <w:r>
        <w:rPr>
          <w:sz w:val="24"/>
        </w:rPr>
        <w:t>живоглот</w:t>
      </w:r>
      <w:proofErr w:type="gramEnd"/>
      <w:r>
        <w:rPr>
          <w:sz w:val="24"/>
        </w:rPr>
        <w:t>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Мне кажется, из-под коры моя слеза течёт.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От этой чёрствости людской болит душа моя,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Под искалеченным древком не ветер стонет – я!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За такое поведенье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Вас судить – моё решенье!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3 турист</w:t>
      </w:r>
      <w:r>
        <w:rPr>
          <w:sz w:val="24"/>
        </w:rPr>
        <w:t>: Что ты, что ты, Берендей!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Мы не знали – пожалей!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Я боюсь, что жертвою прогресса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Станем мы в наш двадцать первый век,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Что потомки не увидят леса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На планете через сотню лет!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На душе от этих дум тревожно: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Из </w:t>
      </w:r>
      <w:proofErr w:type="gramStart"/>
      <w:r>
        <w:rPr>
          <w:sz w:val="24"/>
        </w:rPr>
        <w:t>содеянного</w:t>
      </w:r>
      <w:proofErr w:type="gramEnd"/>
      <w:r>
        <w:rPr>
          <w:sz w:val="24"/>
        </w:rPr>
        <w:t xml:space="preserve"> вы должны урок извлечь!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Неужели, люди, невозможно</w:t>
      </w:r>
    </w:p>
    <w:p w:rsidR="00616AAD" w:rsidRDefault="00616AAD">
      <w:pPr>
        <w:jc w:val="both"/>
        <w:rPr>
          <w:sz w:val="24"/>
        </w:rPr>
      </w:pPr>
      <w:proofErr w:type="gramStart"/>
      <w:r>
        <w:rPr>
          <w:sz w:val="24"/>
        </w:rPr>
        <w:t>Лес</w:t>
      </w:r>
      <w:proofErr w:type="gramEnd"/>
      <w:r>
        <w:rPr>
          <w:sz w:val="24"/>
        </w:rPr>
        <w:t xml:space="preserve"> цветущий правнукам сберечь?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>: Можно сберечь и лес, и сад, и поле, и речку, и всё, что нас окружает.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Для этого нужно выполнять семь правил поведения в лесу. А расскажут вам о них мои помощники: Цветик-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 xml:space="preserve"> и Гриб-боровик.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Гриб-боровик</w:t>
      </w:r>
      <w:r>
        <w:rPr>
          <w:sz w:val="24"/>
        </w:rPr>
        <w:t>: Правило первое: не ломай ветви деревьев и кустарников. Растение – ведь живое существо и ему очень больно!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1 турист</w:t>
      </w:r>
      <w:r>
        <w:rPr>
          <w:sz w:val="24"/>
        </w:rPr>
        <w:t>: Ну и что, новые ветви вырастут.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2 турист:</w:t>
      </w:r>
      <w:r>
        <w:rPr>
          <w:sz w:val="24"/>
        </w:rPr>
        <w:t xml:space="preserve"> Отойди-ка в сторонку. Я тут ландыши увидел. Хочу букет нарвать, домой отнесу.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Цветик-</w:t>
      </w:r>
      <w:proofErr w:type="spellStart"/>
      <w:r>
        <w:rPr>
          <w:sz w:val="24"/>
          <w:u w:val="single"/>
        </w:rPr>
        <w:t>семицветик</w:t>
      </w:r>
      <w:proofErr w:type="spellEnd"/>
      <w:r>
        <w:rPr>
          <w:sz w:val="24"/>
        </w:rPr>
        <w:t>: Стойте! Правило второе: не рви цветов в лесу и на лугу. Ведь цветок в вазе – это пленник, приговорённый к смерти.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2 турист</w:t>
      </w:r>
      <w:r>
        <w:rPr>
          <w:sz w:val="24"/>
        </w:rPr>
        <w:t>: Кто пленник? Ты посмотри, сколько цветов в лесу много! Всем хватит!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Ландыш</w:t>
      </w:r>
      <w:r>
        <w:rPr>
          <w:sz w:val="24"/>
        </w:rPr>
        <w:t>: Не рвите нас! Красота нас губит. Кто ни увидит – всяк сорвёт. А мы от этого страдаем. Нас стало так мало. Нас даже под защиту взяли. Теперь охраняют.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2 турист</w:t>
      </w:r>
      <w:r>
        <w:rPr>
          <w:sz w:val="24"/>
        </w:rPr>
        <w:t>: И кто же вас защищает?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Ландыш</w:t>
      </w:r>
      <w:r>
        <w:rPr>
          <w:sz w:val="24"/>
        </w:rPr>
        <w:t>: Красная книга! Да она вам и сама обо всём расскажет.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Красная книга</w:t>
      </w:r>
      <w:r>
        <w:rPr>
          <w:sz w:val="24"/>
        </w:rPr>
        <w:t>: На моих страницах написаны растения и животные, которых на Земле осталось очень мало. Они находятся под угрозой вымирания. Их надо спасать! А мой красный цвет – сигнал тревоги, надвигающейся опасности, предупреждения.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 xml:space="preserve">2 турист: </w:t>
      </w:r>
      <w:r>
        <w:rPr>
          <w:sz w:val="24"/>
        </w:rPr>
        <w:t>И какие же растения в нашем городе Лобне нуждаются в защите?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Красная книга</w:t>
      </w:r>
      <w:r>
        <w:rPr>
          <w:sz w:val="24"/>
        </w:rPr>
        <w:t xml:space="preserve">: Это, конечно же, ландыши. Их сохранилось мало. </w:t>
      </w:r>
      <w:proofErr w:type="gramStart"/>
      <w:r>
        <w:rPr>
          <w:sz w:val="24"/>
        </w:rPr>
        <w:t xml:space="preserve">А ещё </w:t>
      </w:r>
      <w:proofErr w:type="spellStart"/>
      <w:r>
        <w:rPr>
          <w:sz w:val="24"/>
        </w:rPr>
        <w:t>любка</w:t>
      </w:r>
      <w:proofErr w:type="spellEnd"/>
      <w:r>
        <w:rPr>
          <w:sz w:val="24"/>
        </w:rPr>
        <w:t xml:space="preserve"> двулистная, хохлатка, колокольчик, венерин башмачок, ветреница, ятрышник, кувшинка.</w:t>
      </w:r>
      <w:proofErr w:type="gramEnd"/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>: Правило третье: берегите растения, занесённые в Красную книгу.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3 турист</w:t>
      </w:r>
      <w:r>
        <w:rPr>
          <w:sz w:val="24"/>
        </w:rPr>
        <w:t>: Это что же получается? И лекарственные растения тоже рвать нельзя?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Красная книга</w:t>
      </w:r>
      <w:r>
        <w:rPr>
          <w:sz w:val="24"/>
        </w:rPr>
        <w:t>: Можно, но с умом!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Мы растенья эти знаем,</w:t>
      </w:r>
    </w:p>
    <w:p w:rsidR="00616AAD" w:rsidRDefault="00616AAD">
      <w:pPr>
        <w:pStyle w:val="1"/>
      </w:pPr>
      <w:r>
        <w:t>Бережём и охраняем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Мы их рвём не на потеху,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Отнесём мы их в аптеку.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Из даров лесного царства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Люди сделают лекарства.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Цветик-</w:t>
      </w:r>
      <w:proofErr w:type="spellStart"/>
      <w:r>
        <w:rPr>
          <w:sz w:val="24"/>
          <w:u w:val="single"/>
        </w:rPr>
        <w:t>семицветик</w:t>
      </w:r>
      <w:proofErr w:type="spellEnd"/>
      <w:r>
        <w:rPr>
          <w:sz w:val="24"/>
        </w:rPr>
        <w:t>: Правило четвёртое: в лесу старайтесь ходить по тропинкам, чтобы не вытаптывать траву и почву. Народная мудрость гласит: один человек оставляет в лесу след, сто человек – тропу, а тысячи – пустыню.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Гриб-боровик</w:t>
      </w:r>
      <w:r>
        <w:rPr>
          <w:sz w:val="24"/>
        </w:rPr>
        <w:t>: Часто мы не выбираем тропок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И проходим напролом,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lastRenderedPageBreak/>
        <w:t xml:space="preserve">И вытаптываем робкий </w:t>
      </w:r>
    </w:p>
    <w:p w:rsidR="00616AAD" w:rsidRDefault="00616AAD">
      <w:pPr>
        <w:jc w:val="both"/>
        <w:rPr>
          <w:sz w:val="24"/>
        </w:rPr>
      </w:pPr>
      <w:proofErr w:type="spellStart"/>
      <w:r>
        <w:rPr>
          <w:sz w:val="24"/>
        </w:rPr>
        <w:t>Стебелёчек</w:t>
      </w:r>
      <w:proofErr w:type="spellEnd"/>
      <w:r>
        <w:rPr>
          <w:sz w:val="24"/>
        </w:rPr>
        <w:t xml:space="preserve"> каблуком.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Правило пятое: не разводите костёр в лесу, если в этом нет острой необходимости. Помни, что куст растёт 5-8 лет, а деревце, спалённое на костре 20 лет.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4 турист</w:t>
      </w:r>
      <w:r>
        <w:rPr>
          <w:sz w:val="24"/>
        </w:rPr>
        <w:t>: А чем же тогда костёр разводить?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Пользуйтесь только сухостоем и валежником. Снимите дёрн на месте кострища и сохраняйте его в тени до своего ухода. Покидая привал, залейте костёр водой и заложите кострище дёрном. Берегите лес от пожара!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Цветик-</w:t>
      </w:r>
      <w:proofErr w:type="spellStart"/>
      <w:r>
        <w:rPr>
          <w:sz w:val="24"/>
          <w:u w:val="single"/>
        </w:rPr>
        <w:t>семицветик</w:t>
      </w:r>
      <w:proofErr w:type="spellEnd"/>
      <w:r>
        <w:rPr>
          <w:sz w:val="24"/>
          <w:u w:val="single"/>
        </w:rPr>
        <w:t>:</w:t>
      </w:r>
      <w:r>
        <w:rPr>
          <w:sz w:val="24"/>
        </w:rPr>
        <w:t xml:space="preserve"> И не оставляйте возле костра мусор. Помните, что брошенная бумага разлагается два года, а консервная банка – не менее 70 лет. Осколки бутылок могут привести к травмам, а в солнечную погоду сыграть роль линзы и вызвать пожар.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Гриб-боровик</w:t>
      </w:r>
      <w:r>
        <w:rPr>
          <w:sz w:val="24"/>
        </w:rPr>
        <w:t>: Правило шестое о грибах.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1 турист</w:t>
      </w:r>
      <w:r>
        <w:rPr>
          <w:sz w:val="24"/>
        </w:rPr>
        <w:t>: Да знаем мы его! Съедобные грибы ножичком срезать, с корнем не выдирать. А поганки и мухоморы никому не нужны.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Гриб-боровик</w:t>
      </w:r>
      <w:r>
        <w:rPr>
          <w:sz w:val="24"/>
        </w:rPr>
        <w:t>: Ещё как нужны! Ими питаются белки, лоси и сороки! Грибница помогает расти деревьям. К тому же они – санитары леса.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1 турист</w:t>
      </w:r>
      <w:r>
        <w:rPr>
          <w:sz w:val="24"/>
        </w:rPr>
        <w:t>: Санитары! Ха-ха-ха! Что же они на скорой помощи разъезжают? И что же они делают?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Гриб-боровик</w:t>
      </w:r>
      <w:r>
        <w:rPr>
          <w:sz w:val="24"/>
        </w:rPr>
        <w:t>: Они помогают в разложении остатков растений, способствуют образованию перегноя.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1 турист</w:t>
      </w:r>
      <w:r>
        <w:rPr>
          <w:sz w:val="24"/>
        </w:rPr>
        <w:t>: Ничего себе! А я и не знал!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2 турист</w:t>
      </w:r>
      <w:r>
        <w:rPr>
          <w:sz w:val="24"/>
        </w:rPr>
        <w:t>: А какое же последнее правило поведения в лесу?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 xml:space="preserve">: Правило седьмое: отдыхая в лесу, не забывайте, что вы находитесь в гостях у природы. Не шумите, не включайте громко музыку. 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3 турист</w:t>
      </w:r>
      <w:r>
        <w:rPr>
          <w:sz w:val="24"/>
        </w:rPr>
        <w:t>: Это почему же? Тут так тихо! И к тому же скучно!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>: У леса своя музыка. Умейте слушать волшебные звуки леса, птичьи перепевы, разговор ветра, журчание ручья. И они вам расскажут много интересного.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3 турист</w:t>
      </w:r>
      <w:r>
        <w:rPr>
          <w:sz w:val="24"/>
        </w:rPr>
        <w:t>: А о чём они сейчас говорят?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>: О гербарии.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3 турист</w:t>
      </w:r>
      <w:r>
        <w:rPr>
          <w:sz w:val="24"/>
        </w:rPr>
        <w:t>: О каком таком гербарии?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В лесу, где так много ботаники,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Друзья, соберите с полянки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Окурки, дырявые чайники,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Пустые консервные банки, 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Осколки, огрызки, </w:t>
      </w:r>
      <w:proofErr w:type="gramStart"/>
      <w:r>
        <w:rPr>
          <w:sz w:val="24"/>
        </w:rPr>
        <w:t>ошмётки</w:t>
      </w:r>
      <w:proofErr w:type="gramEnd"/>
      <w:r>
        <w:rPr>
          <w:sz w:val="24"/>
        </w:rPr>
        <w:t>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Газетные клочья с кустов.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Добавьте скелет из селёдки -  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И летний гербарий готов!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3 турист</w:t>
      </w:r>
      <w:r>
        <w:rPr>
          <w:sz w:val="24"/>
        </w:rPr>
        <w:t>: Теперь я догадался, что речь идёт о том гербарии, который мы с вами оставили в лесу на поляне.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4 турист</w:t>
      </w:r>
      <w:r>
        <w:rPr>
          <w:sz w:val="24"/>
        </w:rPr>
        <w:t>: А я сейчас вспомнил слова Антуана де Сент-Экзюпери: «Встал поутру, умылся, привёл себя в порядок – и сразу приведи в порядок свою планету!»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(Туристы убирают мусор на поляне).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Берендей</w:t>
      </w:r>
      <w:r>
        <w:rPr>
          <w:sz w:val="24"/>
        </w:rPr>
        <w:t>: О, человек! Природа-мать ни рек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И ни морей от глаз твоих не прячет,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Ни росных трав, ни синевы небес.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Цени её, доверие природы, 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Не подведи её. И в тёмный лес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Входи, как в храм под каменные своды.</w:t>
      </w:r>
    </w:p>
    <w:p w:rsidR="00616AAD" w:rsidRDefault="00616AAD">
      <w:pPr>
        <w:jc w:val="both"/>
        <w:rPr>
          <w:sz w:val="24"/>
        </w:rPr>
      </w:pPr>
      <w:r>
        <w:rPr>
          <w:sz w:val="24"/>
          <w:u w:val="single"/>
        </w:rPr>
        <w:t>Цветик-</w:t>
      </w:r>
      <w:proofErr w:type="spellStart"/>
      <w:r>
        <w:rPr>
          <w:sz w:val="24"/>
          <w:u w:val="single"/>
        </w:rPr>
        <w:t>семицветик</w:t>
      </w:r>
      <w:proofErr w:type="spellEnd"/>
      <w:r>
        <w:rPr>
          <w:sz w:val="24"/>
        </w:rPr>
        <w:t>: Есть просто храм,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Есть храм науки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А есть ещё природы храм – 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lastRenderedPageBreak/>
        <w:t>С лесами, тянущими руки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>Навстречу солнцам и ветрам.</w:t>
      </w:r>
    </w:p>
    <w:p w:rsidR="00616AAD" w:rsidRDefault="00616AAD">
      <w:pPr>
        <w:pStyle w:val="2"/>
        <w:rPr>
          <w:u w:val="none"/>
        </w:rPr>
      </w:pPr>
      <w:r>
        <w:t>Гриб-боровик</w:t>
      </w:r>
      <w:r>
        <w:rPr>
          <w:u w:val="none"/>
        </w:rPr>
        <w:t xml:space="preserve">: Он свят в любое время суток, </w:t>
      </w:r>
    </w:p>
    <w:p w:rsidR="00616AAD" w:rsidRDefault="00616AAD">
      <w:pPr>
        <w:rPr>
          <w:sz w:val="24"/>
        </w:rPr>
      </w:pPr>
      <w:proofErr w:type="gramStart"/>
      <w:r>
        <w:rPr>
          <w:sz w:val="24"/>
        </w:rPr>
        <w:t>Открыт</w:t>
      </w:r>
      <w:proofErr w:type="gramEnd"/>
      <w:r>
        <w:rPr>
          <w:sz w:val="24"/>
        </w:rPr>
        <w:t xml:space="preserve"> для нас в жару и стынь,</w:t>
      </w:r>
    </w:p>
    <w:p w:rsidR="00616AAD" w:rsidRDefault="00616AAD">
      <w:pPr>
        <w:rPr>
          <w:sz w:val="24"/>
        </w:rPr>
      </w:pPr>
      <w:r>
        <w:rPr>
          <w:sz w:val="24"/>
        </w:rPr>
        <w:t>Входи сюда,</w:t>
      </w:r>
    </w:p>
    <w:p w:rsidR="00616AAD" w:rsidRDefault="00616AAD">
      <w:pPr>
        <w:rPr>
          <w:sz w:val="24"/>
        </w:rPr>
      </w:pPr>
      <w:r>
        <w:rPr>
          <w:sz w:val="24"/>
        </w:rPr>
        <w:t>Будь сердцем чуток,</w:t>
      </w:r>
    </w:p>
    <w:p w:rsidR="00616AAD" w:rsidRDefault="00616AAD">
      <w:pPr>
        <w:rPr>
          <w:sz w:val="24"/>
        </w:rPr>
      </w:pPr>
      <w:r>
        <w:rPr>
          <w:sz w:val="24"/>
        </w:rPr>
        <w:t>Не оскверняй её святынь.</w:t>
      </w:r>
    </w:p>
    <w:p w:rsidR="00616AAD" w:rsidRDefault="00616AAD">
      <w:pPr>
        <w:rPr>
          <w:sz w:val="24"/>
        </w:rPr>
      </w:pPr>
      <w:r>
        <w:rPr>
          <w:sz w:val="24"/>
          <w:u w:val="single"/>
        </w:rPr>
        <w:t>Лесная фея</w:t>
      </w:r>
      <w:r>
        <w:rPr>
          <w:sz w:val="24"/>
        </w:rPr>
        <w:t>: Пускай растёт зелёный терем,</w:t>
      </w:r>
    </w:p>
    <w:p w:rsidR="00616AAD" w:rsidRDefault="00616AAD">
      <w:pPr>
        <w:rPr>
          <w:sz w:val="24"/>
        </w:rPr>
      </w:pPr>
      <w:r>
        <w:rPr>
          <w:sz w:val="24"/>
        </w:rPr>
        <w:t>Просторный, мирный дом зверей,</w:t>
      </w:r>
    </w:p>
    <w:p w:rsidR="00616AAD" w:rsidRDefault="00616AAD">
      <w:pPr>
        <w:rPr>
          <w:sz w:val="24"/>
        </w:rPr>
      </w:pPr>
      <w:r>
        <w:rPr>
          <w:sz w:val="24"/>
        </w:rPr>
        <w:t>Входи в него не диким зверем,</w:t>
      </w:r>
    </w:p>
    <w:p w:rsidR="00616AAD" w:rsidRDefault="00616AAD">
      <w:pPr>
        <w:rPr>
          <w:sz w:val="24"/>
        </w:rPr>
      </w:pPr>
      <w:r>
        <w:rPr>
          <w:sz w:val="24"/>
        </w:rPr>
        <w:t>А самым лучшим из друзей!</w:t>
      </w:r>
    </w:p>
    <w:p w:rsidR="005643D0" w:rsidRDefault="005643D0">
      <w:pPr>
        <w:rPr>
          <w:sz w:val="24"/>
        </w:rPr>
      </w:pPr>
    </w:p>
    <w:p w:rsidR="005643D0" w:rsidRDefault="005643D0" w:rsidP="005643D0">
      <w:pPr>
        <w:jc w:val="center"/>
        <w:rPr>
          <w:sz w:val="24"/>
        </w:rPr>
      </w:pPr>
      <w:r>
        <w:rPr>
          <w:sz w:val="24"/>
        </w:rPr>
        <w:t>(Заключительная песня).</w:t>
      </w:r>
    </w:p>
    <w:p w:rsidR="005643D0" w:rsidRDefault="005643D0" w:rsidP="005643D0">
      <w:pPr>
        <w:jc w:val="center"/>
        <w:rPr>
          <w:sz w:val="24"/>
        </w:rPr>
      </w:pPr>
    </w:p>
    <w:p w:rsidR="005643D0" w:rsidRDefault="005643D0" w:rsidP="005643D0">
      <w:pPr>
        <w:rPr>
          <w:sz w:val="24"/>
        </w:rPr>
      </w:pPr>
      <w:r>
        <w:rPr>
          <w:b/>
          <w:bCs/>
          <w:sz w:val="24"/>
        </w:rPr>
        <w:t xml:space="preserve">1. </w:t>
      </w:r>
      <w:r>
        <w:rPr>
          <w:sz w:val="24"/>
        </w:rPr>
        <w:t>Природа доверяет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 xml:space="preserve">Нам всем, как небесам, 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На чудо не надейся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И подчинись ей сам!</w:t>
      </w:r>
    </w:p>
    <w:p w:rsidR="005643D0" w:rsidRDefault="005643D0" w:rsidP="005643D0">
      <w:pPr>
        <w:rPr>
          <w:sz w:val="24"/>
        </w:rPr>
      </w:pPr>
      <w:r>
        <w:rPr>
          <w:b/>
          <w:bCs/>
          <w:sz w:val="24"/>
        </w:rPr>
        <w:t>Припев</w:t>
      </w:r>
      <w:r>
        <w:rPr>
          <w:sz w:val="24"/>
        </w:rPr>
        <w:t xml:space="preserve">: 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Ведь ты – человек!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Ты и сильный и смелый!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Своими руками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Добро только делай!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Приди ты на помощь!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На месте не стой!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И будь милосердным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К природе родной!</w:t>
      </w:r>
    </w:p>
    <w:p w:rsidR="005643D0" w:rsidRDefault="005643D0" w:rsidP="005643D0">
      <w:pPr>
        <w:rPr>
          <w:sz w:val="24"/>
        </w:rPr>
      </w:pPr>
      <w:r>
        <w:rPr>
          <w:b/>
          <w:bCs/>
          <w:sz w:val="24"/>
        </w:rPr>
        <w:t xml:space="preserve">2. </w:t>
      </w:r>
      <w:r>
        <w:rPr>
          <w:sz w:val="24"/>
        </w:rPr>
        <w:t>Объединим все силы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 xml:space="preserve">И Землю мы спасём, 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 xml:space="preserve">И из любой проблемы </w:t>
      </w:r>
    </w:p>
    <w:p w:rsidR="005643D0" w:rsidRDefault="005643D0" w:rsidP="005643D0">
      <w:pPr>
        <w:rPr>
          <w:sz w:val="24"/>
        </w:rPr>
      </w:pPr>
      <w:r>
        <w:rPr>
          <w:sz w:val="24"/>
        </w:rPr>
        <w:t>Мы выходы найдём!</w:t>
      </w:r>
    </w:p>
    <w:p w:rsidR="005643D0" w:rsidRDefault="005643D0" w:rsidP="005643D0">
      <w:pPr>
        <w:rPr>
          <w:b/>
          <w:bCs/>
          <w:sz w:val="24"/>
        </w:rPr>
      </w:pPr>
      <w:r>
        <w:rPr>
          <w:b/>
          <w:bCs/>
          <w:sz w:val="24"/>
        </w:rPr>
        <w:t>Припев.</w:t>
      </w:r>
    </w:p>
    <w:p w:rsidR="00616AAD" w:rsidRDefault="00616AAD">
      <w:pPr>
        <w:jc w:val="both"/>
        <w:rPr>
          <w:sz w:val="24"/>
        </w:rPr>
      </w:pP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16AAD" w:rsidRDefault="00616AAD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616AAD" w:rsidRDefault="00616AAD">
      <w:pPr>
        <w:jc w:val="both"/>
        <w:rPr>
          <w:sz w:val="24"/>
          <w:u w:val="single"/>
        </w:rPr>
      </w:pPr>
    </w:p>
    <w:p w:rsidR="00616AAD" w:rsidRDefault="00616AAD">
      <w:pPr>
        <w:jc w:val="both"/>
        <w:rPr>
          <w:sz w:val="24"/>
          <w:u w:val="single"/>
        </w:rPr>
      </w:pPr>
    </w:p>
    <w:p w:rsidR="00616AAD" w:rsidRDefault="00616AAD">
      <w:pPr>
        <w:jc w:val="both"/>
        <w:rPr>
          <w:sz w:val="24"/>
          <w:u w:val="single"/>
        </w:rPr>
      </w:pPr>
    </w:p>
    <w:sectPr w:rsidR="00616AA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AAD"/>
    <w:rsid w:val="001745FB"/>
    <w:rsid w:val="003E1E5A"/>
    <w:rsid w:val="004951CF"/>
    <w:rsid w:val="005643D0"/>
    <w:rsid w:val="00616AAD"/>
    <w:rsid w:val="00B95AE5"/>
    <w:rsid w:val="00D04A1D"/>
    <w:rsid w:val="00FA006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D04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04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4A1D"/>
    <w:pPr>
      <w:jc w:val="center"/>
    </w:pPr>
    <w:rPr>
      <w:rFonts w:ascii="Courier New" w:hAnsi="Courier New"/>
      <w:b/>
      <w:i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</vt:lpstr>
    </vt:vector>
  </TitlesOfParts>
  <Company>Лицей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</dc:title>
  <dc:creator>Учитель</dc:creator>
  <cp:lastModifiedBy>User</cp:lastModifiedBy>
  <cp:revision>2</cp:revision>
  <dcterms:created xsi:type="dcterms:W3CDTF">2015-02-17T22:08:00Z</dcterms:created>
  <dcterms:modified xsi:type="dcterms:W3CDTF">2015-02-17T22:08:00Z</dcterms:modified>
</cp:coreProperties>
</file>