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3C" w:rsidRDefault="00C868E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«Согласовано»                                                                                     «Утверждено»                                Начальник полиции                                       Директор МОУ «СОШ 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Михайловка               МО МВД </w:t>
      </w:r>
      <w:r w:rsidR="006879BC">
        <w:rPr>
          <w:rFonts w:ascii="Times New Roman" w:eastAsia="Times New Roman" w:hAnsi="Times New Roman" w:cs="Times New Roman"/>
          <w:sz w:val="24"/>
        </w:rPr>
        <w:t xml:space="preserve">РФ </w:t>
      </w:r>
      <w:r>
        <w:rPr>
          <w:rFonts w:ascii="Times New Roman" w:eastAsia="Times New Roman" w:hAnsi="Times New Roman" w:cs="Times New Roman"/>
          <w:sz w:val="24"/>
        </w:rPr>
        <w:t xml:space="preserve"> «Саратовский»                                             Саратовского района                               Саратовской области"                                                              Саратовской области"                                                                              полковник</w:t>
      </w:r>
      <w:r w:rsidR="006879BC">
        <w:rPr>
          <w:rFonts w:ascii="Times New Roman" w:eastAsia="Times New Roman" w:hAnsi="Times New Roman" w:cs="Times New Roman"/>
          <w:sz w:val="24"/>
        </w:rPr>
        <w:t xml:space="preserve">у </w:t>
      </w:r>
      <w:r>
        <w:rPr>
          <w:rFonts w:ascii="Times New Roman" w:eastAsia="Times New Roman" w:hAnsi="Times New Roman" w:cs="Times New Roman"/>
          <w:sz w:val="24"/>
        </w:rPr>
        <w:t xml:space="preserve"> полиции                                                                                                                                       _</w:t>
      </w:r>
      <w:r w:rsidR="006879BC">
        <w:rPr>
          <w:rFonts w:ascii="Times New Roman" w:eastAsia="Times New Roman" w:hAnsi="Times New Roman" w:cs="Times New Roman"/>
          <w:sz w:val="24"/>
        </w:rPr>
        <w:t xml:space="preserve">_______________  В.Г. </w:t>
      </w:r>
      <w:proofErr w:type="spellStart"/>
      <w:r w:rsidR="006879BC">
        <w:rPr>
          <w:rFonts w:ascii="Times New Roman" w:eastAsia="Times New Roman" w:hAnsi="Times New Roman" w:cs="Times New Roman"/>
          <w:sz w:val="24"/>
        </w:rPr>
        <w:t>Гордейчик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___________ С. Ю. </w:t>
      </w:r>
      <w:proofErr w:type="spellStart"/>
      <w:r>
        <w:rPr>
          <w:rFonts w:ascii="Times New Roman" w:eastAsia="Times New Roman" w:hAnsi="Times New Roman" w:cs="Times New Roman"/>
          <w:sz w:val="24"/>
        </w:rPr>
        <w:t>Исайчева</w:t>
      </w:r>
      <w:proofErr w:type="spellEnd"/>
    </w:p>
    <w:p w:rsidR="00CF333C" w:rsidRDefault="00CF333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333C" w:rsidRDefault="00CF333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333C" w:rsidRDefault="00CF333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333C" w:rsidRDefault="00CF333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333C" w:rsidRDefault="00C868E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                                                                                                                                                                 совместной работы инспектора ГДН ОВД по Саратовскому району                                                                  и МОУ «СОШ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Михайло</w:t>
      </w:r>
      <w:r w:rsidR="006879BC">
        <w:rPr>
          <w:rFonts w:ascii="Times New Roman" w:eastAsia="Times New Roman" w:hAnsi="Times New Roman" w:cs="Times New Roman"/>
          <w:b/>
          <w:sz w:val="24"/>
        </w:rPr>
        <w:t>вка</w:t>
      </w:r>
      <w:proofErr w:type="gramEnd"/>
      <w:r w:rsidR="006879BC">
        <w:rPr>
          <w:rFonts w:ascii="Times New Roman" w:eastAsia="Times New Roman" w:hAnsi="Times New Roman" w:cs="Times New Roman"/>
          <w:b/>
          <w:sz w:val="24"/>
        </w:rPr>
        <w:t xml:space="preserve"> Саратовского района» на 2013/2014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CF333C" w:rsidRDefault="00CF333C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333C" w:rsidRDefault="00C868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Сентябрь</w:t>
      </w:r>
    </w:p>
    <w:p w:rsidR="00CF333C" w:rsidRDefault="00C868EF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детей и семей, находящихся в трудной жизненно ситуации.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</w:rPr>
        <w:t>Коданцева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М.И,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Курбатская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Е.Г,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руководители 1-11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инспектор ГДН)    </w:t>
      </w:r>
    </w:p>
    <w:p w:rsidR="00CF333C" w:rsidRDefault="00C868EF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Рейд «Подросток». Занятость подростков в свободное от уроков время.                                        (Зам. Директора по ВР, соц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едагог, участковый инспектор)</w:t>
      </w:r>
    </w:p>
    <w:p w:rsidR="00CF333C" w:rsidRDefault="00C868EF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Оформление правового уголка. (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Курбатская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Е.Г,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Коданцева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,)  </w:t>
      </w:r>
      <w:proofErr w:type="gramEnd"/>
    </w:p>
    <w:p w:rsidR="00CF333C" w:rsidRDefault="00C868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Октябрь</w:t>
      </w:r>
    </w:p>
    <w:p w:rsidR="00CF333C" w:rsidRDefault="00C868EF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и коррекция картотеки семей социально опасного положения и семей, находящихся в трудной жизненной ситуации. (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Курбатская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Е.Г,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Коданцева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М.И.)</w:t>
      </w:r>
    </w:p>
    <w:p w:rsidR="00CF333C" w:rsidRDefault="00C868EF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Привлечение педагогически запущенных детей к занятиям в кружках и секциях.             (Зам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директора по ВР, соц. педагог, классные руководители)</w:t>
      </w:r>
    </w:p>
    <w:p w:rsidR="00CF333C" w:rsidRDefault="00C868EF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Встреча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участковым инспектором, инспектором ГДН.                                </w:t>
      </w:r>
      <w:r w:rsidR="006879BC">
        <w:rPr>
          <w:rFonts w:ascii="Times New Roman" w:eastAsia="Times New Roman" w:hAnsi="Times New Roman" w:cs="Times New Roman"/>
          <w:sz w:val="24"/>
        </w:rPr>
        <w:t xml:space="preserve">               Беседа «Права и </w:t>
      </w:r>
      <w:r>
        <w:rPr>
          <w:rFonts w:ascii="Times New Roman" w:eastAsia="Times New Roman" w:hAnsi="Times New Roman" w:cs="Times New Roman"/>
          <w:sz w:val="24"/>
        </w:rPr>
        <w:t xml:space="preserve"> ответственность несовершеннолетних»                                                                                            (Соц. педагог, участковый инспектор, инспектор ГДН)</w:t>
      </w:r>
    </w:p>
    <w:p w:rsidR="00CF333C" w:rsidRDefault="00C868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Ноябрь</w:t>
      </w:r>
    </w:p>
    <w:p w:rsidR="00CF333C" w:rsidRDefault="00C868E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тематических классных часах по проблемам преступности, пьянства, наркомании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>лассные руководители,       участковый инспектор)</w:t>
      </w:r>
    </w:p>
    <w:p w:rsidR="00CF333C" w:rsidRDefault="00C868E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Лекция «Вредные привычки и их влияние на организм».                               (Социальный педагог, Теслюк Т.Н.)</w:t>
      </w:r>
    </w:p>
    <w:p w:rsidR="00CF333C" w:rsidRDefault="00C868E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Рейд «Подросток». Посещение семей с неблагополучной эмоциональной атмосферой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оц. педагог, классные руководители, участковый инспектор)</w:t>
      </w:r>
    </w:p>
    <w:p w:rsidR="00CF333C" w:rsidRDefault="00C868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Декабрь</w:t>
      </w:r>
    </w:p>
    <w:p w:rsidR="00CF333C" w:rsidRDefault="00C868EF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Психологическая диагностика детей из неблагополучных семей.      </w:t>
      </w:r>
      <w:r w:rsidR="006879BC">
        <w:rPr>
          <w:rFonts w:ascii="Times New Roman" w:eastAsia="Times New Roman" w:hAnsi="Times New Roman" w:cs="Times New Roman"/>
          <w:sz w:val="24"/>
        </w:rPr>
        <w:t xml:space="preserve">          (Психолог КЦСОН</w:t>
      </w:r>
      <w:r>
        <w:rPr>
          <w:rFonts w:ascii="Times New Roman" w:eastAsia="Times New Roman" w:hAnsi="Times New Roman" w:cs="Times New Roman"/>
          <w:sz w:val="24"/>
        </w:rPr>
        <w:t>, соц. педагог)</w:t>
      </w:r>
    </w:p>
    <w:p w:rsidR="00CF333C" w:rsidRDefault="00C868EF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Лекторий для родителей «Роль родителей в профилактике вредных зависимостей»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Курбатская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Е.Г)</w:t>
      </w:r>
    </w:p>
    <w:p w:rsidR="00CF333C" w:rsidRDefault="00C868EF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Рейд «Подросток». Помощь семьям, нуждающимся в педагогической поддержке.           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</w:rPr>
        <w:t>Соц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педагог, классные руководители, участковый)</w:t>
      </w:r>
    </w:p>
    <w:p w:rsidR="00CF333C" w:rsidRDefault="00C868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Январь</w:t>
      </w:r>
    </w:p>
    <w:p w:rsidR="00CF333C" w:rsidRDefault="00C868EF">
      <w:pPr>
        <w:numPr>
          <w:ilvl w:val="0"/>
          <w:numId w:val="5"/>
        </w:numPr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социологического опроса обучающихся с целью выявления правовых знаний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оциальный педагог)</w:t>
      </w:r>
    </w:p>
    <w:p w:rsidR="00CF333C" w:rsidRDefault="00C868EF">
      <w:pPr>
        <w:numPr>
          <w:ilvl w:val="0"/>
          <w:numId w:val="5"/>
        </w:numPr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Беседа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«Агрессивные формы поведения. Виды. Ответственность»                                                                                                        (соц. педагог, классные руководители, инспектор ГДН)</w:t>
      </w:r>
    </w:p>
    <w:p w:rsidR="00CF333C" w:rsidRDefault="00C868EF">
      <w:pPr>
        <w:numPr>
          <w:ilvl w:val="0"/>
          <w:numId w:val="5"/>
        </w:numPr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Занятость подростков « группы риска» в каникулярное время                      (классные руководители, соц. педагог, участковый инспектор)</w:t>
      </w:r>
    </w:p>
    <w:p w:rsidR="00CF333C" w:rsidRDefault="00C868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Февраль</w:t>
      </w:r>
    </w:p>
    <w:p w:rsidR="00CF333C" w:rsidRDefault="00C868EF">
      <w:pPr>
        <w:numPr>
          <w:ilvl w:val="0"/>
          <w:numId w:val="6"/>
        </w:numPr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Встреча с участковым инспектором «Осторожно! Криминальная опасность»         (Зам. директора по ВР, соц. педагог)</w:t>
      </w:r>
    </w:p>
    <w:p w:rsidR="00CF333C" w:rsidRDefault="00C868EF">
      <w:pPr>
        <w:numPr>
          <w:ilvl w:val="0"/>
          <w:numId w:val="6"/>
        </w:numPr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Профилактическая работа с семьями и </w:t>
      </w:r>
      <w:proofErr w:type="gramStart"/>
      <w:r>
        <w:rPr>
          <w:rFonts w:ascii="Times New Roman" w:eastAsia="Times New Roman" w:hAnsi="Times New Roman" w:cs="Times New Roman"/>
          <w:sz w:val="24"/>
        </w:rPr>
        <w:t>детьми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состоящими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контроле.                                                                                                      (Администрация, социальный педагог)</w:t>
      </w:r>
    </w:p>
    <w:p w:rsidR="00CF333C" w:rsidRDefault="00C868EF">
      <w:pPr>
        <w:numPr>
          <w:ilvl w:val="0"/>
          <w:numId w:val="6"/>
        </w:numPr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Заседание Совета по профилактике правонарушений «О совместной работе школы с учреждениями социума: ДК, библиотекой, ФАП по профилактике правонарушений подростов»                                                                                            (Зам директора по ВР, социальный педагог)</w:t>
      </w:r>
    </w:p>
    <w:p w:rsidR="00CF333C" w:rsidRDefault="00C868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Март</w:t>
      </w:r>
    </w:p>
    <w:p w:rsidR="00CF333C" w:rsidRDefault="00C868EF">
      <w:pPr>
        <w:numPr>
          <w:ilvl w:val="0"/>
          <w:numId w:val="7"/>
        </w:numPr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Операция «Защита» по выявлению детей и семей социального риска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оц. педагог, участковый инспектор)</w:t>
      </w:r>
    </w:p>
    <w:p w:rsidR="00CF333C" w:rsidRDefault="00C868EF">
      <w:pPr>
        <w:numPr>
          <w:ilvl w:val="0"/>
          <w:numId w:val="7"/>
        </w:numPr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Совещание классных руководителей «О состоянии работы по ранней профилактике и предупреждению правонарушений школьников»                              (Зам. директора по ВР, соц. педагог)</w:t>
      </w:r>
    </w:p>
    <w:p w:rsidR="00CF333C" w:rsidRDefault="00C868EF">
      <w:pPr>
        <w:numPr>
          <w:ilvl w:val="0"/>
          <w:numId w:val="7"/>
        </w:numPr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Интеллектуальная игра «Знатоки права»                                                        </w:t>
      </w:r>
      <w:r w:rsidR="003B1A91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(Соц. педагог, классные руководители)</w:t>
      </w:r>
    </w:p>
    <w:p w:rsidR="00CF333C" w:rsidRDefault="00C868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Апрель</w:t>
      </w:r>
    </w:p>
    <w:p w:rsidR="00CF333C" w:rsidRDefault="00C868EF">
      <w:pPr>
        <w:numPr>
          <w:ilvl w:val="0"/>
          <w:numId w:val="8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Посещение семей, находящихся в трудной жизненной ситуации, обследование жилищно бытовых условий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оц. педагог, классные руководители, инспектор ГДН)</w:t>
      </w:r>
    </w:p>
    <w:p w:rsidR="00CF333C" w:rsidRDefault="00C868EF">
      <w:pPr>
        <w:numPr>
          <w:ilvl w:val="0"/>
          <w:numId w:val="8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Беседа «Скутер, мотоцикл, велосипед – участники дорожного движения»</w:t>
      </w:r>
      <w:r w:rsidR="003B1A91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(Соц. педагог, инспектор ДПС)</w:t>
      </w:r>
      <w:proofErr w:type="gramEnd"/>
    </w:p>
    <w:p w:rsidR="00CF333C" w:rsidRDefault="00C868EF">
      <w:pPr>
        <w:numPr>
          <w:ilvl w:val="0"/>
          <w:numId w:val="8"/>
        </w:numPr>
        <w:ind w:left="90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Рейд «Подросток»                                                                                                 </w:t>
      </w:r>
      <w:r w:rsidR="003B1A91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(соц. педагог, участковый инспектор)</w:t>
      </w:r>
    </w:p>
    <w:p w:rsidR="00CF333C" w:rsidRDefault="00C868E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Май</w:t>
      </w:r>
    </w:p>
    <w:p w:rsidR="00CF333C" w:rsidRDefault="00C868EF">
      <w:pPr>
        <w:numPr>
          <w:ilvl w:val="0"/>
          <w:numId w:val="9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Общешкольное родительское собрание «Практические рекомендации по проведению летнего отдыха»                                                                             </w:t>
      </w:r>
      <w:r w:rsidR="003B1A91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 (зам. директора по ВР, инспектор ГДН)</w:t>
      </w:r>
    </w:p>
    <w:p w:rsidR="00CF333C" w:rsidRDefault="00C868EF">
      <w:pPr>
        <w:numPr>
          <w:ilvl w:val="0"/>
          <w:numId w:val="9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Встреча с родителями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 «группы риска»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B1A91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(инспектор ГДН, соц. педагог)</w:t>
      </w:r>
    </w:p>
    <w:p w:rsidR="00CF333C" w:rsidRDefault="00C868EF">
      <w:pPr>
        <w:numPr>
          <w:ilvl w:val="0"/>
          <w:numId w:val="9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Подведение итогов. Планирование совместной работы на следующий учебный год.</w:t>
      </w:r>
    </w:p>
    <w:p w:rsidR="00CF333C" w:rsidRDefault="00C868EF">
      <w:pPr>
        <w:ind w:left="18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-ОСентябрь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CF333C" w:rsidRDefault="00CF333C">
      <w:pPr>
        <w:numPr>
          <w:ilvl w:val="0"/>
          <w:numId w:val="10"/>
        </w:numPr>
        <w:ind w:left="19620" w:hanging="360"/>
        <w:rPr>
          <w:rFonts w:ascii="Times New Roman" w:eastAsia="Times New Roman" w:hAnsi="Times New Roman" w:cs="Times New Roman"/>
          <w:b/>
          <w:sz w:val="24"/>
        </w:rPr>
      </w:pPr>
    </w:p>
    <w:p w:rsidR="00CF333C" w:rsidRDefault="00CF333C">
      <w:pPr>
        <w:numPr>
          <w:ilvl w:val="0"/>
          <w:numId w:val="10"/>
        </w:numPr>
        <w:ind w:left="19620" w:hanging="360"/>
        <w:rPr>
          <w:rFonts w:ascii="Times New Roman" w:eastAsia="Times New Roman" w:hAnsi="Times New Roman" w:cs="Times New Roman"/>
          <w:sz w:val="24"/>
        </w:rPr>
      </w:pPr>
    </w:p>
    <w:sectPr w:rsidR="00CF333C" w:rsidSect="009B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BFC"/>
    <w:multiLevelType w:val="multilevel"/>
    <w:tmpl w:val="8B7ED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34403"/>
    <w:multiLevelType w:val="multilevel"/>
    <w:tmpl w:val="D2B4D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436A8"/>
    <w:multiLevelType w:val="multilevel"/>
    <w:tmpl w:val="32BE0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BD0E74"/>
    <w:multiLevelType w:val="multilevel"/>
    <w:tmpl w:val="32565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75F06"/>
    <w:multiLevelType w:val="multilevel"/>
    <w:tmpl w:val="5350A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CE2375"/>
    <w:multiLevelType w:val="multilevel"/>
    <w:tmpl w:val="FDEE3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67F41"/>
    <w:multiLevelType w:val="multilevel"/>
    <w:tmpl w:val="6BAC4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D4652"/>
    <w:multiLevelType w:val="multilevel"/>
    <w:tmpl w:val="18526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844A0C"/>
    <w:multiLevelType w:val="multilevel"/>
    <w:tmpl w:val="B9405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013DBA"/>
    <w:multiLevelType w:val="multilevel"/>
    <w:tmpl w:val="72883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33C"/>
    <w:rsid w:val="003B1A91"/>
    <w:rsid w:val="006879BC"/>
    <w:rsid w:val="009B135E"/>
    <w:rsid w:val="00C868EF"/>
    <w:rsid w:val="00CF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5010</Characters>
  <Application>Microsoft Office Word</Application>
  <DocSecurity>0</DocSecurity>
  <Lines>41</Lines>
  <Paragraphs>11</Paragraphs>
  <ScaleCrop>false</ScaleCrop>
  <Company>школа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PC05</cp:lastModifiedBy>
  <cp:revision>5</cp:revision>
  <cp:lastPrinted>2012-09-25T04:45:00Z</cp:lastPrinted>
  <dcterms:created xsi:type="dcterms:W3CDTF">2012-09-25T04:41:00Z</dcterms:created>
  <dcterms:modified xsi:type="dcterms:W3CDTF">2014-02-18T08:26:00Z</dcterms:modified>
</cp:coreProperties>
</file>