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08" w:rsidRPr="00C17A08" w:rsidRDefault="00C17A08" w:rsidP="00C17A0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урока "Декоративная посуда. </w:t>
      </w:r>
      <w:proofErr w:type="spellStart"/>
      <w:r w:rsidRPr="00C17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Декупаж</w:t>
      </w:r>
      <w:proofErr w:type="spellEnd"/>
      <w:r w:rsidRPr="00C17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1152CE" w:rsidRPr="001152CE" w:rsidRDefault="00C17A08" w:rsidP="00115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Еленская</w:t>
      </w:r>
      <w:proofErr w:type="spellEnd"/>
      <w:r w:rsidRPr="00C17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Татьяна Ивановна</w:t>
      </w: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17A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технологии</w:t>
      </w:r>
    </w:p>
    <w:p w:rsidR="001152CE" w:rsidRPr="00024AEA" w:rsidRDefault="001152CE" w:rsidP="001152C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17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4A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</w:t>
      </w:r>
      <w:r w:rsidRPr="00024AE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24AEA">
        <w:rPr>
          <w:rFonts w:ascii="Times New Roman" w:hAnsi="Times New Roman"/>
          <w:sz w:val="24"/>
          <w:szCs w:val="24"/>
        </w:rPr>
        <w:t xml:space="preserve">углубить, закрепить и обобщить знания </w:t>
      </w:r>
      <w:r>
        <w:rPr>
          <w:rFonts w:ascii="Times New Roman" w:hAnsi="Times New Roman"/>
          <w:sz w:val="24"/>
          <w:szCs w:val="24"/>
        </w:rPr>
        <w:t>по теме</w:t>
      </w:r>
      <w:r w:rsidRPr="00024AEA">
        <w:rPr>
          <w:rFonts w:ascii="Times New Roman" w:hAnsi="Times New Roman"/>
          <w:b/>
          <w:sz w:val="24"/>
          <w:szCs w:val="24"/>
        </w:rPr>
        <w:t xml:space="preserve"> </w:t>
      </w:r>
      <w:r w:rsidRPr="00024AEA">
        <w:rPr>
          <w:rFonts w:ascii="Times New Roman" w:hAnsi="Times New Roman"/>
          <w:bCs/>
          <w:sz w:val="24"/>
          <w:szCs w:val="24"/>
        </w:rPr>
        <w:t>«</w:t>
      </w:r>
      <w:r w:rsidRPr="00C17A0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Декоративная посуда. </w:t>
      </w:r>
      <w:proofErr w:type="spellStart"/>
      <w:r w:rsidRPr="00C17A0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Декупаж</w:t>
      </w:r>
      <w:proofErr w:type="spellEnd"/>
      <w:r w:rsidRPr="00024AEA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152CE" w:rsidRPr="00AF7AEA" w:rsidRDefault="001152CE" w:rsidP="001152C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AF7AEA">
        <w:rPr>
          <w:rFonts w:ascii="Times New Roman" w:hAnsi="Times New Roman"/>
          <w:b/>
          <w:sz w:val="24"/>
          <w:szCs w:val="24"/>
        </w:rPr>
        <w:t>Задачи:</w:t>
      </w:r>
    </w:p>
    <w:p w:rsidR="001152CE" w:rsidRPr="00024AEA" w:rsidRDefault="001152CE" w:rsidP="001152C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24AEA">
        <w:rPr>
          <w:rFonts w:ascii="Times New Roman" w:hAnsi="Times New Roman"/>
          <w:i/>
          <w:iCs/>
          <w:sz w:val="24"/>
          <w:szCs w:val="24"/>
        </w:rPr>
        <w:t xml:space="preserve">Дидактические: </w:t>
      </w:r>
    </w:p>
    <w:p w:rsidR="001152CE" w:rsidRPr="00024AEA" w:rsidRDefault="001152CE" w:rsidP="001152CE">
      <w:pPr>
        <w:tabs>
          <w:tab w:val="left" w:pos="11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4AEA">
        <w:rPr>
          <w:rFonts w:ascii="Times New Roman" w:hAnsi="Times New Roman"/>
          <w:sz w:val="24"/>
          <w:szCs w:val="24"/>
        </w:rPr>
        <w:t>- синтезировать материал из разных источников, обосновывать мировоззренческие выводы, правильно применять ключевые понятия темы;</w:t>
      </w:r>
    </w:p>
    <w:p w:rsidR="001152CE" w:rsidRPr="00024AEA" w:rsidRDefault="001152CE" w:rsidP="001152CE">
      <w:pPr>
        <w:tabs>
          <w:tab w:val="left" w:pos="11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4AEA">
        <w:rPr>
          <w:rFonts w:ascii="Times New Roman" w:hAnsi="Times New Roman"/>
          <w:sz w:val="24"/>
          <w:szCs w:val="24"/>
        </w:rPr>
        <w:t xml:space="preserve">работать в группах, сочетать коллективную работу с </w:t>
      </w:r>
      <w:proofErr w:type="gramStart"/>
      <w:r w:rsidRPr="00024AEA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024AEA">
        <w:rPr>
          <w:rFonts w:ascii="Times New Roman" w:hAnsi="Times New Roman"/>
          <w:sz w:val="24"/>
          <w:szCs w:val="24"/>
        </w:rPr>
        <w:t>;</w:t>
      </w:r>
    </w:p>
    <w:p w:rsidR="001152CE" w:rsidRPr="00024AEA" w:rsidRDefault="001152CE" w:rsidP="001152CE">
      <w:pPr>
        <w:tabs>
          <w:tab w:val="left" w:pos="11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4AEA">
        <w:rPr>
          <w:rFonts w:ascii="Times New Roman" w:hAnsi="Times New Roman"/>
          <w:sz w:val="24"/>
          <w:szCs w:val="24"/>
        </w:rPr>
        <w:t>развивать творческие способности, самостоятельность суждений, поисковые умения.</w:t>
      </w:r>
    </w:p>
    <w:p w:rsidR="001152CE" w:rsidRPr="00024AEA" w:rsidRDefault="001152CE" w:rsidP="001152C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24AEA">
        <w:rPr>
          <w:rFonts w:ascii="Times New Roman" w:hAnsi="Times New Roman"/>
          <w:i/>
          <w:iCs/>
          <w:sz w:val="24"/>
          <w:szCs w:val="24"/>
        </w:rPr>
        <w:t xml:space="preserve">Развивающие: </w:t>
      </w:r>
    </w:p>
    <w:p w:rsidR="001152CE" w:rsidRPr="002630F0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30F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630F0">
        <w:rPr>
          <w:rFonts w:ascii="Times New Roman" w:hAnsi="Times New Roman"/>
          <w:sz w:val="24"/>
          <w:szCs w:val="24"/>
        </w:rPr>
        <w:t>способствовать развитию навыков</w:t>
      </w:r>
    </w:p>
    <w:p w:rsidR="001152CE" w:rsidRPr="002630F0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30F0">
        <w:rPr>
          <w:rFonts w:ascii="Times New Roman" w:hAnsi="Times New Roman"/>
          <w:sz w:val="24"/>
          <w:szCs w:val="24"/>
        </w:rPr>
        <w:t>-рассматривать явления с различных позиций</w:t>
      </w:r>
    </w:p>
    <w:p w:rsidR="001152CE" w:rsidRPr="002630F0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30F0">
        <w:rPr>
          <w:rFonts w:ascii="Times New Roman" w:hAnsi="Times New Roman"/>
          <w:sz w:val="24"/>
          <w:szCs w:val="24"/>
        </w:rPr>
        <w:t>-делать сравнения, обобщения, выводы, сопоставлять факты</w:t>
      </w:r>
    </w:p>
    <w:p w:rsidR="001152CE" w:rsidRPr="002630F0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30F0">
        <w:rPr>
          <w:rFonts w:ascii="Times New Roman" w:hAnsi="Times New Roman"/>
          <w:sz w:val="24"/>
          <w:szCs w:val="24"/>
        </w:rPr>
        <w:t>-</w:t>
      </w:r>
      <w:proofErr w:type="gramStart"/>
      <w:r w:rsidRPr="002630F0">
        <w:rPr>
          <w:rFonts w:ascii="Times New Roman" w:hAnsi="Times New Roman"/>
          <w:sz w:val="24"/>
          <w:szCs w:val="24"/>
        </w:rPr>
        <w:t>формулировать и аргументировано</w:t>
      </w:r>
      <w:proofErr w:type="gramEnd"/>
      <w:r w:rsidRPr="002630F0">
        <w:rPr>
          <w:rFonts w:ascii="Times New Roman" w:hAnsi="Times New Roman"/>
          <w:sz w:val="24"/>
          <w:szCs w:val="24"/>
        </w:rPr>
        <w:t xml:space="preserve"> доказывать свою собственную точку зрения</w:t>
      </w:r>
    </w:p>
    <w:p w:rsidR="001152CE" w:rsidRPr="002630F0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30F0">
        <w:rPr>
          <w:rFonts w:ascii="Times New Roman" w:hAnsi="Times New Roman"/>
          <w:sz w:val="24"/>
          <w:szCs w:val="24"/>
        </w:rPr>
        <w:t>-способствовать усвоению механизма составления и решения учебной задачи в системе проблемного обучения</w:t>
      </w:r>
    </w:p>
    <w:p w:rsidR="001152CE" w:rsidRDefault="001152CE" w:rsidP="001152C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Воспитательные: </w:t>
      </w:r>
    </w:p>
    <w:p w:rsidR="00C17A08" w:rsidRPr="00C17A08" w:rsidRDefault="00C17A08" w:rsidP="001152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Оформить посуду и выставку работ.</w:t>
      </w:r>
    </w:p>
    <w:p w:rsidR="00C17A08" w:rsidRPr="00C17A08" w:rsidRDefault="00C17A08" w:rsidP="00C17A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учителя:</w:t>
      </w: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мультимедийная аппаратура, музыка, выставка посуды, оформленная в технике </w:t>
      </w:r>
      <w:proofErr w:type="spellStart"/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A08" w:rsidRPr="00C17A08" w:rsidRDefault="00C17A08" w:rsidP="00C17A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ученика:</w:t>
      </w: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посуда, салфетка, кисть, ножницы, краски акриловые, контуры для витража.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86"/>
        <w:gridCol w:w="2459"/>
      </w:tblGrid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момент.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Вступительная беседа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Скажите, пожалуйста, что такое ДПИ?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+ДПИ – искусство изготовления и украшения предметов.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виды ДПИ можете назвать?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аппликация, вышивка, вязание, выжигание…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Какие виды росписей знаете?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+Хохлома, гжель,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дымка,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пермогорская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ДПИ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Все мы любили в детстве делать аппликации и рисовать. Во-первых, нам доставляла удовольствие сама техника выполнения, во-вторых, мы чувствовали себя творцами, в третьих – наградой была сделанная своими руками вещь! Дети становятся взрослыми, а желание делать прекрасное остается. Не смотря на то, что в магазинах продается масса необычных и интересных вещей, нас самих тянет смастерить что-то оригинальное. На сегодняшний день одним из интересных и популярных видов рукоделия является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из магазина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Постановка целей урока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нам необходимо сделать нашу посуду декоративным изделием, сделать ее 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нет ни у кого. Расписать ее с помощью обычных бумажных салфеток. Чтобы приступить к работе, нам необходимо 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же такое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Ребята, вам знакомо это слово?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Объяснение новой темы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7F4E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в Китае научились производить тонкую красочную бумагу, был открыт секрет нового декоративного творчества -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слово переводится с французского "вырезать" и очень хорошо характеризует технику выполнения работ. С помощью такого вида аппликации китайцы украшали разные предметы, в том числе и мебель. 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последствии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декупажом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"заразились" европейцы. Женщинам 18-19 века настолько понравилось заниматься техникой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они стали обклеивать все, что попадалось им на глаза: музыкальные инструменты, шкатулки, табакерки, мебель, ширмы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что же такое –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вид прикладного 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декорировать мебель, коробки, шкатулки, ткань, ведра, лейки и еще очень многое.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завершения всех этапов работы, картинка будет выглядеть как нарисованная.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Слово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decoupage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от французского “вырезать”. Соответственно “техника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– это техника украшения, декорирования с помощью вырезанных бумажных мотивов. Оформление элементов интерьера в технике “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восходит к XVII веку. Именно тогда широко применялось наклеивание бумажных аппликаций на мебель, полы, стены, так, что покрытые лаком аппликации выглядели как рисунки. Техника получила дальнейшее распространение в Англии в XIX веке.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настоящее время мотивы чаще вырезаются из трехслойных салфеток, потому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некоторых языках получил иное название – салфеточная техника. Но приклеивающиеся мотивы не ограничиваются только салфетками.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могут быть иллюстрации из журналов, оберточная бумага, этикетки. В последнее время широко распространяется применение принтерных распечаток. И, собственно, единственная объединяющая база в этой технике: вырезание мотивов. Сами же декорируемые поверхности могут быть из самых различных материалов – дерева, металла, керамики, стекла, ткани, кожи, пластика.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того чтобы заниматься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декупажем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необходимо также использовать такие материалы как акриловые краски и лак, для защиты поверхности. 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приемы.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выполнения работы вам потребуется: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Объект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декупирования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Ножницы.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Бумага с картинками для вырезания.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Виниловый клей.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Кисти.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Карандаш и скотч.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Различные лаки и краски для покрытия: водостойкие лаки – для изделий, которые будут подвергаться воздействию влаги; акриловые краски – для окрашивания фона.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Блестки.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декупирования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любым: глиняным, деревянным, алюминиевым, стеклянным и так далее.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работ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Педагогический рисунок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ИНСТРУКЦИИ ПО РАБОТЕ: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ВЫРЕЗАНИЕ.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вырезания мотивов из салфеток пользуются очень острыми небольшими ножницами (маникюрными, медицинскими, специальными ножницами для ришелье и гобеленов), для вырезания из более плотных материалов используют ножницы, скальпель или специальный нож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вращающимся лезвием).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рисунок на салфетках слишком мелок и тонок для вырезания, то вырезаются крупные элементы, а мелкие дорисовываются очень тонкой кисточкой.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ПРИКЛЕИВАНИЕ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первую очередь для приклеивания используются специальные клеи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их отсутствия приклеивать можно ПВА, яичным белком, разбавленным обойным клеем, клейстером, лаком для ногтей.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приклеиванием у салфетки снимаются два лишних слоя, оставляется только третий с рисунком. Мотив из салфетки прикладывают на оформляющуюся поверхность и плоской кисточкой начинают приклеивать, промазывая клеем с внешней стороны. Пропитываясь клеем, салфетка начинает растягиваться, поэтому приклеивать следует очень осторожно, расправляя кисточкой образующиеся складочки. Приклеивание следует начинать от середины мотива.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Специальную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декупажную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 следует перед приклеиванием на минуту замочить в воде и между двумя слоями бумажного полотенца. Мотив в этом случае промазывается с внутренней стороны, прикладывается к предмету, выглаживается кисточкой. Поверху можно еще раз пройтись клеем.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Принтерные распечатки приклеивают, предварительно сбрызнув изображение лаком для волос, для того чтобы не расплывались краски. Если бумага с распечатками достаточно тонкая, то можно клеить яичным белком, без предварительного сбрызгивания.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КРАСКИ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технике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акриловые краски, которые быстро сохнут, легко накладываются и не растворяются водой 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высыхания. Можно также использовать специальные краски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художественные краски для дерева или металла.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КИСТИ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Удобно использовать плоскую полужесткую кисть шириной 1-2 см, ею удобно наносить также и краски, и лак. Для крупных предметов лучше использовать кисти большей ширины или валик.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ЛАКИРОВАНИЕ.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работа уже покрашена и обклеена, ее надо покрыть завершающими слоями лака, чтобы защитить от механических повреждений и влажности.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 используем матовый или блестящий, в зависимости от того эффекта, который хотим получить. Лучше использовать акриловый лак. Слоев лака может быть различное количество: от 2 до 40, столько, сколько нужно для того, чтобы картинка слилась с предметом, на котором она наклеена. Деревянные поверхности требуют больше слоев лака, т.к. дерево впитывает в себя первые пару слоев.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ИЗГОТОВЛЕНИЯ: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Первая и самая важная операция, это выбор изделия для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декупирования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07A84" wp14:editId="4928EEB2">
                  <wp:extent cx="1143000" cy="857250"/>
                  <wp:effectExtent l="0" t="0" r="0" b="0"/>
                  <wp:docPr id="6" name="Рисунок 6" descr="http://festival.1september.ru/articles/57919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919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Выберите понравившийся рисунок и вырежьте его. Разделите салфетку на слои, далее работайте только с самым верхним, красочным слоем.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5A0D36" wp14:editId="13B9B5B3">
                  <wp:extent cx="2076450" cy="1066800"/>
                  <wp:effectExtent l="0" t="0" r="0" b="0"/>
                  <wp:docPr id="5" name="Рисунок 5" descr="http://festival.1september.ru/articles/579198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79198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разгладить кистью (не рукой!).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C48C7" wp14:editId="7900CF55">
                  <wp:extent cx="1266825" cy="857250"/>
                  <wp:effectExtent l="0" t="0" r="9525" b="0"/>
                  <wp:docPr id="4" name="Рисунок 4" descr="http://festival.1september.ru/articles/579198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79198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Время высыхания и обработка поверхности после высыхания зависит от использованного клея.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Техника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декорировать любые поверхности.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помощью салфеточной техники можно украсить цветами подарочные коробки, стены, мебель, цветочные горшки, абажуры, свечи, скатерти, сервировочные салфетки и т.д. Также можно сделать именные карточки для гостей. На стены, мебель, зеркала 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сделать декоративные бордюры.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ДЕКУПАЖ ПО СТЕКЛУ.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Аккуратно отделите верхний слой салфетки. Вырежьте нужный Вам рисунок. Не обязательно, в точности повторять его, эти огрехи станут незаметными, после нанесения лака.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Поверхность стекла, должна быть сухой и чистой. Вырезанный фрагмент накладывайте на стекло и наносите акриловый лак поверх салфетки, разглаживая её мягкой синтетической кистью. У Вас будет возможность немного подвигать и более тщательно подогнать друг к другу все элементы.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После того, как Вы полностью закончите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лак высохнет, для большей прочности, рекомендую покрыть все элементы лаком ещё раз, и снова дать ему полностью высохнуть.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окончательно закрепить рисунки на стеклянных или керамических изделиях, их нужно прокалить. Для этого поставьте его в холодную духовку, доведите до температуры 150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 С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выдержите в течение 30 мин. Затем, дайте изделию остыть в духовке.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далее наступает момент абсолютной творческой свободы. Вот Вам несколько идей для Вашего шедевра: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Закрасить прозрачные места ярким </w:t>
            </w: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фоном;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Дорисовать свой сюжет вокруг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Нанести другой рисунок с обратной стороны стекла;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Украсить стразами, стекляшками, ракушками…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Остановиться, ничего не испортив.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того, как краски, лак и клей полностью высохнут, для прочности покройте все окрашенные части акриловым лаком.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Причём, Ваши краски могут быть разными, как акриловыми, так и специальными по стеклу. Конечно, не рекомендуется использовать для этой техники гуашь, акварельные, масляные и строительные краски.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</w:t>
            </w:r>
            <w:proofErr w:type="gram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работать в технике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 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EF64D" wp14:editId="51DBBCB7">
                  <wp:extent cx="1123950" cy="857250"/>
                  <wp:effectExtent l="0" t="0" r="0" b="0"/>
                  <wp:docPr id="3" name="Рисунок 3" descr="http://festival.1september.ru/articles/57919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7919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 Практическая работа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Приготовьте все необходимое для работы. Соблюдайте технику безопасности при работе с ножницами.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Приступаем к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Анализ и просмотр работ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чем достоинство этой работы?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Компоновка, цветовое решение…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Над чем необходимо поработать?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1E2D6" wp14:editId="2C9828CD">
                  <wp:extent cx="1314450" cy="971550"/>
                  <wp:effectExtent l="0" t="0" r="0" b="0"/>
                  <wp:docPr id="2" name="Рисунок 2" descr="http://festival.1september.ru/articles/579198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79198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A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1FA17" wp14:editId="1DC43859">
                  <wp:extent cx="1257300" cy="942975"/>
                  <wp:effectExtent l="0" t="0" r="0" b="9525"/>
                  <wp:docPr id="1" name="Рисунок 1" descr="http://festival.1september.ru/articles/579198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79198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Оценивание. Итог урока</w:t>
            </w:r>
          </w:p>
        </w:tc>
      </w:tr>
      <w:tr w:rsidR="00C17A08" w:rsidRPr="00C17A08" w:rsidTr="00C17A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Ребята, о чем мы говорили сегодня на уроке?</w:t>
            </w: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Что такое </w:t>
            </w:r>
            <w:proofErr w:type="spellStart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A08" w:rsidRPr="00C17A08" w:rsidRDefault="00C17A08" w:rsidP="00C17A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A08" w:rsidRPr="00C17A08" w:rsidRDefault="00C17A08" w:rsidP="00C17A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C17A08" w:rsidRPr="00C17A08" w:rsidRDefault="00C17A08" w:rsidP="00C17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www.arshobby.ru/ideas/idea.php</w:t>
      </w:r>
    </w:p>
    <w:p w:rsidR="00C17A08" w:rsidRPr="00C17A08" w:rsidRDefault="00C17A08" w:rsidP="00C17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7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samodelki.com.ua/taxonomy/term/23</w:t>
      </w:r>
    </w:p>
    <w:p w:rsidR="00C17A08" w:rsidRPr="00C17A08" w:rsidRDefault="00C17A08" w:rsidP="00C17A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08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www.prodecoupage.com</w:t>
      </w:r>
    </w:p>
    <w:p w:rsidR="00AC22C1" w:rsidRPr="00C17A08" w:rsidRDefault="00AC22C1">
      <w:pPr>
        <w:rPr>
          <w:rFonts w:ascii="Times New Roman" w:hAnsi="Times New Roman" w:cs="Times New Roman"/>
          <w:sz w:val="24"/>
          <w:szCs w:val="24"/>
        </w:rPr>
      </w:pPr>
    </w:p>
    <w:sectPr w:rsidR="00AC22C1" w:rsidRPr="00C1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349"/>
    <w:multiLevelType w:val="multilevel"/>
    <w:tmpl w:val="B0B2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36FAE"/>
    <w:multiLevelType w:val="multilevel"/>
    <w:tmpl w:val="8F1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E70F2"/>
    <w:multiLevelType w:val="multilevel"/>
    <w:tmpl w:val="64C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3C"/>
    <w:rsid w:val="001152CE"/>
    <w:rsid w:val="007F4ED2"/>
    <w:rsid w:val="00AC22C1"/>
    <w:rsid w:val="00C17A08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A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A08"/>
  </w:style>
  <w:style w:type="character" w:styleId="a4">
    <w:name w:val="Emphasis"/>
    <w:basedOn w:val="a0"/>
    <w:uiPriority w:val="20"/>
    <w:qFormat/>
    <w:rsid w:val="00C17A08"/>
    <w:rPr>
      <w:i/>
      <w:iCs/>
    </w:rPr>
  </w:style>
  <w:style w:type="paragraph" w:styleId="a5">
    <w:name w:val="Normal (Web)"/>
    <w:basedOn w:val="a"/>
    <w:uiPriority w:val="99"/>
    <w:semiHidden/>
    <w:unhideWhenUsed/>
    <w:rsid w:val="00C1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A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A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152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A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7A08"/>
  </w:style>
  <w:style w:type="character" w:styleId="a4">
    <w:name w:val="Emphasis"/>
    <w:basedOn w:val="a0"/>
    <w:uiPriority w:val="20"/>
    <w:qFormat/>
    <w:rsid w:val="00C17A08"/>
    <w:rPr>
      <w:i/>
      <w:iCs/>
    </w:rPr>
  </w:style>
  <w:style w:type="paragraph" w:styleId="a5">
    <w:name w:val="Normal (Web)"/>
    <w:basedOn w:val="a"/>
    <w:uiPriority w:val="99"/>
    <w:semiHidden/>
    <w:unhideWhenUsed/>
    <w:rsid w:val="00C1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A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A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152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2015-01-12T15:22:00Z</cp:lastPrinted>
  <dcterms:created xsi:type="dcterms:W3CDTF">2015-01-12T09:20:00Z</dcterms:created>
  <dcterms:modified xsi:type="dcterms:W3CDTF">2015-01-12T15:23:00Z</dcterms:modified>
</cp:coreProperties>
</file>