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26" w:rsidRPr="00BE22EB" w:rsidRDefault="002F1726" w:rsidP="002F1726">
      <w:pPr>
        <w:jc w:val="center"/>
        <w:rPr>
          <w:rFonts w:ascii="Times New Roman" w:hAnsi="Times New Roman"/>
          <w:b/>
          <w:sz w:val="28"/>
          <w:szCs w:val="28"/>
        </w:rPr>
      </w:pPr>
      <w:r w:rsidRPr="00BE22EB">
        <w:rPr>
          <w:rFonts w:ascii="Times New Roman" w:hAnsi="Times New Roman"/>
          <w:b/>
          <w:sz w:val="28"/>
          <w:szCs w:val="28"/>
        </w:rPr>
        <w:t xml:space="preserve">МУНИЦИПАЛЬНОЕ БЮДЖЕТНОЕ ОБРАЗОВАТЕЛЬНОЕ УЧРЕЖДЕНИЕ ДОПОЛНИТЕЛЬНОГО ПРОФЕССИОНАЛЬНОГО ОБРАЗОВАНИЯ (ПОВЫШЕНИЯ КВАЛИФИКАЦИИ) СПЕЦИАЛИСТОВ </w:t>
      </w:r>
    </w:p>
    <w:p w:rsidR="002F1726" w:rsidRPr="00760241" w:rsidRDefault="002F1726" w:rsidP="00760241">
      <w:pPr>
        <w:jc w:val="center"/>
        <w:rPr>
          <w:rFonts w:ascii="Times New Roman" w:hAnsi="Times New Roman"/>
          <w:b/>
          <w:sz w:val="28"/>
          <w:szCs w:val="28"/>
        </w:rPr>
      </w:pPr>
      <w:r w:rsidRPr="00BE22EB">
        <w:rPr>
          <w:rFonts w:ascii="Times New Roman" w:hAnsi="Times New Roman"/>
          <w:b/>
          <w:sz w:val="28"/>
          <w:szCs w:val="28"/>
        </w:rPr>
        <w:t>«ЦЕНТР ПРОФЕССИОНАЛЬНОГО РАЗВИТИЯ»</w:t>
      </w:r>
    </w:p>
    <w:p w:rsidR="002F1726" w:rsidRPr="00BE22EB" w:rsidRDefault="002F1726" w:rsidP="002F1726">
      <w:pPr>
        <w:jc w:val="center"/>
        <w:rPr>
          <w:rFonts w:ascii="Times New Roman" w:hAnsi="Times New Roman"/>
          <w:sz w:val="28"/>
          <w:szCs w:val="28"/>
        </w:rPr>
      </w:pPr>
    </w:p>
    <w:p w:rsidR="002F1726" w:rsidRPr="00BE22EB" w:rsidRDefault="002F1726" w:rsidP="00760241">
      <w:pPr>
        <w:jc w:val="center"/>
        <w:rPr>
          <w:rFonts w:ascii="Times New Roman" w:hAnsi="Times New Roman"/>
          <w:sz w:val="28"/>
          <w:szCs w:val="28"/>
        </w:rPr>
      </w:pPr>
      <w:r w:rsidRPr="00BE22EB">
        <w:rPr>
          <w:rFonts w:ascii="Times New Roman" w:hAnsi="Times New Roman"/>
          <w:sz w:val="28"/>
          <w:szCs w:val="28"/>
        </w:rPr>
        <w:t>ПРОЕКТНАЯ РАБОТА</w:t>
      </w:r>
    </w:p>
    <w:p w:rsidR="002F1726" w:rsidRPr="00BE22EB" w:rsidRDefault="002F1726" w:rsidP="00760241">
      <w:pPr>
        <w:jc w:val="center"/>
        <w:rPr>
          <w:rFonts w:ascii="Times New Roman" w:hAnsi="Times New Roman"/>
          <w:sz w:val="28"/>
          <w:szCs w:val="28"/>
        </w:rPr>
      </w:pPr>
      <w:r w:rsidRPr="00BE22EB">
        <w:rPr>
          <w:rFonts w:ascii="Times New Roman" w:hAnsi="Times New Roman"/>
          <w:sz w:val="28"/>
          <w:szCs w:val="28"/>
        </w:rPr>
        <w:t>Тема «Социальное проектирование в современной школе»</w:t>
      </w:r>
    </w:p>
    <w:p w:rsidR="002F1726" w:rsidRPr="00BE22EB" w:rsidRDefault="002F1726" w:rsidP="00760241">
      <w:pPr>
        <w:jc w:val="center"/>
        <w:rPr>
          <w:rFonts w:ascii="Times New Roman" w:hAnsi="Times New Roman"/>
          <w:sz w:val="28"/>
          <w:szCs w:val="28"/>
        </w:rPr>
      </w:pPr>
      <w:r w:rsidRPr="00BE22EB">
        <w:rPr>
          <w:rFonts w:ascii="Times New Roman" w:hAnsi="Times New Roman"/>
          <w:sz w:val="28"/>
          <w:szCs w:val="28"/>
        </w:rPr>
        <w:t>По курсу «Классный руководитель в образовательном</w:t>
      </w:r>
      <w:r w:rsidR="00760241">
        <w:rPr>
          <w:rFonts w:ascii="Times New Roman" w:hAnsi="Times New Roman"/>
          <w:sz w:val="28"/>
          <w:szCs w:val="28"/>
        </w:rPr>
        <w:t xml:space="preserve"> пространстве современной школы»</w:t>
      </w:r>
    </w:p>
    <w:p w:rsidR="002F1726" w:rsidRPr="00BE22EB" w:rsidRDefault="002F1726" w:rsidP="002F1726">
      <w:pPr>
        <w:jc w:val="center"/>
        <w:rPr>
          <w:rFonts w:ascii="Times New Roman" w:hAnsi="Times New Roman"/>
          <w:sz w:val="28"/>
          <w:szCs w:val="28"/>
        </w:rPr>
      </w:pPr>
    </w:p>
    <w:p w:rsidR="002F1726" w:rsidRPr="00BE22EB" w:rsidRDefault="002F1726" w:rsidP="002F1726">
      <w:pPr>
        <w:jc w:val="center"/>
        <w:rPr>
          <w:rFonts w:ascii="Times New Roman" w:hAnsi="Times New Roman"/>
          <w:sz w:val="28"/>
          <w:szCs w:val="28"/>
        </w:rPr>
      </w:pPr>
    </w:p>
    <w:p w:rsidR="008873E4" w:rsidRPr="00BE22EB" w:rsidRDefault="008873E4" w:rsidP="008873E4">
      <w:pPr>
        <w:jc w:val="right"/>
        <w:rPr>
          <w:rFonts w:ascii="Times New Roman" w:hAnsi="Times New Roman"/>
          <w:sz w:val="28"/>
          <w:szCs w:val="28"/>
        </w:rPr>
      </w:pPr>
    </w:p>
    <w:p w:rsidR="008873E4" w:rsidRPr="00BE22EB" w:rsidRDefault="008873E4" w:rsidP="008873E4">
      <w:pPr>
        <w:jc w:val="right"/>
        <w:rPr>
          <w:rFonts w:ascii="Times New Roman" w:hAnsi="Times New Roman"/>
          <w:sz w:val="28"/>
          <w:szCs w:val="28"/>
        </w:rPr>
      </w:pPr>
      <w:proofErr w:type="spellStart"/>
      <w:r w:rsidRPr="00BE22EB">
        <w:rPr>
          <w:rFonts w:ascii="Times New Roman" w:hAnsi="Times New Roman"/>
          <w:sz w:val="28"/>
          <w:szCs w:val="28"/>
        </w:rPr>
        <w:t>Цымбал</w:t>
      </w:r>
      <w:proofErr w:type="spellEnd"/>
      <w:r w:rsidRPr="00BE22EB">
        <w:rPr>
          <w:rFonts w:ascii="Times New Roman" w:hAnsi="Times New Roman"/>
          <w:sz w:val="28"/>
          <w:szCs w:val="28"/>
        </w:rPr>
        <w:t xml:space="preserve"> Татьяна Викторовна </w:t>
      </w:r>
    </w:p>
    <w:p w:rsidR="002F1726" w:rsidRPr="00BE22EB" w:rsidRDefault="008873E4" w:rsidP="008873E4">
      <w:pPr>
        <w:jc w:val="right"/>
        <w:rPr>
          <w:rFonts w:ascii="Times New Roman" w:hAnsi="Times New Roman"/>
          <w:sz w:val="28"/>
          <w:szCs w:val="28"/>
        </w:rPr>
      </w:pPr>
      <w:r w:rsidRPr="00BE22EB">
        <w:rPr>
          <w:rFonts w:ascii="Times New Roman" w:hAnsi="Times New Roman"/>
          <w:sz w:val="28"/>
          <w:szCs w:val="28"/>
        </w:rPr>
        <w:t xml:space="preserve">Учитель английского языка, I педагогической категории, руководитель МО Кафедры иностранный языков МАОУ Лицей № 21, </w:t>
      </w:r>
      <w:proofErr w:type="spellStart"/>
      <w:r w:rsidRPr="00BE22EB">
        <w:rPr>
          <w:rFonts w:ascii="Times New Roman" w:hAnsi="Times New Roman"/>
          <w:sz w:val="28"/>
          <w:szCs w:val="28"/>
        </w:rPr>
        <w:t>г.Химки</w:t>
      </w:r>
      <w:proofErr w:type="spellEnd"/>
      <w:r w:rsidRPr="00BE22EB">
        <w:rPr>
          <w:rFonts w:ascii="Times New Roman" w:hAnsi="Times New Roman"/>
          <w:sz w:val="28"/>
          <w:szCs w:val="28"/>
        </w:rPr>
        <w:t>.</w:t>
      </w:r>
    </w:p>
    <w:p w:rsidR="002F1726" w:rsidRPr="00BE22EB" w:rsidRDefault="002F1726" w:rsidP="002F1726">
      <w:pPr>
        <w:jc w:val="right"/>
        <w:rPr>
          <w:rFonts w:ascii="Times New Roman" w:hAnsi="Times New Roman"/>
          <w:sz w:val="28"/>
          <w:szCs w:val="28"/>
        </w:rPr>
      </w:pPr>
    </w:p>
    <w:p w:rsidR="002F1726" w:rsidRPr="00BE22EB" w:rsidRDefault="002F1726" w:rsidP="002F1726">
      <w:pPr>
        <w:jc w:val="right"/>
        <w:rPr>
          <w:rFonts w:ascii="Times New Roman" w:hAnsi="Times New Roman"/>
          <w:sz w:val="28"/>
          <w:szCs w:val="28"/>
        </w:rPr>
      </w:pPr>
    </w:p>
    <w:p w:rsidR="002F1726" w:rsidRPr="00BE22EB" w:rsidRDefault="002F1726" w:rsidP="002F1726">
      <w:pPr>
        <w:jc w:val="center"/>
        <w:rPr>
          <w:rFonts w:ascii="Times New Roman" w:hAnsi="Times New Roman"/>
          <w:sz w:val="28"/>
          <w:szCs w:val="28"/>
        </w:rPr>
      </w:pPr>
      <w:r w:rsidRPr="00BE22EB">
        <w:rPr>
          <w:rFonts w:ascii="Times New Roman" w:hAnsi="Times New Roman"/>
          <w:sz w:val="28"/>
          <w:szCs w:val="28"/>
        </w:rPr>
        <w:t>г. Химки</w:t>
      </w:r>
    </w:p>
    <w:p w:rsidR="002F1726" w:rsidRDefault="002F1726" w:rsidP="002F1726">
      <w:pPr>
        <w:jc w:val="center"/>
        <w:rPr>
          <w:rFonts w:ascii="Times New Roman" w:hAnsi="Times New Roman"/>
          <w:sz w:val="28"/>
          <w:szCs w:val="28"/>
        </w:rPr>
      </w:pPr>
      <w:r w:rsidRPr="00BE22EB">
        <w:rPr>
          <w:rFonts w:ascii="Times New Roman" w:hAnsi="Times New Roman"/>
          <w:sz w:val="28"/>
          <w:szCs w:val="28"/>
        </w:rPr>
        <w:t>2014 г.</w:t>
      </w:r>
    </w:p>
    <w:p w:rsidR="00760241" w:rsidRDefault="00760241" w:rsidP="002F1726">
      <w:pPr>
        <w:jc w:val="center"/>
        <w:rPr>
          <w:rFonts w:ascii="Times New Roman" w:hAnsi="Times New Roman"/>
          <w:sz w:val="28"/>
          <w:szCs w:val="28"/>
        </w:rPr>
      </w:pPr>
    </w:p>
    <w:p w:rsidR="00760241" w:rsidRPr="00BE22EB" w:rsidRDefault="00760241" w:rsidP="002F1726">
      <w:pPr>
        <w:jc w:val="center"/>
        <w:rPr>
          <w:rFonts w:ascii="Times New Roman" w:hAnsi="Times New Roman"/>
          <w:sz w:val="28"/>
          <w:szCs w:val="28"/>
        </w:rPr>
      </w:pPr>
    </w:p>
    <w:p w:rsidR="002F1726" w:rsidRPr="00BE22EB" w:rsidRDefault="002F1726" w:rsidP="002F1726">
      <w:pPr>
        <w:rPr>
          <w:rFonts w:ascii="Times New Roman" w:hAnsi="Times New Roman"/>
        </w:rPr>
      </w:pPr>
    </w:p>
    <w:p w:rsidR="002F1726" w:rsidRPr="00BE22EB" w:rsidRDefault="002F1726" w:rsidP="002F1726">
      <w:pPr>
        <w:widowControl w:val="0"/>
        <w:autoSpaceDE w:val="0"/>
        <w:autoSpaceDN w:val="0"/>
        <w:adjustRightInd w:val="0"/>
        <w:spacing w:after="0" w:line="360" w:lineRule="auto"/>
        <w:ind w:firstLine="709"/>
        <w:jc w:val="center"/>
        <w:rPr>
          <w:rFonts w:ascii="Times New Roman" w:hAnsi="Times New Roman"/>
          <w:sz w:val="28"/>
          <w:szCs w:val="28"/>
        </w:rPr>
      </w:pPr>
      <w:r w:rsidRPr="00BE22EB">
        <w:rPr>
          <w:rFonts w:ascii="Times New Roman" w:hAnsi="Times New Roman"/>
          <w:sz w:val="28"/>
          <w:szCs w:val="28"/>
        </w:rPr>
        <w:t>Содержание</w:t>
      </w:r>
    </w:p>
    <w:p w:rsidR="002F1726" w:rsidRPr="00BE22EB" w:rsidRDefault="002F1726" w:rsidP="002F1726">
      <w:pPr>
        <w:widowControl w:val="0"/>
        <w:autoSpaceDE w:val="0"/>
        <w:autoSpaceDN w:val="0"/>
        <w:adjustRightInd w:val="0"/>
        <w:spacing w:after="0" w:line="360" w:lineRule="auto"/>
        <w:ind w:firstLine="709"/>
        <w:jc w:val="both"/>
        <w:rPr>
          <w:rFonts w:ascii="Times New Roman" w:hAnsi="Times New Roman"/>
          <w:sz w:val="28"/>
          <w:szCs w:val="28"/>
        </w:rPr>
      </w:pPr>
    </w:p>
    <w:p w:rsidR="002F1726" w:rsidRPr="00BE22EB" w:rsidRDefault="002F1726" w:rsidP="002F1726">
      <w:pPr>
        <w:pStyle w:val="a3"/>
        <w:widowControl w:val="0"/>
        <w:numPr>
          <w:ilvl w:val="0"/>
          <w:numId w:val="1"/>
        </w:numPr>
        <w:tabs>
          <w:tab w:val="left" w:pos="426"/>
        </w:tabs>
        <w:autoSpaceDE w:val="0"/>
        <w:autoSpaceDN w:val="0"/>
        <w:adjustRightInd w:val="0"/>
        <w:spacing w:after="0" w:line="360" w:lineRule="auto"/>
        <w:jc w:val="both"/>
        <w:rPr>
          <w:rFonts w:ascii="Times New Roman" w:hAnsi="Times New Roman"/>
          <w:sz w:val="28"/>
          <w:szCs w:val="28"/>
        </w:rPr>
      </w:pPr>
      <w:r w:rsidRPr="00BE22EB">
        <w:rPr>
          <w:rFonts w:ascii="Times New Roman" w:hAnsi="Times New Roman"/>
          <w:sz w:val="28"/>
          <w:szCs w:val="28"/>
        </w:rPr>
        <w:t>Введение.</w:t>
      </w:r>
    </w:p>
    <w:p w:rsidR="002F1726" w:rsidRPr="00BE22EB" w:rsidRDefault="002F1726" w:rsidP="002F1726">
      <w:pPr>
        <w:pStyle w:val="a3"/>
        <w:widowControl w:val="0"/>
        <w:numPr>
          <w:ilvl w:val="0"/>
          <w:numId w:val="1"/>
        </w:numPr>
        <w:tabs>
          <w:tab w:val="left" w:pos="426"/>
        </w:tabs>
        <w:autoSpaceDE w:val="0"/>
        <w:autoSpaceDN w:val="0"/>
        <w:adjustRightInd w:val="0"/>
        <w:spacing w:after="0" w:line="360" w:lineRule="auto"/>
        <w:jc w:val="both"/>
        <w:rPr>
          <w:rFonts w:ascii="Times New Roman" w:hAnsi="Times New Roman"/>
          <w:sz w:val="28"/>
          <w:szCs w:val="28"/>
        </w:rPr>
      </w:pPr>
      <w:r w:rsidRPr="00BE22EB">
        <w:rPr>
          <w:rFonts w:ascii="Times New Roman" w:hAnsi="Times New Roman"/>
          <w:sz w:val="28"/>
          <w:szCs w:val="28"/>
        </w:rPr>
        <w:t xml:space="preserve">Социальное проектирование: природа, сущность, методология. </w:t>
      </w:r>
    </w:p>
    <w:p w:rsidR="002F1726" w:rsidRPr="00BE22EB" w:rsidRDefault="002F1726" w:rsidP="002F1726">
      <w:pPr>
        <w:pStyle w:val="a3"/>
        <w:widowControl w:val="0"/>
        <w:numPr>
          <w:ilvl w:val="0"/>
          <w:numId w:val="1"/>
        </w:numPr>
        <w:tabs>
          <w:tab w:val="left" w:pos="426"/>
        </w:tabs>
        <w:autoSpaceDE w:val="0"/>
        <w:autoSpaceDN w:val="0"/>
        <w:adjustRightInd w:val="0"/>
        <w:spacing w:after="0" w:line="360" w:lineRule="auto"/>
        <w:jc w:val="both"/>
        <w:rPr>
          <w:rFonts w:ascii="Times New Roman" w:hAnsi="Times New Roman"/>
          <w:sz w:val="28"/>
          <w:szCs w:val="28"/>
        </w:rPr>
      </w:pPr>
      <w:r w:rsidRPr="00BE22EB">
        <w:rPr>
          <w:rFonts w:ascii="Times New Roman" w:hAnsi="Times New Roman"/>
          <w:sz w:val="28"/>
          <w:szCs w:val="28"/>
        </w:rPr>
        <w:t>Роль социального проектирования в современной школе.</w:t>
      </w:r>
    </w:p>
    <w:p w:rsidR="002F1726" w:rsidRPr="00BE22EB" w:rsidRDefault="002F1726" w:rsidP="00BE22EB">
      <w:pPr>
        <w:pStyle w:val="a3"/>
        <w:widowControl w:val="0"/>
        <w:numPr>
          <w:ilvl w:val="0"/>
          <w:numId w:val="1"/>
        </w:numPr>
        <w:tabs>
          <w:tab w:val="left" w:pos="426"/>
        </w:tabs>
        <w:autoSpaceDE w:val="0"/>
        <w:autoSpaceDN w:val="0"/>
        <w:adjustRightInd w:val="0"/>
        <w:spacing w:after="0" w:line="360" w:lineRule="auto"/>
        <w:jc w:val="both"/>
        <w:rPr>
          <w:rFonts w:ascii="Times New Roman" w:hAnsi="Times New Roman"/>
          <w:sz w:val="28"/>
          <w:szCs w:val="28"/>
        </w:rPr>
      </w:pPr>
      <w:r w:rsidRPr="00BE22EB">
        <w:rPr>
          <w:rFonts w:ascii="Times New Roman" w:hAnsi="Times New Roman"/>
          <w:sz w:val="28"/>
          <w:szCs w:val="28"/>
        </w:rPr>
        <w:t>Опытно-экспериментальная работа. Социальный проект «</w:t>
      </w:r>
      <w:r w:rsidR="00BE22EB" w:rsidRPr="00BE22EB">
        <w:rPr>
          <w:rFonts w:ascii="Times New Roman" w:hAnsi="Times New Roman"/>
          <w:sz w:val="28"/>
          <w:szCs w:val="28"/>
        </w:rPr>
        <w:t>Россия – наш Дом. Уважай, знай, береги</w:t>
      </w:r>
      <w:r w:rsidRPr="00BE22EB">
        <w:rPr>
          <w:rFonts w:ascii="Times New Roman" w:hAnsi="Times New Roman"/>
          <w:sz w:val="28"/>
          <w:szCs w:val="28"/>
        </w:rPr>
        <w:t>».</w:t>
      </w:r>
    </w:p>
    <w:p w:rsidR="002F1726" w:rsidRPr="00BE22EB" w:rsidRDefault="002F1726" w:rsidP="002F1726">
      <w:pPr>
        <w:pStyle w:val="a3"/>
        <w:widowControl w:val="0"/>
        <w:numPr>
          <w:ilvl w:val="0"/>
          <w:numId w:val="1"/>
        </w:numPr>
        <w:tabs>
          <w:tab w:val="left" w:pos="426"/>
        </w:tabs>
        <w:autoSpaceDE w:val="0"/>
        <w:autoSpaceDN w:val="0"/>
        <w:adjustRightInd w:val="0"/>
        <w:spacing w:after="0" w:line="360" w:lineRule="auto"/>
        <w:jc w:val="both"/>
        <w:rPr>
          <w:rFonts w:ascii="Times New Roman" w:hAnsi="Times New Roman"/>
          <w:sz w:val="28"/>
          <w:szCs w:val="28"/>
        </w:rPr>
      </w:pPr>
      <w:r w:rsidRPr="00BE22EB">
        <w:rPr>
          <w:rFonts w:ascii="Times New Roman" w:hAnsi="Times New Roman"/>
          <w:sz w:val="28"/>
          <w:szCs w:val="28"/>
        </w:rPr>
        <w:t>Заключение.</w:t>
      </w:r>
    </w:p>
    <w:p w:rsidR="002F1726" w:rsidRPr="00BE22EB" w:rsidRDefault="002F1726" w:rsidP="002F1726">
      <w:pPr>
        <w:pStyle w:val="a3"/>
        <w:widowControl w:val="0"/>
        <w:numPr>
          <w:ilvl w:val="0"/>
          <w:numId w:val="1"/>
        </w:numPr>
        <w:tabs>
          <w:tab w:val="left" w:pos="426"/>
        </w:tabs>
        <w:autoSpaceDE w:val="0"/>
        <w:autoSpaceDN w:val="0"/>
        <w:adjustRightInd w:val="0"/>
        <w:spacing w:after="0" w:line="360" w:lineRule="auto"/>
        <w:jc w:val="both"/>
        <w:rPr>
          <w:rFonts w:ascii="Times New Roman" w:hAnsi="Times New Roman"/>
          <w:sz w:val="28"/>
          <w:szCs w:val="28"/>
        </w:rPr>
      </w:pPr>
      <w:r w:rsidRPr="00BE22EB">
        <w:rPr>
          <w:rFonts w:ascii="Times New Roman" w:hAnsi="Times New Roman"/>
          <w:sz w:val="28"/>
          <w:szCs w:val="28"/>
        </w:rPr>
        <w:t>Литература.</w:t>
      </w:r>
    </w:p>
    <w:p w:rsidR="003B19D8" w:rsidRPr="00BE22EB" w:rsidRDefault="003B19D8">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pPr>
        <w:rPr>
          <w:rFonts w:ascii="Times New Roman" w:hAnsi="Times New Roman"/>
        </w:rPr>
      </w:pPr>
    </w:p>
    <w:p w:rsidR="008873E4" w:rsidRPr="00BE22EB" w:rsidRDefault="008873E4" w:rsidP="00BE22EB">
      <w:pPr>
        <w:pStyle w:val="a3"/>
        <w:numPr>
          <w:ilvl w:val="0"/>
          <w:numId w:val="2"/>
        </w:numPr>
        <w:ind w:left="0" w:firstLine="0"/>
        <w:rPr>
          <w:rFonts w:ascii="Times New Roman" w:hAnsi="Times New Roman"/>
          <w:b/>
          <w:sz w:val="28"/>
          <w:szCs w:val="28"/>
        </w:rPr>
      </w:pPr>
      <w:r w:rsidRPr="00BE22EB">
        <w:rPr>
          <w:rFonts w:ascii="Times New Roman" w:hAnsi="Times New Roman"/>
          <w:b/>
          <w:sz w:val="28"/>
          <w:szCs w:val="28"/>
        </w:rPr>
        <w:lastRenderedPageBreak/>
        <w:t>Введение</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В настоящее время социальное проектирование приобрело весьма важное значение во всех, прежде всего развитых, странах мира, где осуществляющиеся социальные процессы модернизации обычно предваряются соответствующим проектированием различных форм деятельности, организации и управления. В итоге социальное проектирование стало необходимой составной частью социального процесса во многих государствах современного мира, особенно находящихся в процессе преобразований.</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Российское общество в условиях постсоветского времени переживает сложный процесс трансформации, охватывающей все стороны жизни людей. Задачи, поставленные по выходу из системного кризиса, и потребность войти в число развитых государств мира обусловливают необходимость предварительного проектирования возникающих в стране новых социальных форм жизнедеятельности людей и реализующих этот процесс социальных структур. Сказанным определяется актуальность исследования проблем социального проектирования в современном обществе.</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Сегодня социальное проектирование в качестве особого типа социально-инженерной деятельности стало одной из наиболее перспективных технологий управленческих процессов в обществе. Оно также представляет собой эффективное средство практического освоения всех видов научной информации, новый способ целостной инновационной деятельности, метод решения возникающих экономических, организационных, социальных и культурных проблем. Включая новые программы, идеи, концепции, социальное проектирование создает возможности реализации задуманного действия путем внедрения в жизнь социальных проектов и тем способствует нормальному функционированию социума как системы наивысшей сложности.</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Хотя объектом социального проектирования являются практически все основные стороны современного общества, особое значение имеет проектирование образа жизни, который является комплексным явлением и охватывает все стороны жизнедеятельности людей, начиная от экономической, социальной и кончая духовной сферами жизни. Кроме того, современное общество переживает не только процесс трансформации, но и демонстрирует различные (нередко полярные) способы жизнедеятельности людей. Данное обстоятельство делает весьма актуальным изучение образа жизни людей в начале нового тысячелетия.</w:t>
      </w:r>
    </w:p>
    <w:p w:rsidR="008873E4" w:rsidRPr="00BE22EB" w:rsidRDefault="008873E4" w:rsidP="008873E4">
      <w:pPr>
        <w:spacing w:after="100" w:afterAutospacing="1" w:line="240" w:lineRule="auto"/>
        <w:rPr>
          <w:rFonts w:ascii="Times New Roman" w:hAnsi="Times New Roman"/>
          <w:sz w:val="28"/>
          <w:szCs w:val="28"/>
        </w:rPr>
      </w:pPr>
      <w:r w:rsidRPr="00BE22EB">
        <w:rPr>
          <w:rFonts w:ascii="Times New Roman" w:hAnsi="Times New Roman"/>
          <w:sz w:val="28"/>
          <w:szCs w:val="28"/>
        </w:rPr>
        <w:lastRenderedPageBreak/>
        <w:t>В современном российском обществе после длительного доминирования представлений о социалистическом образе жизни, как высшем по сравнению со всеми другими, сегодня возникла особая необходимость выработки новой парадигмы изучения образа жизни, предполагающей, что именно различия в жизнедеятельности людей (а не принадлежность к той или иной социальной группе) являются главными критериями дифференциации образа жизни. Это особенно усиливает актуальность исследования проблемы социального проектирования в России в целом и образа жизни её населения в частности.                                                                                                                                                                               Таким образом, социальное проектирование образа жизни, осуществляющееся в современном социуме в рамках процесса модернизации, требует социально-философского осмысления его сущности, принципов, технологий, форм, тенденций. В частности, требуют обоснованного ответа вопросы: является ли достаточным и конструктивным в нынешних условиях понимание термина «проектирование» как синонима понятий «планирование», «прогнозирование», «конструирование» или же его следует понимать более широко? Можно ли считать, что образ жизни тождественен стилю, уровню или укладу жизни и, следовательно, речь идет об их простом сопоставлении или нет? Каков критерий эффективности социального проектирования общественных явлений и процессов и возможно ли проектирование образа жизни?</w:t>
      </w:r>
    </w:p>
    <w:p w:rsidR="00BE22EB" w:rsidRPr="00BE22EB" w:rsidRDefault="00BE22EB" w:rsidP="00BE22EB">
      <w:pPr>
        <w:ind w:left="360"/>
        <w:rPr>
          <w:rFonts w:ascii="Times New Roman" w:hAnsi="Times New Roman"/>
          <w:b/>
          <w:sz w:val="28"/>
          <w:szCs w:val="28"/>
        </w:rPr>
      </w:pPr>
      <w:r w:rsidRPr="00BE22EB">
        <w:rPr>
          <w:rFonts w:ascii="Times New Roman" w:hAnsi="Times New Roman"/>
          <w:b/>
          <w:sz w:val="28"/>
          <w:szCs w:val="28"/>
        </w:rPr>
        <w:t>2 .</w:t>
      </w:r>
      <w:r w:rsidRPr="00BE22EB">
        <w:rPr>
          <w:rFonts w:ascii="Times New Roman" w:hAnsi="Times New Roman"/>
          <w:b/>
          <w:sz w:val="28"/>
          <w:szCs w:val="28"/>
        </w:rPr>
        <w:tab/>
        <w:t>Социальное проектирование: природа, сущность, методология</w:t>
      </w:r>
    </w:p>
    <w:p w:rsidR="00BE22EB" w:rsidRPr="00BE22EB" w:rsidRDefault="00BE22EB" w:rsidP="00BE22EB">
      <w:pPr>
        <w:ind w:left="360"/>
        <w:rPr>
          <w:rFonts w:ascii="Times New Roman" w:hAnsi="Times New Roman"/>
          <w:sz w:val="28"/>
          <w:szCs w:val="28"/>
        </w:rPr>
      </w:pP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 xml:space="preserve">Социальное проектирование – технология социального воспитания учащихся образовательных учреждениях. Главный педагогический смысл этой технологии – создание условий для социальных проб личности. Имен­но социальное проектирование позволяет воспитаннику ре­шать основные задачи социализации: формировать свою </w:t>
      </w:r>
      <w:proofErr w:type="gramStart"/>
      <w:r w:rsidRPr="00BE22EB">
        <w:rPr>
          <w:rFonts w:ascii="Times New Roman" w:hAnsi="Times New Roman"/>
          <w:sz w:val="28"/>
          <w:szCs w:val="28"/>
        </w:rPr>
        <w:t>Я</w:t>
      </w:r>
      <w:proofErr w:type="gramEnd"/>
      <w:r w:rsidRPr="00BE22EB">
        <w:rPr>
          <w:rFonts w:ascii="Times New Roman" w:hAnsi="Times New Roman"/>
          <w:sz w:val="28"/>
          <w:szCs w:val="28"/>
        </w:rPr>
        <w:t xml:space="preserve"> - концепцию и мировоззрение; устанавливать новые способы социального взаимодействия с миром взрослых. </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Под социальным проектирова­нием понимается деятельность: социально значимая, имеющая социальный эффект; результатом которой является создание реального (но не обязательно вещественного) «продукта», имеющего для подростка практическое значение и принципиаль­но, качественно нового в его личном опыте; задуманная, продуманная и осуществленная подростком;</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 xml:space="preserve">в ходе которой подросток вступает в конструктивное взаимодействие с миром, со взрослой культурой, с </w:t>
      </w:r>
      <w:proofErr w:type="spellStart"/>
      <w:proofErr w:type="gramStart"/>
      <w:r w:rsidRPr="00BE22EB">
        <w:rPr>
          <w:rFonts w:ascii="Times New Roman" w:hAnsi="Times New Roman"/>
          <w:sz w:val="28"/>
          <w:szCs w:val="28"/>
        </w:rPr>
        <w:t>социумом;через</w:t>
      </w:r>
      <w:proofErr w:type="spellEnd"/>
      <w:proofErr w:type="gramEnd"/>
      <w:r w:rsidRPr="00BE22EB">
        <w:rPr>
          <w:rFonts w:ascii="Times New Roman" w:hAnsi="Times New Roman"/>
          <w:sz w:val="28"/>
          <w:szCs w:val="28"/>
        </w:rPr>
        <w:t xml:space="preserve"> которую формируются социальные навыки подростка.</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lastRenderedPageBreak/>
        <w:t xml:space="preserve">Социальное проектирование является одной из множест­ва деятельностей современного подростка и молодого человека, сочетаясь и пронизывая другие ее виды. Социаль­ное проектирование можно </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рассматривать как мотивационную компоненту, как методический прием организации образовательного процесса. Неотъемлемой составляющей проектирования представляется межлично­стное общение.</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 xml:space="preserve">Обратимся к сущности понятия «социальное проектирование». Деятельность по созданию проекта называется проектированием. А проект представляет собой описание конкретной ситуации, которая должна быть улучшена и </w:t>
      </w:r>
      <w:proofErr w:type="gramStart"/>
      <w:r w:rsidRPr="00BE22EB">
        <w:rPr>
          <w:rFonts w:ascii="Times New Roman" w:hAnsi="Times New Roman"/>
          <w:sz w:val="28"/>
          <w:szCs w:val="28"/>
        </w:rPr>
        <w:t>конкретных методов</w:t>
      </w:r>
      <w:proofErr w:type="gramEnd"/>
      <w:r w:rsidRPr="00BE22EB">
        <w:rPr>
          <w:rFonts w:ascii="Times New Roman" w:hAnsi="Times New Roman"/>
          <w:sz w:val="28"/>
          <w:szCs w:val="28"/>
        </w:rPr>
        <w:t xml:space="preserve"> и шагов по ее реализации. Еще проект – это средство управления деятельностью, наиболее приземленная, конкретная и выполнимая форма для учреждения/организации.</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Социальное проектирование есть способ выражения идеи улучшения окружающей среды языком конкретных целей, задач, мер и действий по их достижению, а также описание необходимых ресурсов для практической реализации замысла и конкретных сроков воплощения описываемой цели.</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Социальный проект – это модель предлагаемых изменений в ближайшем социальном окружении в виде:</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а) словесного описания предполагаемых действий по осуществлению указанных изменений;</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б) графического изображения (чертежей, схем и т.д.);</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 xml:space="preserve">в) числовых показателей и расчетов, необходимых для осуществления планируемых действий. </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 xml:space="preserve">В настоящее время в арсенале воспитательных средств в учреждениях образования детей занимает прочное место осуществляемая под руководством педагога проектная деятельность воспитанников. </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Виды социальных проектов воспитанников, реализуем</w:t>
      </w:r>
      <w:r>
        <w:rPr>
          <w:rFonts w:ascii="Times New Roman" w:hAnsi="Times New Roman"/>
          <w:sz w:val="28"/>
          <w:szCs w:val="28"/>
        </w:rPr>
        <w:t>ых образовательных учреждениях:</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Прикладные (результат выполнения такого проекта может быть непосредственно использован в практике);</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Информационные (предназначены для работы с информацией о каком-либо объекте, явлении, событии; предполагает анализ и обобщение информации, и представление для широкой аудитории);</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lastRenderedPageBreak/>
        <w:t>Ролевые и игровые (участники принимают на себя определенные социальные роли, обусловленные содержанием проекта, определяют поведение в игровой ситуации);</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Исследовательские (результат связан с решением творческой исследовательской задачи с заранее неизвестным решением, предполагает наличие основных этапов, характерных для научного исследования: гипотеза, задача и др.);</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Проекты, включающие совокупность поисковых, творческих по своей сути приемов.</w:t>
      </w:r>
    </w:p>
    <w:p w:rsidR="00BE22EB" w:rsidRDefault="00BE22EB" w:rsidP="00BE22EB">
      <w:pPr>
        <w:ind w:left="360"/>
        <w:rPr>
          <w:rFonts w:ascii="Times New Roman" w:hAnsi="Times New Roman"/>
          <w:sz w:val="28"/>
          <w:szCs w:val="28"/>
        </w:rPr>
      </w:pPr>
      <w:r w:rsidRPr="00BE22EB">
        <w:rPr>
          <w:rFonts w:ascii="Times New Roman" w:hAnsi="Times New Roman"/>
          <w:sz w:val="28"/>
          <w:szCs w:val="28"/>
        </w:rPr>
        <w:t>Цель социального проектирования</w:t>
      </w:r>
      <w:r>
        <w:rPr>
          <w:rFonts w:ascii="Times New Roman" w:hAnsi="Times New Roman"/>
          <w:sz w:val="28"/>
          <w:szCs w:val="28"/>
        </w:rPr>
        <w:t>:</w:t>
      </w:r>
    </w:p>
    <w:p w:rsidR="00BE22EB" w:rsidRPr="00BE22EB" w:rsidRDefault="00BE22EB" w:rsidP="00BE22EB">
      <w:pPr>
        <w:ind w:left="360"/>
        <w:rPr>
          <w:rFonts w:ascii="Times New Roman" w:hAnsi="Times New Roman"/>
          <w:sz w:val="28"/>
          <w:szCs w:val="28"/>
        </w:rPr>
      </w:pPr>
      <w:r>
        <w:rPr>
          <w:rFonts w:ascii="Times New Roman" w:hAnsi="Times New Roman"/>
          <w:sz w:val="28"/>
          <w:szCs w:val="28"/>
        </w:rPr>
        <w:t xml:space="preserve">- </w:t>
      </w:r>
      <w:r w:rsidRPr="00BE22EB">
        <w:rPr>
          <w:rFonts w:ascii="Times New Roman" w:hAnsi="Times New Roman"/>
          <w:sz w:val="28"/>
          <w:szCs w:val="28"/>
        </w:rPr>
        <w:t>привлечение внимания воспитанников к актуальным социальным проблемам местного сообщества;</w:t>
      </w:r>
    </w:p>
    <w:p w:rsidR="00BE22EB" w:rsidRPr="00BE22EB" w:rsidRDefault="00BE22EB" w:rsidP="00BE22EB">
      <w:pPr>
        <w:ind w:left="360"/>
        <w:rPr>
          <w:rFonts w:ascii="Times New Roman" w:hAnsi="Times New Roman"/>
          <w:sz w:val="28"/>
          <w:szCs w:val="28"/>
        </w:rPr>
      </w:pPr>
      <w:r>
        <w:rPr>
          <w:rFonts w:ascii="Times New Roman" w:hAnsi="Times New Roman"/>
          <w:sz w:val="28"/>
          <w:szCs w:val="28"/>
        </w:rPr>
        <w:t>-</w:t>
      </w:r>
      <w:r w:rsidRPr="00BE22EB">
        <w:rPr>
          <w:rFonts w:ascii="Times New Roman" w:hAnsi="Times New Roman"/>
          <w:sz w:val="28"/>
          <w:szCs w:val="28"/>
        </w:rPr>
        <w:t xml:space="preserve">включение старшеклассников в реальную практическую деятельность по разрешению одной из этих </w:t>
      </w:r>
      <w:proofErr w:type="gramStart"/>
      <w:r w:rsidRPr="00BE22EB">
        <w:rPr>
          <w:rFonts w:ascii="Times New Roman" w:hAnsi="Times New Roman"/>
          <w:sz w:val="28"/>
          <w:szCs w:val="28"/>
        </w:rPr>
        <w:t>проблем  силами</w:t>
      </w:r>
      <w:proofErr w:type="gramEnd"/>
      <w:r w:rsidRPr="00BE22EB">
        <w:rPr>
          <w:rFonts w:ascii="Times New Roman" w:hAnsi="Times New Roman"/>
          <w:sz w:val="28"/>
          <w:szCs w:val="28"/>
        </w:rPr>
        <w:t xml:space="preserve"> самих учащихся.</w:t>
      </w:r>
    </w:p>
    <w:p w:rsidR="00BE22EB" w:rsidRDefault="00BE22EB" w:rsidP="00BE22EB">
      <w:pPr>
        <w:ind w:left="360"/>
        <w:rPr>
          <w:rFonts w:ascii="Times New Roman" w:hAnsi="Times New Roman"/>
          <w:sz w:val="28"/>
          <w:szCs w:val="28"/>
        </w:rPr>
      </w:pPr>
      <w:r w:rsidRPr="00BE22EB">
        <w:rPr>
          <w:rFonts w:ascii="Times New Roman" w:hAnsi="Times New Roman"/>
          <w:sz w:val="28"/>
          <w:szCs w:val="28"/>
        </w:rPr>
        <w:t>Основные зад</w:t>
      </w:r>
      <w:r>
        <w:rPr>
          <w:rFonts w:ascii="Times New Roman" w:hAnsi="Times New Roman"/>
          <w:sz w:val="28"/>
          <w:szCs w:val="28"/>
        </w:rPr>
        <w:t>ачи социального проектирования:</w:t>
      </w:r>
    </w:p>
    <w:p w:rsidR="00BE22EB" w:rsidRPr="00BE22EB" w:rsidRDefault="00BE22EB" w:rsidP="00BE22EB">
      <w:pPr>
        <w:ind w:left="360"/>
        <w:rPr>
          <w:rFonts w:ascii="Times New Roman" w:hAnsi="Times New Roman"/>
          <w:sz w:val="28"/>
          <w:szCs w:val="28"/>
        </w:rPr>
      </w:pPr>
      <w:r>
        <w:rPr>
          <w:rFonts w:ascii="Times New Roman" w:hAnsi="Times New Roman"/>
          <w:sz w:val="28"/>
          <w:szCs w:val="28"/>
        </w:rPr>
        <w:t>-</w:t>
      </w:r>
      <w:r w:rsidRPr="00BE22EB">
        <w:rPr>
          <w:rFonts w:ascii="Times New Roman" w:hAnsi="Times New Roman"/>
          <w:sz w:val="28"/>
          <w:szCs w:val="28"/>
        </w:rPr>
        <w:t>повышение общего уровня культуры детей и подростков за счет получения дополнительной информации;</w:t>
      </w:r>
    </w:p>
    <w:p w:rsidR="00BE22EB" w:rsidRPr="00BE22EB" w:rsidRDefault="00BE22EB" w:rsidP="00BE22EB">
      <w:pPr>
        <w:ind w:left="360"/>
        <w:rPr>
          <w:rFonts w:ascii="Times New Roman" w:hAnsi="Times New Roman"/>
          <w:sz w:val="28"/>
          <w:szCs w:val="28"/>
        </w:rPr>
      </w:pPr>
      <w:r>
        <w:rPr>
          <w:rFonts w:ascii="Times New Roman" w:hAnsi="Times New Roman"/>
          <w:sz w:val="28"/>
          <w:szCs w:val="28"/>
        </w:rPr>
        <w:t>-</w:t>
      </w:r>
      <w:r w:rsidRPr="00BE22EB">
        <w:rPr>
          <w:rFonts w:ascii="Times New Roman" w:hAnsi="Times New Roman"/>
          <w:sz w:val="28"/>
          <w:szCs w:val="28"/>
        </w:rPr>
        <w:t>формирование социально-личностных компетенций: навыки «разумного социального» поведения в сообществе, совершенствование полезных социальных навыков и умений (планирование предстоящей деятельности, расчет необходимых ресурсов, анализ результатов и окончательных итогов и т.п.), социальная мобильность и т.д.;</w:t>
      </w:r>
    </w:p>
    <w:p w:rsidR="00BE22EB" w:rsidRPr="00BE22EB" w:rsidRDefault="00BE22EB" w:rsidP="00BE22EB">
      <w:pPr>
        <w:ind w:left="360"/>
        <w:rPr>
          <w:rFonts w:ascii="Times New Roman" w:hAnsi="Times New Roman"/>
          <w:sz w:val="28"/>
          <w:szCs w:val="28"/>
        </w:rPr>
      </w:pPr>
      <w:r>
        <w:rPr>
          <w:rFonts w:ascii="Times New Roman" w:hAnsi="Times New Roman"/>
          <w:sz w:val="28"/>
          <w:szCs w:val="28"/>
        </w:rPr>
        <w:t>-</w:t>
      </w:r>
      <w:r w:rsidRPr="00BE22EB">
        <w:rPr>
          <w:rFonts w:ascii="Times New Roman" w:hAnsi="Times New Roman"/>
          <w:sz w:val="28"/>
          <w:szCs w:val="28"/>
        </w:rPr>
        <w:t>закрепление навыков командной работы</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Признаки проекта</w:t>
      </w:r>
    </w:p>
    <w:p w:rsidR="00BE22EB" w:rsidRPr="00BE22EB" w:rsidRDefault="00BE22EB" w:rsidP="00BE22EB">
      <w:pPr>
        <w:ind w:left="360"/>
        <w:rPr>
          <w:rFonts w:ascii="Times New Roman" w:hAnsi="Times New Roman"/>
          <w:sz w:val="28"/>
          <w:szCs w:val="28"/>
        </w:rPr>
      </w:pP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Цель - изменение ситуации, решение проблемы, появление чего-то нового</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Установленные сроки начала и завершения</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Определенные ресурсы</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lastRenderedPageBreak/>
        <w:t>Измеряемый продукт или результат</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Управление проектом — это процесс руководства всеми работами над проектом от начала до завершения.</w:t>
      </w:r>
    </w:p>
    <w:p w:rsidR="00BE22EB" w:rsidRDefault="00BE22EB" w:rsidP="00BE22EB">
      <w:pPr>
        <w:ind w:left="360"/>
        <w:rPr>
          <w:rFonts w:ascii="Times New Roman" w:hAnsi="Times New Roman"/>
          <w:sz w:val="28"/>
          <w:szCs w:val="28"/>
        </w:rPr>
      </w:pPr>
    </w:p>
    <w:p w:rsidR="00760241" w:rsidRPr="00BE22EB" w:rsidRDefault="00760241" w:rsidP="00760241">
      <w:pPr>
        <w:rPr>
          <w:rFonts w:ascii="Times New Roman" w:hAnsi="Times New Roman"/>
          <w:sz w:val="28"/>
          <w:szCs w:val="28"/>
        </w:rPr>
      </w:pP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Управление включает три основных вида деятельности:</w:t>
      </w:r>
    </w:p>
    <w:p w:rsidR="00BE22EB" w:rsidRPr="00BE22EB" w:rsidRDefault="00BE22EB" w:rsidP="00BE22EB">
      <w:pPr>
        <w:ind w:left="360"/>
        <w:rPr>
          <w:rFonts w:ascii="Times New Roman" w:hAnsi="Times New Roman"/>
          <w:sz w:val="28"/>
          <w:szCs w:val="28"/>
        </w:rPr>
      </w:pP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Планирование</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Организация</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Управление</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Планирование</w:t>
      </w:r>
    </w:p>
    <w:p w:rsidR="00BE22EB" w:rsidRPr="00BE22EB" w:rsidRDefault="00BE22EB" w:rsidP="00BE22EB">
      <w:pPr>
        <w:ind w:left="360"/>
        <w:rPr>
          <w:rFonts w:ascii="Times New Roman" w:hAnsi="Times New Roman"/>
          <w:sz w:val="28"/>
          <w:szCs w:val="28"/>
        </w:rPr>
      </w:pP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Определение желаемых результатов проекта. Т.е. прописывание того, что же хочется увидеть после реализации проекта.</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Разработка стратегии выполнения и графика выполнения работ. Все придуманные мероприятия, в том числе и по поиску ресурсов и спонсоров (если таковые будут нужны), а также различные встречи, акции, и опросы и риски (проблемы, которые могут возникнуть в ходе реализации проекта) должны быть прописаны вместе со сроками и ответственными.</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Расчет количества необходимых ресурсов. Грубо говоря, всё, что понадобится для разработки и реализации проекта (люди, деньги, транспортные расходы, канцелярские расходы и т.д.)</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Организация</w:t>
      </w:r>
    </w:p>
    <w:p w:rsidR="00BE22EB" w:rsidRPr="00BE22EB" w:rsidRDefault="00760241" w:rsidP="00760241">
      <w:pPr>
        <w:rPr>
          <w:rFonts w:ascii="Times New Roman" w:hAnsi="Times New Roman"/>
          <w:sz w:val="28"/>
          <w:szCs w:val="28"/>
        </w:rPr>
      </w:pPr>
      <w:r>
        <w:rPr>
          <w:rFonts w:ascii="Times New Roman" w:hAnsi="Times New Roman"/>
          <w:sz w:val="28"/>
          <w:szCs w:val="28"/>
        </w:rPr>
        <w:lastRenderedPageBreak/>
        <w:t xml:space="preserve">      </w:t>
      </w:r>
      <w:r w:rsidR="00BE22EB" w:rsidRPr="00BE22EB">
        <w:rPr>
          <w:rFonts w:ascii="Times New Roman" w:hAnsi="Times New Roman"/>
          <w:sz w:val="28"/>
          <w:szCs w:val="28"/>
        </w:rPr>
        <w:t>Распределение ролей и обязанностей внутри проектной команды.</w:t>
      </w:r>
    </w:p>
    <w:p w:rsidR="00BE22EB" w:rsidRPr="00BE22EB" w:rsidRDefault="00BE22EB" w:rsidP="00760241">
      <w:pPr>
        <w:ind w:left="360"/>
        <w:rPr>
          <w:rFonts w:ascii="Times New Roman" w:hAnsi="Times New Roman"/>
          <w:sz w:val="28"/>
          <w:szCs w:val="28"/>
        </w:rPr>
      </w:pPr>
      <w:r w:rsidRPr="00BE22EB">
        <w:rPr>
          <w:rFonts w:ascii="Times New Roman" w:hAnsi="Times New Roman"/>
          <w:sz w:val="28"/>
          <w:szCs w:val="28"/>
        </w:rPr>
        <w:t>Если один человек в проектной команде разрабатывает план работы, ищет</w:t>
      </w:r>
      <w:r w:rsidR="00760241">
        <w:rPr>
          <w:rFonts w:ascii="Times New Roman" w:hAnsi="Times New Roman"/>
          <w:sz w:val="28"/>
          <w:szCs w:val="28"/>
        </w:rPr>
        <w:t xml:space="preserve"> спонсоров, ведет переговоры с </w:t>
      </w:r>
      <w:r w:rsidRPr="00BE22EB">
        <w:rPr>
          <w:rFonts w:ascii="Times New Roman" w:hAnsi="Times New Roman"/>
          <w:sz w:val="28"/>
          <w:szCs w:val="28"/>
        </w:rPr>
        <w:t xml:space="preserve">администрацией города или района, проводит опросы, является ответственным за все мероприятия, то вероятнее всего он сделает не всю свою работу или сделает её </w:t>
      </w:r>
      <w:r w:rsidR="00760241">
        <w:rPr>
          <w:rFonts w:ascii="Times New Roman" w:hAnsi="Times New Roman"/>
          <w:sz w:val="28"/>
          <w:szCs w:val="28"/>
        </w:rPr>
        <w:t xml:space="preserve">не качественно. </w:t>
      </w:r>
      <w:r w:rsidRPr="00BE22EB">
        <w:rPr>
          <w:rFonts w:ascii="Times New Roman" w:hAnsi="Times New Roman"/>
          <w:sz w:val="28"/>
          <w:szCs w:val="28"/>
        </w:rPr>
        <w:t xml:space="preserve"> Поэтому и существует разделение труда, в том числе и в проектной деятельности. Необходимо будет понять, кто и чем будет заниматься в силу своих возможностей и способностей. Конечно, для того, чтобы разделять обязанности в команде, прежде</w:t>
      </w:r>
      <w:r w:rsidR="00760241">
        <w:rPr>
          <w:rFonts w:ascii="Times New Roman" w:hAnsi="Times New Roman"/>
          <w:sz w:val="28"/>
          <w:szCs w:val="28"/>
        </w:rPr>
        <w:t xml:space="preserve"> нужна сама </w:t>
      </w:r>
      <w:proofErr w:type="spellStart"/>
      <w:r w:rsidR="00760241">
        <w:rPr>
          <w:rFonts w:ascii="Times New Roman" w:hAnsi="Times New Roman"/>
          <w:sz w:val="28"/>
          <w:szCs w:val="28"/>
        </w:rPr>
        <w:t>команда.</w:t>
      </w:r>
      <w:r w:rsidRPr="00BE22EB">
        <w:rPr>
          <w:rFonts w:ascii="Times New Roman" w:hAnsi="Times New Roman"/>
          <w:sz w:val="28"/>
          <w:szCs w:val="28"/>
        </w:rPr>
        <w:t>Включение</w:t>
      </w:r>
      <w:proofErr w:type="spellEnd"/>
      <w:r w:rsidRPr="00BE22EB">
        <w:rPr>
          <w:rFonts w:ascii="Times New Roman" w:hAnsi="Times New Roman"/>
          <w:sz w:val="28"/>
          <w:szCs w:val="28"/>
        </w:rPr>
        <w:t xml:space="preserve"> в проектирование этого вида деятельности, поможет сделать работу в про</w:t>
      </w:r>
      <w:r w:rsidR="00760241">
        <w:rPr>
          <w:rFonts w:ascii="Times New Roman" w:hAnsi="Times New Roman"/>
          <w:sz w:val="28"/>
          <w:szCs w:val="28"/>
        </w:rPr>
        <w:t>екте качественнее, эффективнее: Р</w:t>
      </w:r>
      <w:r w:rsidRPr="00BE22EB">
        <w:rPr>
          <w:rFonts w:ascii="Times New Roman" w:hAnsi="Times New Roman"/>
          <w:sz w:val="28"/>
          <w:szCs w:val="28"/>
        </w:rPr>
        <w:t>уководство работами и контроль результатов (назначение ответственных и отчеты о проделанных работах).</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Решение возникающих проблем. Если входе реализации проекта возникают проблемы, которые не были предусмотрены в рисках, они требуют самого быстрого разрешения. Т.к. если их не разрешить они могут отрицательно повлиять на ход реализации проекта, и в худшем случае поставленная цель не будет достигнута. Хотя не так всё страшно. Все проблемы предусмотреть всё равно сложно, но если уж они возникли, нужно постараться их решить.</w:t>
      </w:r>
    </w:p>
    <w:p w:rsidR="00BE22EB" w:rsidRPr="00BE22EB" w:rsidRDefault="00BE22EB" w:rsidP="00BE22EB">
      <w:pPr>
        <w:ind w:left="360"/>
        <w:rPr>
          <w:rFonts w:ascii="Times New Roman" w:hAnsi="Times New Roman"/>
          <w:sz w:val="28"/>
          <w:szCs w:val="28"/>
        </w:rPr>
      </w:pPr>
      <w:r w:rsidRPr="00BE22EB">
        <w:rPr>
          <w:rFonts w:ascii="Times New Roman" w:hAnsi="Times New Roman"/>
          <w:sz w:val="28"/>
          <w:szCs w:val="28"/>
        </w:rPr>
        <w:t>Обмен информацией с заинтересованными лицами. Заинтересованными лицами (в зависимости от проблемы, на решение которой направлен проект) могут быть администрация, школы, родители, соседи, различные общественные организации и т.д.</w:t>
      </w:r>
    </w:p>
    <w:p w:rsidR="008873E4" w:rsidRPr="00BE22EB" w:rsidRDefault="00BE22EB" w:rsidP="00BE22EB">
      <w:pPr>
        <w:ind w:left="360"/>
        <w:rPr>
          <w:rFonts w:ascii="Times New Roman" w:hAnsi="Times New Roman"/>
          <w:sz w:val="28"/>
          <w:szCs w:val="28"/>
        </w:rPr>
      </w:pPr>
      <w:r w:rsidRPr="00BE22EB">
        <w:rPr>
          <w:rFonts w:ascii="Times New Roman" w:hAnsi="Times New Roman"/>
          <w:sz w:val="28"/>
          <w:szCs w:val="28"/>
        </w:rPr>
        <w:t xml:space="preserve">Работа над проектом позволяет </w:t>
      </w:r>
      <w:proofErr w:type="gramStart"/>
      <w:r w:rsidRPr="00BE22EB">
        <w:rPr>
          <w:rFonts w:ascii="Times New Roman" w:hAnsi="Times New Roman"/>
          <w:sz w:val="28"/>
          <w:szCs w:val="28"/>
        </w:rPr>
        <w:t>почувствовать</w:t>
      </w:r>
      <w:proofErr w:type="gramEnd"/>
      <w:r w:rsidRPr="00BE22EB">
        <w:rPr>
          <w:rFonts w:ascii="Times New Roman" w:hAnsi="Times New Roman"/>
          <w:sz w:val="28"/>
          <w:szCs w:val="28"/>
        </w:rPr>
        <w:t xml:space="preserve"> как ребёнку, так и любому взрослому значимость своей деятельности, повысить их социальный статус в школе, в микрорайоне, открыть новые возможности. Разрабатывая проект, мы проходим все стадии работы над ним: сбор материала, его обработка, выстраивание проекта, согласование, экспертиза и реализация. Эта работа выявляет не только наши положительные качества, но и позволяет </w:t>
      </w:r>
      <w:proofErr w:type="gramStart"/>
      <w:r w:rsidRPr="00BE22EB">
        <w:rPr>
          <w:rFonts w:ascii="Times New Roman" w:hAnsi="Times New Roman"/>
          <w:sz w:val="28"/>
          <w:szCs w:val="28"/>
        </w:rPr>
        <w:t>определить  свои</w:t>
      </w:r>
      <w:proofErr w:type="gramEnd"/>
      <w:r w:rsidRPr="00BE22EB">
        <w:rPr>
          <w:rFonts w:ascii="Times New Roman" w:hAnsi="Times New Roman"/>
          <w:sz w:val="28"/>
          <w:szCs w:val="28"/>
        </w:rPr>
        <w:t xml:space="preserve"> слабые стороны, над которыми в дальнейшем можно работать.</w:t>
      </w:r>
    </w:p>
    <w:p w:rsidR="008873E4" w:rsidRPr="00760241" w:rsidRDefault="00BE22EB" w:rsidP="00760241">
      <w:pPr>
        <w:rPr>
          <w:rFonts w:ascii="Times New Roman" w:hAnsi="Times New Roman"/>
          <w:b/>
          <w:sz w:val="28"/>
          <w:szCs w:val="28"/>
        </w:rPr>
      </w:pPr>
      <w:r w:rsidRPr="00760241">
        <w:rPr>
          <w:rFonts w:ascii="Times New Roman" w:hAnsi="Times New Roman"/>
          <w:b/>
          <w:sz w:val="28"/>
          <w:szCs w:val="28"/>
        </w:rPr>
        <w:t>3.</w:t>
      </w:r>
      <w:r w:rsidRPr="00760241">
        <w:rPr>
          <w:rFonts w:ascii="Times New Roman" w:hAnsi="Times New Roman"/>
          <w:b/>
          <w:sz w:val="28"/>
          <w:szCs w:val="28"/>
        </w:rPr>
        <w:tab/>
        <w:t>Роль социального проектирования в современной школе</w:t>
      </w:r>
    </w:p>
    <w:p w:rsidR="00BE22EB" w:rsidRPr="00BE22EB" w:rsidRDefault="00BE22EB" w:rsidP="00BE22EB">
      <w:pPr>
        <w:rPr>
          <w:rFonts w:ascii="Times New Roman" w:hAnsi="Times New Roman"/>
          <w:sz w:val="28"/>
          <w:szCs w:val="28"/>
        </w:rPr>
      </w:pPr>
      <w:r w:rsidRPr="00BE22EB">
        <w:rPr>
          <w:rFonts w:ascii="Times New Roman" w:hAnsi="Times New Roman"/>
          <w:sz w:val="28"/>
          <w:szCs w:val="28"/>
        </w:rPr>
        <w:t xml:space="preserve">Проектирование - одна из форм опережающего отражения действительности, создание прообраза (прототипа) предполагаемого объекта, явления или процесса посредством специфических методов. </w:t>
      </w:r>
    </w:p>
    <w:p w:rsidR="00BE22EB" w:rsidRDefault="00BE22EB" w:rsidP="00BE22EB">
      <w:pPr>
        <w:pStyle w:val="a3"/>
        <w:ind w:left="-142"/>
        <w:rPr>
          <w:rFonts w:ascii="Times New Roman" w:hAnsi="Times New Roman"/>
          <w:sz w:val="28"/>
          <w:szCs w:val="28"/>
        </w:rPr>
      </w:pPr>
      <w:r w:rsidRPr="00BE22EB">
        <w:rPr>
          <w:rFonts w:ascii="Times New Roman" w:hAnsi="Times New Roman"/>
          <w:sz w:val="28"/>
          <w:szCs w:val="28"/>
        </w:rPr>
        <w:lastRenderedPageBreak/>
        <w:t>Проектирование выражает прогностическую функцию управления, т. к. речь идет о создании будущей ценности. Его целью является такое преобразование объективной действительности, которое связано со стремлением придать ей желаемые свойства и черты. Социальное проектирование используется как один из компонентов целенаправленной деятельности, когда разрабатываются различные варианты решения социальных проблем. Оно применяется также при подготовке социальных планов и программ по регулированию коренным образом преобразуемых процессов и явлений, которые ранее не нуждались в детальной проработке и управлении. Проектирование, будучи одной из форм выработки и принятия решения, выступает как важный элемент цикла управления, обеспечивающий реализацию других его функций. Социальное управление - это определенное воздействие на общество с целью качественного и доступного образа жизни. По своей сущности проектирование охватывает практически все сферы деятельности человека и общества, тесно взаимодействуя, с одной стороны, с предвидением и прогнозированием, с другой - с планированием и другими функциями управления.</w:t>
      </w: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Pr="00760241" w:rsidRDefault="00760241" w:rsidP="00BE22EB">
      <w:pPr>
        <w:pStyle w:val="a3"/>
        <w:ind w:left="-142"/>
        <w:rPr>
          <w:rFonts w:ascii="Times New Roman" w:hAnsi="Times New Roman"/>
          <w:b/>
          <w:sz w:val="28"/>
          <w:szCs w:val="28"/>
        </w:rPr>
      </w:pPr>
      <w:r w:rsidRPr="00760241">
        <w:rPr>
          <w:rFonts w:ascii="Times New Roman" w:hAnsi="Times New Roman"/>
          <w:b/>
          <w:sz w:val="28"/>
          <w:szCs w:val="28"/>
        </w:rPr>
        <w:t>4.Опытно-экспериментальная работа. Социальный проект «Россия – наш Дом. Уважай, знай, береги».</w:t>
      </w:r>
    </w:p>
    <w:p w:rsidR="00760241" w:rsidRDefault="00760241" w:rsidP="00BE22EB">
      <w:pPr>
        <w:pStyle w:val="a3"/>
        <w:ind w:left="-142"/>
        <w:rPr>
          <w:rFonts w:ascii="Times New Roman" w:hAnsi="Times New Roman"/>
          <w:sz w:val="28"/>
          <w:szCs w:val="28"/>
        </w:rPr>
      </w:pPr>
    </w:p>
    <w:p w:rsidR="00760241" w:rsidRPr="00760241" w:rsidRDefault="00760241" w:rsidP="00760241">
      <w:pPr>
        <w:spacing w:after="0" w:line="240" w:lineRule="auto"/>
        <w:jc w:val="center"/>
        <w:rPr>
          <w:rFonts w:ascii="Times New Roman" w:eastAsia="Calibri" w:hAnsi="Times New Roman" w:cstheme="minorBidi"/>
          <w:b/>
          <w:sz w:val="28"/>
          <w:szCs w:val="28"/>
          <w:lang w:eastAsia="en-US"/>
        </w:rPr>
      </w:pPr>
      <w:r w:rsidRPr="00760241">
        <w:rPr>
          <w:rFonts w:ascii="Times New Roman" w:eastAsia="Calibri" w:hAnsi="Times New Roman" w:cstheme="minorBidi"/>
          <w:b/>
          <w:sz w:val="28"/>
          <w:szCs w:val="28"/>
          <w:lang w:eastAsia="en-US"/>
        </w:rPr>
        <w:t>СОЦИАЛЬНЫЙ ПРОЕКТ</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51"/>
        <w:gridCol w:w="11340"/>
      </w:tblGrid>
      <w:tr w:rsidR="00760241" w:rsidRPr="00760241" w:rsidTr="00E043A7">
        <w:tc>
          <w:tcPr>
            <w:tcW w:w="1134"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center"/>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п/п</w:t>
            </w: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center"/>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Содержательный блок паспорта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center"/>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Описание блока</w:t>
            </w:r>
          </w:p>
        </w:tc>
      </w:tr>
      <w:tr w:rsidR="00760241" w:rsidRPr="00760241" w:rsidTr="00E043A7">
        <w:tc>
          <w:tcPr>
            <w:tcW w:w="15025" w:type="dxa"/>
            <w:gridSpan w:val="3"/>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center"/>
              <w:rPr>
                <w:rFonts w:ascii="Times New Roman" w:eastAsia="Calibri" w:hAnsi="Times New Roman" w:cstheme="minorBidi"/>
                <w:b/>
                <w:sz w:val="28"/>
                <w:szCs w:val="28"/>
                <w:lang w:eastAsia="en-US"/>
              </w:rPr>
            </w:pPr>
            <w:r w:rsidRPr="00760241">
              <w:rPr>
                <w:rFonts w:ascii="Times New Roman" w:eastAsia="Calibri" w:hAnsi="Times New Roman" w:cstheme="minorBidi"/>
                <w:b/>
                <w:sz w:val="28"/>
                <w:szCs w:val="28"/>
                <w:lang w:eastAsia="en-US"/>
              </w:rPr>
              <w:t>ПАСПОРТ ПРОЕКТА</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Название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Россия – наш Дом. Уважай, знай, береги.</w:t>
            </w:r>
          </w:p>
        </w:tc>
      </w:tr>
      <w:tr w:rsidR="00760241" w:rsidRPr="00760241" w:rsidTr="00E043A7">
        <w:tc>
          <w:tcPr>
            <w:tcW w:w="15025" w:type="dxa"/>
            <w:gridSpan w:val="3"/>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center"/>
              <w:rPr>
                <w:rFonts w:ascii="Times New Roman" w:eastAsia="Calibri" w:hAnsi="Times New Roman" w:cstheme="minorBidi"/>
                <w:b/>
                <w:sz w:val="28"/>
                <w:szCs w:val="28"/>
                <w:lang w:eastAsia="en-US"/>
              </w:rPr>
            </w:pPr>
            <w:r w:rsidRPr="00760241">
              <w:rPr>
                <w:rFonts w:ascii="Times New Roman" w:eastAsia="Calibri" w:hAnsi="Times New Roman" w:cstheme="minorBidi"/>
                <w:b/>
                <w:sz w:val="28"/>
                <w:szCs w:val="28"/>
                <w:lang w:eastAsia="en-US"/>
              </w:rPr>
              <w:t>Сведения об авторе, руководителе проекта</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b/>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b/>
                <w:sz w:val="28"/>
                <w:szCs w:val="28"/>
                <w:lang w:eastAsia="en-US"/>
              </w:rPr>
            </w:pPr>
            <w:r w:rsidRPr="00760241">
              <w:rPr>
                <w:rFonts w:ascii="Times New Roman" w:eastAsia="Calibri" w:hAnsi="Times New Roman" w:cstheme="minorBidi"/>
                <w:b/>
                <w:sz w:val="28"/>
                <w:szCs w:val="28"/>
                <w:lang w:eastAsia="en-US"/>
              </w:rPr>
              <w:t>Автор, руководитель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b/>
                <w:sz w:val="28"/>
                <w:szCs w:val="28"/>
                <w:lang w:eastAsia="en-US"/>
              </w:rPr>
            </w:pPr>
            <w:proofErr w:type="spellStart"/>
            <w:r w:rsidRPr="00760241">
              <w:rPr>
                <w:rFonts w:ascii="Times New Roman" w:eastAsia="Calibri" w:hAnsi="Times New Roman" w:cstheme="minorBidi"/>
                <w:b/>
                <w:sz w:val="28"/>
                <w:szCs w:val="28"/>
                <w:lang w:eastAsia="en-US"/>
              </w:rPr>
              <w:t>Цымбал</w:t>
            </w:r>
            <w:proofErr w:type="spellEnd"/>
            <w:r w:rsidRPr="00760241">
              <w:rPr>
                <w:rFonts w:ascii="Times New Roman" w:eastAsia="Calibri" w:hAnsi="Times New Roman" w:cstheme="minorBidi"/>
                <w:b/>
                <w:sz w:val="28"/>
                <w:szCs w:val="28"/>
                <w:lang w:eastAsia="en-US"/>
              </w:rPr>
              <w:t xml:space="preserve"> Татьяна Викторовна</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Контактные данные (телефон, адрес электронной почты)</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+7 </w:t>
            </w:r>
            <w:r w:rsidR="00941B90">
              <w:rPr>
                <w:rFonts w:ascii="Times New Roman" w:eastAsia="Calibri" w:hAnsi="Times New Roman" w:cstheme="minorBidi"/>
                <w:sz w:val="28"/>
                <w:szCs w:val="28"/>
                <w:lang w:eastAsia="en-US"/>
              </w:rPr>
              <w:t>-----------------</w:t>
            </w:r>
            <w:r w:rsidRPr="00760241">
              <w:rPr>
                <w:rFonts w:ascii="Times New Roman" w:eastAsia="Calibri" w:hAnsi="Times New Roman" w:cstheme="minorBidi"/>
                <w:sz w:val="28"/>
                <w:szCs w:val="28"/>
                <w:lang w:eastAsia="en-US"/>
              </w:rPr>
              <w:t xml:space="preserve"> моб.</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w:t>
            </w:r>
            <w:r w:rsidR="00941B90">
              <w:rPr>
                <w:rFonts w:ascii="Times New Roman" w:eastAsia="Calibri" w:hAnsi="Times New Roman" w:cstheme="minorBidi"/>
                <w:sz w:val="28"/>
                <w:szCs w:val="28"/>
                <w:lang w:eastAsia="en-US"/>
              </w:rPr>
              <w:t>-------------------</w:t>
            </w:r>
            <w:r w:rsidRPr="00760241">
              <w:rPr>
                <w:rFonts w:ascii="Times New Roman" w:eastAsia="Calibri" w:hAnsi="Times New Roman" w:cstheme="minorBidi"/>
                <w:sz w:val="28"/>
                <w:szCs w:val="28"/>
                <w:lang w:eastAsia="en-US"/>
              </w:rPr>
              <w:t xml:space="preserve"> раб.</w:t>
            </w:r>
          </w:p>
          <w:p w:rsidR="00760241" w:rsidRPr="00760241" w:rsidRDefault="00941B90" w:rsidP="00941B90">
            <w:pPr>
              <w:spacing w:after="0" w:line="240" w:lineRule="auto"/>
              <w:jc w:val="both"/>
              <w:rPr>
                <w:rFonts w:ascii="Times New Roman" w:eastAsia="Calibri" w:hAnsi="Times New Roman" w:cstheme="minorBidi"/>
                <w:sz w:val="28"/>
                <w:szCs w:val="28"/>
                <w:lang w:eastAsia="en-US"/>
              </w:rPr>
            </w:pPr>
            <w:r>
              <w:t>---------------------------------------</w:t>
            </w:r>
            <w:bookmarkStart w:id="0" w:name="_GoBack"/>
            <w:bookmarkEnd w:id="0"/>
            <w:r>
              <w:fldChar w:fldCharType="begin"/>
            </w:r>
            <w:r>
              <w:instrText xml:space="preserve"> HYPERLINK "mailto:tataleto@gmail.com" </w:instrText>
            </w:r>
            <w:r>
              <w:fldChar w:fldCharType="separate"/>
            </w:r>
            <w:r>
              <w:rPr>
                <w:rFonts w:ascii="Times New Roman" w:eastAsia="Calibri" w:hAnsi="Times New Roman" w:cstheme="minorBidi"/>
                <w:color w:val="0000FF"/>
                <w:sz w:val="28"/>
                <w:szCs w:val="28"/>
                <w:u w:val="single"/>
                <w:lang w:val="en-US" w:eastAsia="en-US"/>
              </w:rPr>
              <w:fldChar w:fldCharType="end"/>
            </w:r>
            <w:r w:rsidR="00760241" w:rsidRPr="00760241">
              <w:rPr>
                <w:rFonts w:ascii="Times New Roman" w:eastAsia="Calibri" w:hAnsi="Times New Roman" w:cstheme="minorBidi"/>
                <w:sz w:val="28"/>
                <w:szCs w:val="28"/>
                <w:lang w:eastAsia="en-US"/>
              </w:rPr>
              <w:t xml:space="preserve"> </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Место работы, должность</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МАОУ Лицей № 21, </w:t>
            </w:r>
            <w:proofErr w:type="spellStart"/>
            <w:r w:rsidRPr="00760241">
              <w:rPr>
                <w:rFonts w:ascii="Times New Roman" w:eastAsia="Calibri" w:hAnsi="Times New Roman" w:cstheme="minorBidi"/>
                <w:sz w:val="28"/>
                <w:szCs w:val="28"/>
                <w:lang w:eastAsia="en-US"/>
              </w:rPr>
              <w:t>г.Химки</w:t>
            </w:r>
            <w:proofErr w:type="spellEnd"/>
            <w:r w:rsidRPr="00760241">
              <w:rPr>
                <w:rFonts w:ascii="Times New Roman" w:eastAsia="Calibri" w:hAnsi="Times New Roman" w:cstheme="minorBidi"/>
                <w:sz w:val="28"/>
                <w:szCs w:val="28"/>
                <w:lang w:eastAsia="en-US"/>
              </w:rPr>
              <w:t xml:space="preserve">. Учитель английского языка, </w:t>
            </w:r>
            <w:r w:rsidRPr="00760241">
              <w:rPr>
                <w:rFonts w:ascii="Times New Roman" w:eastAsia="Calibri" w:hAnsi="Times New Roman" w:cstheme="minorBidi"/>
                <w:sz w:val="28"/>
                <w:szCs w:val="28"/>
                <w:lang w:val="en-US" w:eastAsia="en-US"/>
              </w:rPr>
              <w:t>I</w:t>
            </w:r>
            <w:r w:rsidRPr="00760241">
              <w:rPr>
                <w:rFonts w:ascii="Times New Roman" w:eastAsia="Calibri" w:hAnsi="Times New Roman" w:cstheme="minorBidi"/>
                <w:sz w:val="28"/>
                <w:szCs w:val="28"/>
                <w:lang w:eastAsia="en-US"/>
              </w:rPr>
              <w:t xml:space="preserve"> педагогической категории, руководитель МО Кафедры иностранный языков МАОУ Лицей № 21, </w:t>
            </w:r>
            <w:proofErr w:type="spellStart"/>
            <w:r w:rsidRPr="00760241">
              <w:rPr>
                <w:rFonts w:ascii="Times New Roman" w:eastAsia="Calibri" w:hAnsi="Times New Roman" w:cstheme="minorBidi"/>
                <w:sz w:val="28"/>
                <w:szCs w:val="28"/>
                <w:lang w:eastAsia="en-US"/>
              </w:rPr>
              <w:t>г.Химки</w:t>
            </w:r>
            <w:proofErr w:type="spellEnd"/>
            <w:r w:rsidRPr="00760241">
              <w:rPr>
                <w:rFonts w:ascii="Times New Roman" w:eastAsia="Calibri" w:hAnsi="Times New Roman" w:cstheme="minorBidi"/>
                <w:sz w:val="28"/>
                <w:szCs w:val="28"/>
                <w:lang w:eastAsia="en-US"/>
              </w:rPr>
              <w:t>.</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Консультанты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Корниенко Галина Ивановна, учитель истории высшей категории, </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proofErr w:type="spellStart"/>
            <w:r w:rsidRPr="00760241">
              <w:rPr>
                <w:rFonts w:ascii="Times New Roman" w:eastAsia="Calibri" w:hAnsi="Times New Roman" w:cstheme="minorBidi"/>
                <w:sz w:val="28"/>
                <w:szCs w:val="28"/>
                <w:lang w:eastAsia="en-US"/>
              </w:rPr>
              <w:t>Никаноркина</w:t>
            </w:r>
            <w:proofErr w:type="spellEnd"/>
            <w:r w:rsidRPr="00760241">
              <w:rPr>
                <w:rFonts w:ascii="Times New Roman" w:eastAsia="Calibri" w:hAnsi="Times New Roman" w:cstheme="minorBidi"/>
                <w:sz w:val="28"/>
                <w:szCs w:val="28"/>
                <w:lang w:eastAsia="en-US"/>
              </w:rPr>
              <w:t xml:space="preserve"> Наталья Ивановна, заместитель директора по воспитательной работе.</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Место проведения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МАОУ Лицей № 21, </w:t>
            </w:r>
            <w:proofErr w:type="spellStart"/>
            <w:r w:rsidRPr="00760241">
              <w:rPr>
                <w:rFonts w:ascii="Times New Roman" w:eastAsia="Calibri" w:hAnsi="Times New Roman" w:cstheme="minorBidi"/>
                <w:sz w:val="28"/>
                <w:szCs w:val="28"/>
                <w:lang w:eastAsia="en-US"/>
              </w:rPr>
              <w:t>г.Химки</w:t>
            </w:r>
            <w:proofErr w:type="spellEnd"/>
            <w:r w:rsidRPr="00760241">
              <w:rPr>
                <w:rFonts w:ascii="Times New Roman" w:eastAsia="Calibri" w:hAnsi="Times New Roman" w:cstheme="minorBidi"/>
                <w:sz w:val="28"/>
                <w:szCs w:val="28"/>
                <w:lang w:eastAsia="en-US"/>
              </w:rPr>
              <w:t>.</w:t>
            </w:r>
          </w:p>
        </w:tc>
      </w:tr>
      <w:tr w:rsidR="00760241" w:rsidRPr="00760241" w:rsidTr="00E043A7">
        <w:tc>
          <w:tcPr>
            <w:tcW w:w="15025" w:type="dxa"/>
            <w:gridSpan w:val="3"/>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center"/>
              <w:rPr>
                <w:rFonts w:ascii="Times New Roman" w:eastAsia="Calibri" w:hAnsi="Times New Roman" w:cstheme="minorBidi"/>
                <w:b/>
                <w:sz w:val="28"/>
                <w:szCs w:val="28"/>
                <w:lang w:eastAsia="en-US"/>
              </w:rPr>
            </w:pPr>
            <w:r w:rsidRPr="00760241">
              <w:rPr>
                <w:rFonts w:ascii="Times New Roman" w:eastAsia="Calibri" w:hAnsi="Times New Roman" w:cstheme="minorBidi"/>
                <w:b/>
                <w:sz w:val="28"/>
                <w:szCs w:val="28"/>
                <w:lang w:eastAsia="en-US"/>
              </w:rPr>
              <w:t>Сведения о проекте</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Сроки реализации проекта</w:t>
            </w:r>
          </w:p>
        </w:tc>
        <w:tc>
          <w:tcPr>
            <w:tcW w:w="11340"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03.09.2013 – 10.05.2014 гг.</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Идея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В современной России, издревле представляющей собой многонациональное государство, социализация, становление критически мыслящей, саморазвивающейся личности – является насущной необходимостью. Подростку, находящемуся на сложном этапе переходного возраста, необходима компетентная помощь специалистов, учителей-предметников, психологов, классного руководителя, социальных педагогов. Ему необходимо дать возможность почувствовать себя полноценным гражданином своего государства, своего дома. Наш социальный проект в определенной мере рассчитан на то, что подросток получив определенные конкретные знания, сможет иметь возможность применить их на практике. Различные тренинги и мероприятия. Включенные в этот проект дадут ему возможность проявить себя и индивидуально и, как часть сплоченного коллектива.</w:t>
            </w:r>
          </w:p>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 xml:space="preserve">Одним из важнейших аспектов данного проекта - включенность подростков в процесс самообразования и наличие системы мер по психолого-педагогической </w:t>
            </w:r>
          </w:p>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поддержке и стимулированию этого процесса со стороны учителя.</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Цель проекта </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Воспитание и социализация учащихся на ступени основного общего образования,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Задачи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В области формирования социальной культуры: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формирование российской гражданской идентичности;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чувства личной ответственности за Отечество, заботы о процветании своей страны;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развитие патриотизма и гражданской солидарности;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формирование у подростков первичных навыков успешной социализации, представлений об общественных приоритетах и ценностях;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укрепление доверия к другим людям, институтам гражданского общества, государству; </w:t>
            </w:r>
            <w:r w:rsidRPr="00760241">
              <w:rPr>
                <w:rFonts w:ascii="Times New Roman" w:eastAsia="Calibri" w:hAnsi="Times New Roman"/>
                <w:sz w:val="28"/>
                <w:szCs w:val="28"/>
                <w:lang w:eastAsia="en-US"/>
              </w:rPr>
              <w:c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В области формирования семейной культуры: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формирование представлений о значении семьи для устойчивого и успешного развития человека;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lastRenderedPageBreak/>
              <w:t xml:space="preserve">• укрепление у обучающегося уважительного отношения к родителям, осознанного, заботливого отношения к старшим и младшим;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усвоение нравственных ценностей семейной жизни;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формирование начального опыта заботы о социально-психологическом благополучии своей семьи;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 знание традиций своей семьи, культурно-исторических и этнических традиций семей своего народа, других народов России. </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Описание проблемы проекта</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Сформулировать и решать основные жизненные задачи учащихся, с учетом возраста в отечественных воспитательных традициях, привить базовые российские ценности, с учетом современных социокультурных условий развития детства в современной России.</w:t>
            </w:r>
          </w:p>
        </w:tc>
      </w:tr>
      <w:tr w:rsidR="00760241" w:rsidRPr="00760241" w:rsidTr="00E043A7">
        <w:tc>
          <w:tcPr>
            <w:tcW w:w="15025" w:type="dxa"/>
            <w:gridSpan w:val="3"/>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ind w:firstLine="709"/>
              <w:jc w:val="center"/>
              <w:rPr>
                <w:rFonts w:ascii="Times New Roman" w:hAnsi="Times New Roman"/>
                <w:b/>
                <w:sz w:val="28"/>
                <w:szCs w:val="28"/>
                <w:lang w:eastAsia="ar-SA"/>
              </w:rPr>
            </w:pPr>
            <w:r w:rsidRPr="00760241">
              <w:rPr>
                <w:rFonts w:ascii="Times New Roman" w:hAnsi="Times New Roman"/>
                <w:b/>
                <w:sz w:val="28"/>
                <w:szCs w:val="28"/>
                <w:lang w:eastAsia="ar-SA"/>
              </w:rPr>
              <w:t>Описание основных мероприятий проекта (исходные концептуальные положения, этапы, содержание и методы деятельности, прогнозируемые результаты по каждому этапу, необходимые условия организации работ, средства контроля и обеспечения достоверности результатов, перечень научных и (или) учебно-методических разработок по теме проекта)</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Аннотация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before="100" w:beforeAutospacing="1" w:after="100" w:afterAutospacing="1" w:line="240" w:lineRule="auto"/>
              <w:ind w:firstLine="708"/>
              <w:jc w:val="both"/>
              <w:rPr>
                <w:rFonts w:ascii="Times New Roman" w:hAnsi="Times New Roman"/>
                <w:sz w:val="28"/>
                <w:szCs w:val="28"/>
              </w:rPr>
            </w:pPr>
            <w:r w:rsidRPr="00760241">
              <w:rPr>
                <w:rFonts w:ascii="Times New Roman" w:hAnsi="Times New Roman"/>
                <w:sz w:val="28"/>
                <w:szCs w:val="28"/>
              </w:rPr>
              <w:t>Социальный проект «Россия – наш Дом. Уважай, знай, береги» посредством вовлечения учащихся в активную жизнь лицея, проведением ряда мероприятий, таких как – круглые столы, викторины, экскурсии и т.д. преследует несколько важных целей: Воспитание гражданственности, патриотизма, уважения к правам, свободам и обязанностям человека;</w:t>
            </w:r>
            <w:r w:rsidRPr="00760241">
              <w:rPr>
                <w:rFonts w:ascii="Times New Roman" w:hAnsi="Times New Roman"/>
                <w:sz w:val="28"/>
                <w:szCs w:val="28"/>
              </w:rPr>
              <w:cr/>
              <w:t>Воспитание социальной ответственности и компетентности;</w:t>
            </w:r>
          </w:p>
          <w:p w:rsidR="00760241" w:rsidRPr="00760241" w:rsidRDefault="00760241" w:rsidP="00760241">
            <w:pPr>
              <w:spacing w:before="100" w:beforeAutospacing="1" w:after="100" w:afterAutospacing="1" w:line="240" w:lineRule="auto"/>
              <w:jc w:val="both"/>
              <w:rPr>
                <w:rFonts w:ascii="Times New Roman" w:hAnsi="Times New Roman"/>
                <w:sz w:val="28"/>
                <w:szCs w:val="28"/>
              </w:rPr>
            </w:pPr>
            <w:r w:rsidRPr="00760241">
              <w:rPr>
                <w:rFonts w:ascii="Times New Roman" w:hAnsi="Times New Roman"/>
                <w:sz w:val="28"/>
                <w:szCs w:val="28"/>
              </w:rPr>
              <w:t xml:space="preserve">Воспитание нравственных чувств, убеждений, этического сознания; </w:t>
            </w:r>
            <w:r w:rsidRPr="00760241">
              <w:rPr>
                <w:rFonts w:ascii="Times New Roman" w:hAnsi="Times New Roman"/>
                <w:sz w:val="28"/>
                <w:szCs w:val="28"/>
              </w:rPr>
              <w:cr/>
              <w:t>Воспитание экологической культуры, культуры здорового и безопасного образа жизни;</w:t>
            </w:r>
          </w:p>
          <w:p w:rsidR="00760241" w:rsidRPr="00760241" w:rsidRDefault="00760241" w:rsidP="00760241">
            <w:pPr>
              <w:spacing w:before="100" w:beforeAutospacing="1" w:after="100" w:afterAutospacing="1" w:line="240" w:lineRule="auto"/>
              <w:jc w:val="both"/>
              <w:rPr>
                <w:rFonts w:ascii="Times New Roman" w:hAnsi="Times New Roman"/>
                <w:b/>
                <w:sz w:val="28"/>
                <w:szCs w:val="28"/>
              </w:rPr>
            </w:pPr>
            <w:r w:rsidRPr="00760241">
              <w:rPr>
                <w:rFonts w:ascii="Times New Roman" w:hAnsi="Times New Roman"/>
                <w:sz w:val="28"/>
                <w:szCs w:val="28"/>
              </w:rPr>
              <w:t>Воспитание трудолюбия, сознательного, творческого отношения к образованию, труду и жизни в лицее, подготовка к сознательному выбору профессии.</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hAnsi="Times New Roman" w:cstheme="minorBidi"/>
                <w:color w:val="000000"/>
                <w:sz w:val="28"/>
                <w:szCs w:val="28"/>
              </w:rPr>
              <w:t>Социальная значимость:</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Сформировать у учащихся знания основных положений Конституции РФ, символов государства, субъекта РФ, в котором находится образовательное учреждение, основных прав и обязанностей граждан России;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Дать системные представления о народах России, понимание их общей исторической судьбы, единства народов нашей страны;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lastRenderedPageBreak/>
              <w:t xml:space="preserve">Сформировать представление об институтах гражданского общества, их истории и современном состоянии в России и мире, о возможностях участия граждан в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получение школьником опыта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Для достижения данного уровня результатов особое значение имеет взаимодействие школьников между собой на уровне класса, школы, то есть в защищенной,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дружественной </w:t>
            </w:r>
            <w:proofErr w:type="spellStart"/>
            <w:r w:rsidRPr="00760241">
              <w:rPr>
                <w:rFonts w:ascii="Times New Roman" w:eastAsia="Calibri" w:hAnsi="Times New Roman"/>
                <w:sz w:val="28"/>
                <w:szCs w:val="28"/>
                <w:lang w:eastAsia="en-US"/>
              </w:rPr>
              <w:t>просоциальной</w:t>
            </w:r>
            <w:proofErr w:type="spellEnd"/>
            <w:r w:rsidRPr="00760241">
              <w:rPr>
                <w:rFonts w:ascii="Times New Roman" w:eastAsia="Calibri" w:hAnsi="Times New Roman"/>
                <w:sz w:val="28"/>
                <w:szCs w:val="28"/>
                <w:lang w:eastAsia="en-US"/>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получение школьником опыта </w:t>
            </w:r>
          </w:p>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 xml:space="preserve">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Целевые группы, на которые направлен проект (участники)</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Учащиеся 2-3,5-9 классов.</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Механизм реализации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eastAsia="Batang" w:hAnsi="Times New Roman" w:cstheme="minorBidi"/>
                <w:sz w:val="28"/>
                <w:szCs w:val="28"/>
                <w:lang w:eastAsia="en-US"/>
              </w:rPr>
            </w:pPr>
            <w:r w:rsidRPr="00760241">
              <w:rPr>
                <w:rFonts w:ascii="Times New Roman" w:eastAsia="Batang" w:hAnsi="Times New Roman" w:cstheme="minorBidi"/>
                <w:sz w:val="28"/>
                <w:szCs w:val="28"/>
                <w:lang w:eastAsia="en-US"/>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о символах государства — Флаге, Гербе России, о флаге и гербе субъекта Российской Федерации, в котором находится образовательное учреждение.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просмотра кинофильмов,  изучения учебных дисциплин).Знакомятся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w:t>
            </w:r>
            <w:r w:rsidRPr="00760241">
              <w:rPr>
                <w:rFonts w:ascii="Times New Roman" w:eastAsia="Batang" w:hAnsi="Times New Roman" w:cstheme="minorBidi"/>
                <w:sz w:val="28"/>
                <w:szCs w:val="28"/>
                <w:lang w:eastAsia="en-US"/>
              </w:rPr>
              <w:lastRenderedPageBreak/>
              <w:t xml:space="preserve">просмотра учебных фильмов, участия в подготовке проведении мероприятий, посвящённых государственным Классные часы «Я -гражданин», «Письмо президенту» «Мой выбор – мои права – мои обязанности»; </w:t>
            </w:r>
          </w:p>
          <w:p w:rsidR="00760241" w:rsidRPr="00760241" w:rsidRDefault="00760241" w:rsidP="00760241">
            <w:pPr>
              <w:spacing w:after="0" w:line="240" w:lineRule="auto"/>
              <w:rPr>
                <w:rFonts w:ascii="Times New Roman" w:eastAsia="Batang" w:hAnsi="Times New Roman" w:cstheme="minorBidi"/>
                <w:sz w:val="28"/>
                <w:szCs w:val="28"/>
                <w:lang w:eastAsia="en-US"/>
              </w:rPr>
            </w:pPr>
            <w:r w:rsidRPr="00760241">
              <w:rPr>
                <w:rFonts w:ascii="Times New Roman" w:eastAsia="Batang" w:hAnsi="Times New Roman" w:cstheme="minorBidi"/>
                <w:sz w:val="28"/>
                <w:szCs w:val="28"/>
                <w:lang w:eastAsia="en-US"/>
              </w:rPr>
              <w:t xml:space="preserve">Поздравление ветеранов труда с Днем пожилых людей. Игра по станциям «Мы Граждане </w:t>
            </w:r>
            <w:proofErr w:type="spellStart"/>
            <w:r w:rsidRPr="00760241">
              <w:rPr>
                <w:rFonts w:ascii="Times New Roman" w:eastAsia="Batang" w:hAnsi="Times New Roman" w:cstheme="minorBidi"/>
                <w:sz w:val="28"/>
                <w:szCs w:val="28"/>
                <w:lang w:eastAsia="en-US"/>
              </w:rPr>
              <w:t>России</w:t>
            </w:r>
            <w:proofErr w:type="gramStart"/>
            <w:r w:rsidRPr="00760241">
              <w:rPr>
                <w:rFonts w:ascii="Times New Roman" w:eastAsia="Batang" w:hAnsi="Times New Roman" w:cstheme="minorBidi"/>
                <w:sz w:val="28"/>
                <w:szCs w:val="28"/>
                <w:lang w:eastAsia="en-US"/>
              </w:rPr>
              <w:t>»;Уроки</w:t>
            </w:r>
            <w:proofErr w:type="spellEnd"/>
            <w:proofErr w:type="gramEnd"/>
            <w:r w:rsidRPr="00760241">
              <w:rPr>
                <w:rFonts w:ascii="Times New Roman" w:eastAsia="Batang" w:hAnsi="Times New Roman" w:cstheme="minorBidi"/>
                <w:sz w:val="28"/>
                <w:szCs w:val="28"/>
                <w:lang w:eastAsia="en-US"/>
              </w:rPr>
              <w:t xml:space="preserve"> истории; Интеллектуальная игра «Дебаты»; КТД «День лицея» КТД «Выборы»; Социальные акции патриотической направленности; </w:t>
            </w:r>
          </w:p>
          <w:p w:rsidR="00760241" w:rsidRPr="00760241" w:rsidRDefault="00760241" w:rsidP="00760241">
            <w:pPr>
              <w:spacing w:after="0" w:line="240" w:lineRule="auto"/>
              <w:rPr>
                <w:rFonts w:ascii="Times New Roman" w:eastAsia="Batang" w:hAnsi="Times New Roman" w:cstheme="minorBidi"/>
                <w:sz w:val="28"/>
                <w:szCs w:val="28"/>
                <w:lang w:eastAsia="en-US"/>
              </w:rPr>
            </w:pPr>
            <w:r w:rsidRPr="00760241">
              <w:rPr>
                <w:rFonts w:ascii="Times New Roman" w:eastAsia="Batang" w:hAnsi="Times New Roman" w:cstheme="minorBidi"/>
                <w:sz w:val="28"/>
                <w:szCs w:val="28"/>
                <w:lang w:eastAsia="en-US"/>
              </w:rPr>
              <w:t xml:space="preserve">КТД «День Победы»; Сотрудничество с музеем лицея; </w:t>
            </w:r>
          </w:p>
          <w:p w:rsidR="00760241" w:rsidRPr="00760241" w:rsidRDefault="00760241" w:rsidP="00760241">
            <w:pPr>
              <w:spacing w:after="0" w:line="240" w:lineRule="auto"/>
              <w:rPr>
                <w:rFonts w:ascii="Times New Roman" w:eastAsia="Batang" w:hAnsi="Times New Roman" w:cstheme="minorBidi"/>
                <w:sz w:val="28"/>
                <w:szCs w:val="28"/>
                <w:lang w:eastAsia="en-US"/>
              </w:rPr>
            </w:pPr>
            <w:r w:rsidRPr="00760241">
              <w:rPr>
                <w:rFonts w:ascii="Times New Roman" w:eastAsia="Batang" w:hAnsi="Times New Roman" w:cstheme="minorBidi"/>
                <w:sz w:val="28"/>
                <w:szCs w:val="28"/>
                <w:lang w:eastAsia="en-US"/>
              </w:rPr>
              <w:t xml:space="preserve">Оформление классных уголков Изучение правовых актов РК «Закон № 148». </w:t>
            </w:r>
          </w:p>
          <w:p w:rsidR="00760241" w:rsidRPr="00760241" w:rsidRDefault="00760241" w:rsidP="00760241">
            <w:pPr>
              <w:spacing w:after="0" w:line="240" w:lineRule="auto"/>
              <w:rPr>
                <w:rFonts w:ascii="Times New Roman" w:eastAsia="Batang" w:hAnsi="Times New Roman" w:cstheme="minorBidi"/>
                <w:sz w:val="28"/>
                <w:szCs w:val="28"/>
                <w:lang w:eastAsia="en-US"/>
              </w:rPr>
            </w:pPr>
            <w:r w:rsidRPr="00760241">
              <w:rPr>
                <w:rFonts w:ascii="Times New Roman" w:eastAsia="Batang" w:hAnsi="Times New Roman" w:cstheme="minorBidi"/>
                <w:sz w:val="28"/>
                <w:szCs w:val="28"/>
                <w:lang w:eastAsia="en-US"/>
              </w:rPr>
              <w:t xml:space="preserve">Беседы по ПДД Знакомятся с деятельностью общественных организаций патриотической и </w:t>
            </w:r>
          </w:p>
          <w:p w:rsidR="00760241" w:rsidRPr="00760241" w:rsidRDefault="00760241" w:rsidP="00760241">
            <w:pPr>
              <w:spacing w:after="0" w:line="240" w:lineRule="auto"/>
              <w:rPr>
                <w:rFonts w:ascii="Times New Roman" w:eastAsia="Batang" w:hAnsi="Times New Roman" w:cstheme="minorBidi"/>
                <w:sz w:val="28"/>
                <w:szCs w:val="28"/>
                <w:lang w:eastAsia="en-US"/>
              </w:rPr>
            </w:pPr>
            <w:r w:rsidRPr="00760241">
              <w:rPr>
                <w:rFonts w:ascii="Times New Roman" w:eastAsia="Batang" w:hAnsi="Times New Roman" w:cstheme="minorBidi"/>
                <w:sz w:val="28"/>
                <w:szCs w:val="28"/>
                <w:lang w:eastAsia="en-US"/>
              </w:rPr>
              <w:t xml:space="preserve">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Перечень научных и (или) учебно-методических разработок по теме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eastAsia="Calibri" w:hAnsi="Times New Roman"/>
                <w:sz w:val="28"/>
                <w:szCs w:val="28"/>
                <w:lang w:eastAsia="en-US"/>
              </w:rPr>
            </w:pPr>
            <w:r w:rsidRPr="00760241">
              <w:rPr>
                <w:rFonts w:ascii="Times New Roman" w:eastAsia="Calibri" w:hAnsi="Times New Roman"/>
                <w:sz w:val="28"/>
                <w:szCs w:val="28"/>
                <w:lang w:eastAsia="en-US"/>
              </w:rPr>
              <w:t>-</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Календарный план реализации проекта</w:t>
            </w:r>
          </w:p>
        </w:tc>
        <w:tc>
          <w:tcPr>
            <w:tcW w:w="11340" w:type="dxa"/>
            <w:tcBorders>
              <w:top w:val="single" w:sz="4" w:space="0" w:color="auto"/>
              <w:left w:val="single" w:sz="4" w:space="0" w:color="auto"/>
              <w:bottom w:val="single" w:sz="4" w:space="0" w:color="auto"/>
              <w:right w:val="single" w:sz="4" w:space="0" w:color="auto"/>
            </w:tcBorders>
            <w:hideMark/>
          </w:tcPr>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5122"/>
              <w:gridCol w:w="2127"/>
              <w:gridCol w:w="2693"/>
            </w:tblGrid>
            <w:tr w:rsidR="00760241" w:rsidRPr="00760241" w:rsidTr="00E043A7">
              <w:tc>
                <w:tcPr>
                  <w:tcW w:w="86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№п/п</w:t>
                  </w: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proofErr w:type="gramStart"/>
                  <w:r w:rsidRPr="00760241">
                    <w:rPr>
                      <w:rFonts w:ascii="Times New Roman" w:hAnsi="Times New Roman"/>
                      <w:sz w:val="28"/>
                      <w:szCs w:val="28"/>
                      <w:lang w:eastAsia="ar-SA"/>
                    </w:rPr>
                    <w:t>Мероприятие  проекта</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ind w:firstLine="5"/>
                    <w:jc w:val="center"/>
                    <w:rPr>
                      <w:rFonts w:ascii="Times New Roman" w:hAnsi="Times New Roman"/>
                      <w:sz w:val="28"/>
                      <w:szCs w:val="28"/>
                      <w:lang w:eastAsia="ar-SA"/>
                    </w:rPr>
                  </w:pPr>
                  <w:r w:rsidRPr="00760241">
                    <w:rPr>
                      <w:rFonts w:ascii="Times New Roman" w:hAnsi="Times New Roman"/>
                      <w:sz w:val="28"/>
                      <w:szCs w:val="28"/>
                      <w:lang w:eastAsia="ar-SA"/>
                    </w:rPr>
                    <w:t>Сроки или период</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Ответственный</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Классный час по теме «Памяти Детей Беслана».</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3.09.2013г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Проведение игры-викторины по «ПДД» во 2-3 и 5-6-7 классах.</w:t>
                  </w:r>
                </w:p>
              </w:tc>
              <w:tc>
                <w:tcPr>
                  <w:tcW w:w="2127"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5.09.2014г.</w:t>
                  </w:r>
                </w:p>
              </w:tc>
              <w:tc>
                <w:tcPr>
                  <w:tcW w:w="2693"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w:t>
                  </w:r>
                  <w:proofErr w:type="gramStart"/>
                  <w:r w:rsidRPr="00760241">
                    <w:rPr>
                      <w:rFonts w:ascii="Times New Roman" w:hAnsi="Times New Roman"/>
                      <w:sz w:val="28"/>
                      <w:szCs w:val="28"/>
                      <w:lang w:eastAsia="ar-SA"/>
                    </w:rPr>
                    <w:t>Т.В. ,</w:t>
                  </w:r>
                  <w:proofErr w:type="gramEnd"/>
                  <w:r w:rsidRPr="00760241">
                    <w:rPr>
                      <w:rFonts w:ascii="Times New Roman" w:hAnsi="Times New Roman"/>
                      <w:sz w:val="28"/>
                      <w:szCs w:val="28"/>
                      <w:lang w:eastAsia="ar-SA"/>
                    </w:rPr>
                    <w:t xml:space="preserve"> учащиеся 8 класса «В»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Внеурочное мероприятие: Урок-викторина во 2-3 х классах «Я-гражданин РФ</w:t>
                  </w:r>
                  <w:proofErr w:type="gramStart"/>
                  <w:r w:rsidRPr="00760241">
                    <w:rPr>
                      <w:rFonts w:ascii="Times New Roman" w:hAnsi="Times New Roman"/>
                      <w:sz w:val="28"/>
                      <w:szCs w:val="28"/>
                      <w:lang w:eastAsia="ar-SA"/>
                    </w:rPr>
                    <w:t>» .</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25.09.2013</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 –классный руководитель 8 класса «В», учащиеся 8 класса «В»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Оформление творческого стенда «Мои права – мои обязанности».</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15.10.2013г.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 –классный руководитель 8 класса «В», Учащиеся 8 класса «В».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«Наша малая родина – История Сходни» - открытое мероприятие – викторины, конкурсы для 3-4-5 и 6-7-8 классов</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27.10.2013г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 –классный руководитель 8 класса «В», Корниенко Г.И. – учитель истории</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hAnsi="Times New Roman"/>
                      <w:sz w:val="28"/>
                      <w:szCs w:val="28"/>
                      <w:lang w:eastAsia="en-US"/>
                    </w:rPr>
                  </w:pPr>
                  <w:r w:rsidRPr="00760241">
                    <w:rPr>
                      <w:rFonts w:ascii="Times New Roman" w:hAnsi="Times New Roman"/>
                      <w:sz w:val="28"/>
                      <w:szCs w:val="28"/>
                      <w:lang w:eastAsia="en-US"/>
                    </w:rPr>
                    <w:t xml:space="preserve">«Нравственность -  что это»? – классный час по </w:t>
                  </w:r>
                  <w:proofErr w:type="gramStart"/>
                  <w:r w:rsidRPr="00760241">
                    <w:rPr>
                      <w:rFonts w:ascii="Times New Roman" w:hAnsi="Times New Roman"/>
                      <w:sz w:val="28"/>
                      <w:szCs w:val="28"/>
                      <w:lang w:eastAsia="en-US"/>
                    </w:rPr>
                    <w:t>теме .</w:t>
                  </w:r>
                  <w:proofErr w:type="gramEnd"/>
                  <w:r w:rsidRPr="00760241">
                    <w:rPr>
                      <w:rFonts w:ascii="Times New Roman" w:hAnsi="Times New Roman"/>
                      <w:sz w:val="28"/>
                      <w:szCs w:val="28"/>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13.10.2013г.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tabs>
                      <w:tab w:val="left" w:pos="1276"/>
                      <w:tab w:val="left" w:pos="3000"/>
                      <w:tab w:val="center" w:pos="4677"/>
                    </w:tabs>
                    <w:suppressAutoHyphens/>
                    <w:spacing w:after="0" w:line="240" w:lineRule="auto"/>
                    <w:jc w:val="both"/>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 –классный руководитель 8 класса «В»,</w:t>
                  </w:r>
                  <w:r w:rsidRPr="00760241">
                    <w:rPr>
                      <w:rFonts w:ascii="Times New Roman" w:hAnsi="Times New Roman"/>
                      <w:sz w:val="24"/>
                      <w:szCs w:val="24"/>
                      <w:lang w:eastAsia="ar-SA"/>
                    </w:rPr>
                    <w:t xml:space="preserve"> </w:t>
                  </w:r>
                  <w:r w:rsidRPr="00760241">
                    <w:rPr>
                      <w:rFonts w:ascii="Times New Roman" w:hAnsi="Times New Roman"/>
                      <w:sz w:val="28"/>
                      <w:szCs w:val="28"/>
                      <w:lang w:eastAsia="ar-SA"/>
                    </w:rPr>
                    <w:t>Корниенко Г.И. – учитель истории, Корниенко Г.И. – учитель истории</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hAnsi="Times New Roman"/>
                      <w:sz w:val="28"/>
                      <w:szCs w:val="28"/>
                      <w:lang w:eastAsia="en-US"/>
                    </w:rPr>
                  </w:pPr>
                  <w:r w:rsidRPr="00760241">
                    <w:rPr>
                      <w:rFonts w:ascii="Times New Roman" w:hAnsi="Times New Roman"/>
                      <w:sz w:val="28"/>
                      <w:szCs w:val="28"/>
                      <w:lang w:eastAsia="en-US"/>
                    </w:rPr>
                    <w:t>Тематический вечер – «23 февраля – День Мужества».</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20.02.2014</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tabs>
                      <w:tab w:val="left" w:pos="1276"/>
                      <w:tab w:val="left" w:pos="3000"/>
                      <w:tab w:val="center" w:pos="4677"/>
                    </w:tabs>
                    <w:suppressAutoHyphens/>
                    <w:spacing w:after="0" w:line="240" w:lineRule="auto"/>
                    <w:jc w:val="both"/>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 –классный руководитель 8 класса «В», </w:t>
                  </w:r>
                  <w:r w:rsidRPr="00760241">
                    <w:rPr>
                      <w:rFonts w:ascii="Times New Roman" w:hAnsi="Times New Roman"/>
                      <w:sz w:val="28"/>
                      <w:szCs w:val="28"/>
                      <w:lang w:eastAsia="ar-SA"/>
                    </w:rPr>
                    <w:lastRenderedPageBreak/>
                    <w:t>учащиеся 8 класса «В»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hAnsi="Times New Roman"/>
                      <w:sz w:val="28"/>
                      <w:szCs w:val="28"/>
                      <w:lang w:eastAsia="en-US"/>
                    </w:rPr>
                  </w:pPr>
                  <w:r w:rsidRPr="00760241">
                    <w:rPr>
                      <w:rFonts w:ascii="Times New Roman" w:hAnsi="Times New Roman"/>
                      <w:sz w:val="28"/>
                      <w:szCs w:val="28"/>
                      <w:lang w:eastAsia="en-US"/>
                    </w:rPr>
                    <w:t>Тематический семинар «Летопись моего города».</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20.12.2013г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tabs>
                      <w:tab w:val="left" w:pos="1276"/>
                      <w:tab w:val="left" w:pos="3000"/>
                      <w:tab w:val="center" w:pos="4677"/>
                    </w:tabs>
                    <w:suppressAutoHyphens/>
                    <w:spacing w:after="0" w:line="240" w:lineRule="auto"/>
                    <w:jc w:val="both"/>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 –классный руководитель 8 класса «В», учащиеся 8 класса «В»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hAnsi="Times New Roman"/>
                      <w:sz w:val="28"/>
                      <w:szCs w:val="28"/>
                      <w:lang w:eastAsia="en-US"/>
                    </w:rPr>
                  </w:pPr>
                  <w:r w:rsidRPr="00760241">
                    <w:rPr>
                      <w:rFonts w:ascii="Times New Roman" w:hAnsi="Times New Roman"/>
                      <w:sz w:val="28"/>
                      <w:szCs w:val="28"/>
                      <w:lang w:eastAsia="en-US"/>
                    </w:rPr>
                    <w:t xml:space="preserve">Экскурсия в Середниково. </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15.03.2013г.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tabs>
                      <w:tab w:val="left" w:pos="1276"/>
                      <w:tab w:val="left" w:pos="3000"/>
                      <w:tab w:val="center" w:pos="4677"/>
                    </w:tabs>
                    <w:suppressAutoHyphens/>
                    <w:spacing w:after="0" w:line="240" w:lineRule="auto"/>
                    <w:jc w:val="both"/>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w:t>
                  </w:r>
                  <w:proofErr w:type="gramStart"/>
                  <w:r w:rsidRPr="00760241">
                    <w:rPr>
                      <w:rFonts w:ascii="Times New Roman" w:hAnsi="Times New Roman"/>
                      <w:sz w:val="28"/>
                      <w:szCs w:val="28"/>
                      <w:lang w:eastAsia="ar-SA"/>
                    </w:rPr>
                    <w:t>Т.В. ,</w:t>
                  </w:r>
                  <w:proofErr w:type="gramEnd"/>
                  <w:r w:rsidRPr="00760241">
                    <w:rPr>
                      <w:rFonts w:ascii="Times New Roman" w:hAnsi="Times New Roman"/>
                      <w:sz w:val="28"/>
                      <w:szCs w:val="28"/>
                      <w:lang w:eastAsia="ar-SA"/>
                    </w:rPr>
                    <w:t xml:space="preserve"> Корниенко Г.И.</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hAnsi="Times New Roman"/>
                      <w:sz w:val="28"/>
                      <w:szCs w:val="28"/>
                      <w:lang w:eastAsia="en-US"/>
                    </w:rPr>
                  </w:pPr>
                  <w:r w:rsidRPr="00760241">
                    <w:rPr>
                      <w:rFonts w:ascii="Times New Roman" w:hAnsi="Times New Roman"/>
                      <w:sz w:val="28"/>
                      <w:szCs w:val="28"/>
                      <w:lang w:eastAsia="en-US"/>
                    </w:rPr>
                    <w:t>Круглый стол по теме «Лермонтов».</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17.03.2013г.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w:t>
                  </w:r>
                  <w:proofErr w:type="gramStart"/>
                  <w:r w:rsidRPr="00760241">
                    <w:rPr>
                      <w:rFonts w:ascii="Times New Roman" w:hAnsi="Times New Roman"/>
                      <w:sz w:val="28"/>
                      <w:szCs w:val="28"/>
                      <w:lang w:eastAsia="ar-SA"/>
                    </w:rPr>
                    <w:t>Т.В. ,</w:t>
                  </w:r>
                  <w:proofErr w:type="gramEnd"/>
                  <w:r w:rsidRPr="00760241">
                    <w:rPr>
                      <w:rFonts w:ascii="Times New Roman" w:hAnsi="Times New Roman"/>
                      <w:sz w:val="28"/>
                      <w:szCs w:val="28"/>
                      <w:lang w:eastAsia="ar-SA"/>
                    </w:rPr>
                    <w:t xml:space="preserve"> Корниенко Г.И.</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hAnsi="Times New Roman"/>
                      <w:sz w:val="28"/>
                      <w:szCs w:val="28"/>
                      <w:lang w:eastAsia="en-US"/>
                    </w:rPr>
                  </w:pPr>
                  <w:r w:rsidRPr="00760241">
                    <w:rPr>
                      <w:rFonts w:ascii="Times New Roman" w:hAnsi="Times New Roman"/>
                      <w:sz w:val="28"/>
                      <w:szCs w:val="28"/>
                      <w:lang w:eastAsia="en-US"/>
                    </w:rPr>
                    <w:t>Подготовка к викторине с участием 5-6 классов «Конституция РФ».</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3.04.2014г.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w:t>
                  </w:r>
                  <w:proofErr w:type="gramStart"/>
                  <w:r w:rsidRPr="00760241">
                    <w:rPr>
                      <w:rFonts w:ascii="Times New Roman" w:hAnsi="Times New Roman"/>
                      <w:sz w:val="28"/>
                      <w:szCs w:val="28"/>
                      <w:lang w:eastAsia="ar-SA"/>
                    </w:rPr>
                    <w:t>Т.В. ,</w:t>
                  </w:r>
                  <w:proofErr w:type="gramEnd"/>
                  <w:r w:rsidRPr="00760241">
                    <w:rPr>
                      <w:rFonts w:ascii="Times New Roman" w:hAnsi="Times New Roman"/>
                      <w:sz w:val="28"/>
                      <w:szCs w:val="28"/>
                      <w:lang w:eastAsia="ar-SA"/>
                    </w:rPr>
                    <w:t xml:space="preserve"> Корниенко Г.И.</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Проведение викторины «Конституция РФ».</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15.04.2014г.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w:t>
                  </w:r>
                  <w:proofErr w:type="gramStart"/>
                  <w:r w:rsidRPr="00760241">
                    <w:rPr>
                      <w:rFonts w:ascii="Times New Roman" w:hAnsi="Times New Roman"/>
                      <w:sz w:val="28"/>
                      <w:szCs w:val="28"/>
                      <w:lang w:eastAsia="ar-SA"/>
                    </w:rPr>
                    <w:t>Т.В. ,</w:t>
                  </w:r>
                  <w:proofErr w:type="gramEnd"/>
                  <w:r w:rsidRPr="00760241">
                    <w:rPr>
                      <w:rFonts w:ascii="Times New Roman" w:hAnsi="Times New Roman"/>
                      <w:sz w:val="28"/>
                      <w:szCs w:val="28"/>
                      <w:lang w:eastAsia="ar-SA"/>
                    </w:rPr>
                    <w:t xml:space="preserve"> Корниенко Г.И., учащиеся 8 класса «В».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Конкурс на лучшую презентацию «Жизнь –глазами ребенка».</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25.04.2014г.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 учащиеся 8 класса «В»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keepNext/>
                    <w:suppressAutoHyphens/>
                    <w:autoSpaceDE w:val="0"/>
                    <w:autoSpaceDN w:val="0"/>
                    <w:adjustRightInd w:val="0"/>
                    <w:spacing w:after="120" w:line="252" w:lineRule="auto"/>
                    <w:rPr>
                      <w:rFonts w:ascii="Times New Roman" w:hAnsi="Times New Roman"/>
                      <w:sz w:val="28"/>
                      <w:szCs w:val="28"/>
                      <w:lang w:eastAsia="ar-SA"/>
                    </w:rPr>
                  </w:pPr>
                  <w:r w:rsidRPr="00760241">
                    <w:rPr>
                      <w:rFonts w:ascii="Times New Roman" w:hAnsi="Times New Roman"/>
                      <w:sz w:val="28"/>
                      <w:szCs w:val="28"/>
                      <w:lang w:eastAsia="ar-SA"/>
                    </w:rPr>
                    <w:t>Проведение открытого классного часа «Экология и закон».</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2.05.2014г.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 xml:space="preserve">Учащиеся 8 класса «В», </w:t>
                  </w:r>
                  <w:proofErr w:type="spellStart"/>
                  <w:r w:rsidRPr="00760241">
                    <w:rPr>
                      <w:rFonts w:ascii="Times New Roman" w:hAnsi="Times New Roman"/>
                      <w:sz w:val="28"/>
                      <w:szCs w:val="28"/>
                      <w:lang w:eastAsia="ar-SA"/>
                    </w:rPr>
                    <w:t>Никоноркина</w:t>
                  </w:r>
                  <w:proofErr w:type="spellEnd"/>
                  <w:r w:rsidRPr="00760241">
                    <w:rPr>
                      <w:rFonts w:ascii="Times New Roman" w:hAnsi="Times New Roman"/>
                      <w:sz w:val="28"/>
                      <w:szCs w:val="28"/>
                      <w:lang w:eastAsia="ar-SA"/>
                    </w:rPr>
                    <w:t xml:space="preserve"> Н.И. </w:t>
                  </w: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Посещение исторического музея лицея.</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6.05.2014г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rPr>
                      <w:rFonts w:ascii="Times New Roman" w:hAnsi="Times New Roman"/>
                      <w:sz w:val="28"/>
                      <w:szCs w:val="28"/>
                    </w:rPr>
                  </w:pPr>
                  <w:proofErr w:type="spellStart"/>
                  <w:r w:rsidRPr="00760241">
                    <w:rPr>
                      <w:rFonts w:ascii="Times New Roman" w:hAnsi="Times New Roman"/>
                      <w:sz w:val="28"/>
                      <w:szCs w:val="28"/>
                    </w:rPr>
                    <w:t>Цымбал</w:t>
                  </w:r>
                  <w:proofErr w:type="spellEnd"/>
                  <w:r w:rsidRPr="00760241">
                    <w:rPr>
                      <w:rFonts w:ascii="Times New Roman" w:hAnsi="Times New Roman"/>
                      <w:sz w:val="28"/>
                      <w:szCs w:val="28"/>
                    </w:rPr>
                    <w:t xml:space="preserve"> Т. В.</w:t>
                  </w:r>
                </w:p>
              </w:tc>
            </w:tr>
            <w:tr w:rsidR="00760241" w:rsidRPr="00760241" w:rsidTr="00E043A7">
              <w:tc>
                <w:tcPr>
                  <w:tcW w:w="861"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5"/>
                    </w:numPr>
                    <w:suppressAutoHyphens/>
                    <w:spacing w:after="0" w:line="240" w:lineRule="auto"/>
                    <w:contextualSpacing/>
                    <w:jc w:val="center"/>
                    <w:rPr>
                      <w:rFonts w:ascii="Times New Roman" w:eastAsia="Calibri" w:hAnsi="Times New Roman"/>
                      <w:sz w:val="28"/>
                      <w:szCs w:val="28"/>
                      <w:lang w:eastAsia="en-US"/>
                    </w:rPr>
                  </w:pPr>
                </w:p>
              </w:tc>
              <w:tc>
                <w:tcPr>
                  <w:tcW w:w="5122"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r w:rsidRPr="00760241">
                    <w:rPr>
                      <w:rFonts w:ascii="Times New Roman" w:hAnsi="Times New Roman"/>
                      <w:sz w:val="28"/>
                      <w:szCs w:val="28"/>
                      <w:lang w:eastAsia="ar-SA"/>
                    </w:rPr>
                    <w:t>Участие в акции «Бессмертный полк». Торжественный митинг 9 мая.</w:t>
                  </w:r>
                </w:p>
              </w:tc>
              <w:tc>
                <w:tcPr>
                  <w:tcW w:w="212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9.05.2014г.</w:t>
                  </w:r>
                </w:p>
              </w:tc>
              <w:tc>
                <w:tcPr>
                  <w:tcW w:w="2693"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rPr>
                      <w:rFonts w:ascii="Times New Roman" w:hAnsi="Times New Roman"/>
                      <w:sz w:val="28"/>
                      <w:szCs w:val="28"/>
                      <w:lang w:eastAsia="ar-SA"/>
                    </w:rPr>
                  </w:pPr>
                  <w:proofErr w:type="spellStart"/>
                  <w:r w:rsidRPr="00760241">
                    <w:rPr>
                      <w:rFonts w:ascii="Times New Roman" w:hAnsi="Times New Roman"/>
                      <w:sz w:val="28"/>
                      <w:szCs w:val="28"/>
                      <w:lang w:eastAsia="ar-SA"/>
                    </w:rPr>
                    <w:t>Никаноркина</w:t>
                  </w:r>
                  <w:proofErr w:type="spellEnd"/>
                  <w:r w:rsidRPr="00760241">
                    <w:rPr>
                      <w:rFonts w:ascii="Times New Roman" w:hAnsi="Times New Roman"/>
                      <w:sz w:val="28"/>
                      <w:szCs w:val="28"/>
                      <w:lang w:eastAsia="ar-SA"/>
                    </w:rPr>
                    <w:t xml:space="preserve"> Н.И., Корниенко Г.И, </w:t>
                  </w:r>
                  <w:proofErr w:type="spellStart"/>
                  <w:r w:rsidRPr="00760241">
                    <w:rPr>
                      <w:rFonts w:ascii="Times New Roman" w:hAnsi="Times New Roman"/>
                      <w:sz w:val="28"/>
                      <w:szCs w:val="28"/>
                      <w:lang w:eastAsia="ar-SA"/>
                    </w:rPr>
                    <w:t>Цымбал</w:t>
                  </w:r>
                  <w:proofErr w:type="spellEnd"/>
                  <w:r w:rsidRPr="00760241">
                    <w:rPr>
                      <w:rFonts w:ascii="Times New Roman" w:hAnsi="Times New Roman"/>
                      <w:sz w:val="28"/>
                      <w:szCs w:val="28"/>
                      <w:lang w:eastAsia="ar-SA"/>
                    </w:rPr>
                    <w:t xml:space="preserve"> Т.В.</w:t>
                  </w:r>
                </w:p>
              </w:tc>
            </w:tr>
          </w:tbl>
          <w:p w:rsidR="00760241" w:rsidRPr="00760241" w:rsidRDefault="00760241" w:rsidP="00760241">
            <w:pPr>
              <w:spacing w:after="0" w:line="240" w:lineRule="auto"/>
              <w:jc w:val="both"/>
              <w:rPr>
                <w:rFonts w:ascii="Times New Roman" w:eastAsia="Calibri" w:hAnsi="Times New Roman" w:cstheme="minorBidi"/>
                <w:sz w:val="28"/>
                <w:szCs w:val="28"/>
                <w:lang w:eastAsia="en-US"/>
              </w:rPr>
            </w:pP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Нормативное обеспечение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Федеральный закон от 29.12.2012 N 273-ФЗ (ред. от 05.05.2014) "Об образовании в Российской Федерации" (с изм. и доп., вступ. в силу с 06.05.2014).</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lastRenderedPageBreak/>
              <w:t>Конституция Российской Федерации (принята на всенародном голосовании 12 декабря 1993 г.) (с поправками).</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Федеральный закон от 24.07.1998 №124-ФЗ «Об основных гарантиях прав ребенка в Российской Федерации».</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-Гражданский, Семейный, Трудовой, Уголовный кодексы РФ, Кодекс об административных правонарушениях РФ и другие кодексы.</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-Федеральные законы:</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«Об образовании в Российской Федерации»,</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«Об основах охраны здоровья граждан в Российской Федерации»,</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 защите детей от информации, причиняющей вред их здоровью и развитию»,</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«Об охране здоровья граждан от воздействия окружающего табачного дыма и последствий потребления табака»,</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«Об основах системы профилактики безнадзорности и правонарушений несовершеннолетних»,</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 бесплатной юридической помощи в Российской Федерации»,</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 государственных пособиях гражданам, имеющим детей», и другие.</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ФЕДЕРАЛЬНЫЙ ЗАКОН "ОБ ОХРАНЕ ОКРУЖАЮЩЕЙ СРЕДЫ" от 10.01.2002 N 7-ФЗ</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(Принят ГД ФС РФ 20.12.2001).</w:t>
            </w:r>
          </w:p>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Федеральный закон "О воинской обязанности и военной службе".</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Форма работы над проектом</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Урочная, внеурочная</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Ожидаемые результаты</w:t>
            </w:r>
          </w:p>
        </w:tc>
        <w:tc>
          <w:tcPr>
            <w:tcW w:w="11340"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spacing w:after="0" w:line="240" w:lineRule="auto"/>
              <w:ind w:left="720"/>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Знание основных положений Конституции РФ, символов государства, субъекта РФ, в котором находится образовательное учреждение, основных прав и обязанностей граждан России; </w:t>
            </w:r>
          </w:p>
          <w:p w:rsidR="00760241" w:rsidRPr="00760241" w:rsidRDefault="00760241" w:rsidP="00760241">
            <w:pPr>
              <w:spacing w:after="0" w:line="240" w:lineRule="auto"/>
              <w:ind w:left="720"/>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 системные представления о народах России, понимание их общей исторической судьбы, единства народов нашей страны; </w:t>
            </w:r>
          </w:p>
          <w:p w:rsidR="00760241" w:rsidRPr="00760241" w:rsidRDefault="00760241" w:rsidP="00760241">
            <w:pPr>
              <w:spacing w:after="0" w:line="240" w:lineRule="auto"/>
              <w:ind w:left="720"/>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760241" w:rsidRPr="00760241" w:rsidRDefault="00760241" w:rsidP="00760241">
            <w:pPr>
              <w:spacing w:after="0" w:line="240" w:lineRule="auto"/>
              <w:ind w:left="720"/>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 понимание защиты Отечества как конституционного долга и священной обязанности гражданина; </w:t>
            </w:r>
          </w:p>
          <w:p w:rsidR="00760241" w:rsidRPr="00760241" w:rsidRDefault="00760241" w:rsidP="00760241">
            <w:pPr>
              <w:spacing w:after="0" w:line="240" w:lineRule="auto"/>
              <w:ind w:left="720"/>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lastRenderedPageBreak/>
              <w:t xml:space="preserve"> знание национальных героев и важнейших событий истории России; </w:t>
            </w:r>
          </w:p>
          <w:p w:rsidR="00760241" w:rsidRPr="00760241" w:rsidRDefault="00760241" w:rsidP="00760241">
            <w:pPr>
              <w:spacing w:after="0" w:line="240" w:lineRule="auto"/>
              <w:ind w:left="720"/>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знание государственных праздников, их истории и значения для общества</w:t>
            </w:r>
          </w:p>
          <w:p w:rsidR="00760241" w:rsidRPr="00760241" w:rsidRDefault="00760241" w:rsidP="00760241">
            <w:pPr>
              <w:spacing w:after="0" w:line="240" w:lineRule="auto"/>
              <w:ind w:left="720"/>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760241" w:rsidRPr="00760241" w:rsidRDefault="00760241" w:rsidP="00760241">
            <w:pPr>
              <w:spacing w:after="0" w:line="240" w:lineRule="auto"/>
              <w:ind w:left="720"/>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 уважительное отношение к Российской армии, к защитникам Родины; уважительное отношение к органам охраны правопорядка; </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 xml:space="preserve">Основные риски проекта и пути их минимизации </w:t>
            </w:r>
          </w:p>
        </w:tc>
        <w:tc>
          <w:tcPr>
            <w:tcW w:w="11340" w:type="dxa"/>
            <w:tcBorders>
              <w:top w:val="single" w:sz="4" w:space="0" w:color="auto"/>
              <w:left w:val="single" w:sz="4" w:space="0" w:color="auto"/>
              <w:bottom w:val="single" w:sz="4" w:space="0" w:color="auto"/>
              <w:right w:val="single" w:sz="4" w:space="0" w:color="auto"/>
            </w:tcBorders>
            <w:hideMark/>
          </w:tcPr>
          <w:tbl>
            <w:tblPr>
              <w:tblW w:w="1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5329"/>
              <w:gridCol w:w="5617"/>
            </w:tblGrid>
            <w:tr w:rsidR="00760241" w:rsidRPr="00760241" w:rsidTr="00E043A7">
              <w:tc>
                <w:tcPr>
                  <w:tcW w:w="594"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w:t>
                  </w:r>
                </w:p>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п/п</w:t>
                  </w:r>
                </w:p>
              </w:tc>
              <w:tc>
                <w:tcPr>
                  <w:tcW w:w="5329"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Основные риски проекта</w:t>
                  </w:r>
                </w:p>
              </w:tc>
              <w:tc>
                <w:tcPr>
                  <w:tcW w:w="561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center"/>
                    <w:rPr>
                      <w:rFonts w:ascii="Times New Roman" w:hAnsi="Times New Roman"/>
                      <w:sz w:val="28"/>
                      <w:szCs w:val="28"/>
                      <w:lang w:eastAsia="ar-SA"/>
                    </w:rPr>
                  </w:pPr>
                  <w:r w:rsidRPr="00760241">
                    <w:rPr>
                      <w:rFonts w:ascii="Times New Roman" w:hAnsi="Times New Roman"/>
                      <w:sz w:val="28"/>
                      <w:szCs w:val="28"/>
                      <w:lang w:eastAsia="ar-SA"/>
                    </w:rPr>
                    <w:t>Пути их минимизации</w:t>
                  </w:r>
                </w:p>
              </w:tc>
            </w:tr>
            <w:tr w:rsidR="00760241" w:rsidRPr="00760241" w:rsidTr="00E043A7">
              <w:tc>
                <w:tcPr>
                  <w:tcW w:w="594"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1</w:t>
                  </w:r>
                </w:p>
              </w:tc>
              <w:tc>
                <w:tcPr>
                  <w:tcW w:w="5329"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Изменение качественного состава учащихся.</w:t>
                  </w:r>
                </w:p>
              </w:tc>
              <w:tc>
                <w:tcPr>
                  <w:tcW w:w="561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 xml:space="preserve">Разработка системы мониторинга, чувствительной к данному параметру. </w:t>
                  </w:r>
                </w:p>
              </w:tc>
            </w:tr>
            <w:tr w:rsidR="00760241" w:rsidRPr="00760241" w:rsidTr="00E043A7">
              <w:tc>
                <w:tcPr>
                  <w:tcW w:w="594"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2</w:t>
                  </w:r>
                </w:p>
              </w:tc>
              <w:tc>
                <w:tcPr>
                  <w:tcW w:w="5329"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Снижение интереса участников образовательного процесса к данному проекту.</w:t>
                  </w:r>
                </w:p>
              </w:tc>
              <w:tc>
                <w:tcPr>
                  <w:tcW w:w="5617"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uppressAutoHyphens/>
                    <w:spacing w:after="0" w:line="240" w:lineRule="auto"/>
                    <w:jc w:val="both"/>
                    <w:rPr>
                      <w:rFonts w:ascii="Times New Roman" w:hAnsi="Times New Roman"/>
                      <w:sz w:val="28"/>
                      <w:szCs w:val="28"/>
                      <w:lang w:eastAsia="ar-SA"/>
                    </w:rPr>
                  </w:pPr>
                  <w:r w:rsidRPr="00760241">
                    <w:rPr>
                      <w:rFonts w:ascii="Times New Roman" w:hAnsi="Times New Roman"/>
                      <w:sz w:val="28"/>
                      <w:szCs w:val="28"/>
                      <w:lang w:eastAsia="ar-SA"/>
                    </w:rPr>
                    <w:t>Подбор интересных новых мероприятий.</w:t>
                  </w:r>
                </w:p>
              </w:tc>
            </w:tr>
          </w:tbl>
          <w:p w:rsidR="00760241" w:rsidRPr="00760241" w:rsidRDefault="00760241" w:rsidP="00760241">
            <w:pPr>
              <w:spacing w:after="0" w:line="240" w:lineRule="auto"/>
              <w:jc w:val="both"/>
              <w:rPr>
                <w:rFonts w:ascii="Times New Roman" w:eastAsia="Calibri" w:hAnsi="Times New Roman" w:cstheme="minorBidi"/>
                <w:sz w:val="28"/>
                <w:szCs w:val="28"/>
                <w:lang w:eastAsia="en-US"/>
              </w:rPr>
            </w:pP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Мониторинг реализации проекта</w:t>
            </w:r>
          </w:p>
        </w:tc>
        <w:tc>
          <w:tcPr>
            <w:tcW w:w="11340"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На всех этапах реализации проекта будут проводиться: анкетирования, тесты, выпуск стенгазет.</w:t>
            </w:r>
          </w:p>
        </w:tc>
      </w:tr>
      <w:tr w:rsidR="00760241" w:rsidRPr="00760241" w:rsidTr="00E043A7">
        <w:tc>
          <w:tcPr>
            <w:tcW w:w="1134" w:type="dxa"/>
            <w:tcBorders>
              <w:top w:val="single" w:sz="4" w:space="0" w:color="auto"/>
              <w:left w:val="single" w:sz="4" w:space="0" w:color="auto"/>
              <w:bottom w:val="single" w:sz="4" w:space="0" w:color="auto"/>
              <w:right w:val="single" w:sz="4" w:space="0" w:color="auto"/>
            </w:tcBorders>
          </w:tcPr>
          <w:p w:rsidR="00760241" w:rsidRPr="00760241" w:rsidRDefault="00760241" w:rsidP="00760241">
            <w:pPr>
              <w:numPr>
                <w:ilvl w:val="0"/>
                <w:numId w:val="4"/>
              </w:numPr>
              <w:suppressAutoHyphens/>
              <w:spacing w:after="0" w:line="240" w:lineRule="auto"/>
              <w:jc w:val="both"/>
              <w:rPr>
                <w:rFonts w:ascii="Times New Roman" w:eastAsia="Calibri" w:hAnsi="Times New Roman" w:cstheme="minorBid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Смета проекта</w:t>
            </w:r>
          </w:p>
        </w:tc>
        <w:tc>
          <w:tcPr>
            <w:tcW w:w="11340" w:type="dxa"/>
            <w:tcBorders>
              <w:top w:val="single" w:sz="4" w:space="0" w:color="auto"/>
              <w:left w:val="single" w:sz="4" w:space="0" w:color="auto"/>
              <w:bottom w:val="single" w:sz="4" w:space="0" w:color="auto"/>
              <w:right w:val="single" w:sz="4" w:space="0" w:color="auto"/>
            </w:tcBorders>
            <w:hideMark/>
          </w:tcPr>
          <w:p w:rsidR="00760241" w:rsidRPr="00760241" w:rsidRDefault="00760241" w:rsidP="00760241">
            <w:pPr>
              <w:spacing w:after="0" w:line="240" w:lineRule="auto"/>
              <w:jc w:val="both"/>
              <w:rPr>
                <w:rFonts w:ascii="Times New Roman" w:eastAsia="Calibri" w:hAnsi="Times New Roman" w:cstheme="minorBidi"/>
                <w:sz w:val="28"/>
                <w:szCs w:val="28"/>
                <w:lang w:eastAsia="en-US"/>
              </w:rPr>
            </w:pPr>
            <w:r w:rsidRPr="00760241">
              <w:rPr>
                <w:rFonts w:ascii="Times New Roman" w:eastAsia="Calibri" w:hAnsi="Times New Roman" w:cstheme="minorBidi"/>
                <w:sz w:val="28"/>
                <w:szCs w:val="28"/>
                <w:lang w:eastAsia="en-US"/>
              </w:rPr>
              <w:t>Без дополнительных бюджетных средств.</w:t>
            </w:r>
          </w:p>
        </w:tc>
      </w:tr>
    </w:tbl>
    <w:p w:rsidR="00760241" w:rsidRPr="00760241" w:rsidRDefault="00760241" w:rsidP="00760241">
      <w:pPr>
        <w:spacing w:after="0" w:line="240" w:lineRule="auto"/>
        <w:jc w:val="both"/>
        <w:rPr>
          <w:rFonts w:ascii="Times New Roman" w:eastAsia="Calibri" w:hAnsi="Times New Roman" w:cstheme="minorBidi"/>
          <w:sz w:val="28"/>
          <w:szCs w:val="28"/>
          <w:lang w:eastAsia="en-US"/>
        </w:rPr>
      </w:pPr>
    </w:p>
    <w:p w:rsidR="00760241" w:rsidRPr="00760241" w:rsidRDefault="00760241" w:rsidP="00760241">
      <w:pPr>
        <w:spacing w:after="0" w:line="240" w:lineRule="auto"/>
        <w:jc w:val="both"/>
        <w:rPr>
          <w:rFonts w:ascii="Times New Roman" w:eastAsia="Calibri" w:hAnsi="Times New Roman" w:cstheme="minorBidi"/>
          <w:color w:val="000000"/>
          <w:sz w:val="28"/>
          <w:szCs w:val="28"/>
          <w:lang w:eastAsia="en-US"/>
        </w:rPr>
      </w:pPr>
    </w:p>
    <w:p w:rsidR="00760241" w:rsidRPr="00760241" w:rsidRDefault="00760241" w:rsidP="00760241">
      <w:pPr>
        <w:spacing w:after="0" w:line="240" w:lineRule="auto"/>
        <w:jc w:val="both"/>
        <w:rPr>
          <w:rFonts w:ascii="Times New Roman" w:eastAsia="Calibri" w:hAnsi="Times New Roman" w:cstheme="minorBidi"/>
          <w:color w:val="000000"/>
          <w:sz w:val="28"/>
          <w:szCs w:val="28"/>
          <w:lang w:eastAsia="en-US"/>
        </w:rPr>
      </w:pPr>
    </w:p>
    <w:p w:rsidR="00760241" w:rsidRPr="00760241" w:rsidRDefault="00760241" w:rsidP="00760241">
      <w:pPr>
        <w:spacing w:after="0" w:line="240" w:lineRule="auto"/>
        <w:jc w:val="both"/>
        <w:rPr>
          <w:rFonts w:ascii="Times New Roman" w:eastAsia="Calibri" w:hAnsi="Times New Roman" w:cstheme="minorBidi"/>
          <w:color w:val="000000"/>
          <w:sz w:val="28"/>
          <w:szCs w:val="28"/>
          <w:lang w:eastAsia="en-US"/>
        </w:rPr>
      </w:pPr>
    </w:p>
    <w:p w:rsidR="00760241" w:rsidRPr="00760241" w:rsidRDefault="00760241" w:rsidP="00760241">
      <w:pPr>
        <w:spacing w:after="0" w:line="240" w:lineRule="auto"/>
        <w:jc w:val="both"/>
        <w:rPr>
          <w:rFonts w:ascii="Times New Roman" w:eastAsia="Calibri" w:hAnsi="Times New Roman" w:cstheme="minorBidi"/>
          <w:color w:val="000000"/>
          <w:sz w:val="28"/>
          <w:szCs w:val="28"/>
          <w:lang w:eastAsia="en-US"/>
        </w:rPr>
      </w:pPr>
    </w:p>
    <w:p w:rsidR="00760241" w:rsidRPr="00760241" w:rsidRDefault="00760241" w:rsidP="00760241">
      <w:pPr>
        <w:spacing w:after="0" w:line="240" w:lineRule="auto"/>
        <w:jc w:val="both"/>
        <w:rPr>
          <w:rFonts w:ascii="Times New Roman" w:eastAsia="Calibri" w:hAnsi="Times New Roman" w:cstheme="minorBidi"/>
          <w:color w:val="000000"/>
          <w:sz w:val="28"/>
          <w:szCs w:val="28"/>
          <w:lang w:eastAsia="en-US"/>
        </w:rPr>
      </w:pPr>
    </w:p>
    <w:p w:rsidR="00760241" w:rsidRPr="00760241" w:rsidRDefault="00760241" w:rsidP="00760241">
      <w:pPr>
        <w:spacing w:after="0" w:line="240" w:lineRule="auto"/>
        <w:jc w:val="both"/>
        <w:rPr>
          <w:rFonts w:ascii="Times New Roman" w:eastAsia="Calibri" w:hAnsi="Times New Roman" w:cstheme="minorBidi"/>
          <w:color w:val="000000"/>
          <w:sz w:val="28"/>
          <w:szCs w:val="28"/>
          <w:lang w:eastAsia="en-US"/>
        </w:rPr>
      </w:pPr>
    </w:p>
    <w:p w:rsidR="00760241" w:rsidRPr="00760241" w:rsidRDefault="00760241" w:rsidP="00760241">
      <w:pPr>
        <w:spacing w:after="0" w:line="240" w:lineRule="auto"/>
        <w:jc w:val="both"/>
        <w:rPr>
          <w:rFonts w:ascii="Times New Roman" w:eastAsia="Calibri" w:hAnsi="Times New Roman" w:cstheme="minorBidi"/>
          <w:color w:val="000000"/>
          <w:sz w:val="28"/>
          <w:szCs w:val="28"/>
          <w:lang w:eastAsia="en-US"/>
        </w:rPr>
      </w:pPr>
    </w:p>
    <w:p w:rsidR="00760241" w:rsidRDefault="00760241" w:rsidP="00760241">
      <w:pPr>
        <w:rPr>
          <w:rFonts w:ascii="Times New Roman" w:hAnsi="Times New Roman"/>
          <w:sz w:val="28"/>
          <w:szCs w:val="28"/>
        </w:rPr>
      </w:pPr>
    </w:p>
    <w:p w:rsidR="00760241" w:rsidRPr="00760241" w:rsidRDefault="00760241" w:rsidP="00760241">
      <w:pPr>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BE22EB">
      <w:pPr>
        <w:pStyle w:val="a3"/>
        <w:ind w:left="-142"/>
        <w:rPr>
          <w:rFonts w:ascii="Times New Roman" w:hAnsi="Times New Roman"/>
          <w:sz w:val="28"/>
          <w:szCs w:val="28"/>
        </w:rPr>
      </w:pPr>
    </w:p>
    <w:p w:rsidR="00760241" w:rsidRDefault="00760241" w:rsidP="00760241">
      <w:pPr>
        <w:rPr>
          <w:rFonts w:ascii="Times New Roman" w:hAnsi="Times New Roman"/>
          <w:sz w:val="28"/>
          <w:szCs w:val="28"/>
        </w:rPr>
      </w:pPr>
    </w:p>
    <w:p w:rsidR="008873E4" w:rsidRPr="00760241" w:rsidRDefault="008873E4" w:rsidP="00760241">
      <w:pPr>
        <w:pStyle w:val="a3"/>
        <w:numPr>
          <w:ilvl w:val="0"/>
          <w:numId w:val="6"/>
        </w:numPr>
        <w:rPr>
          <w:rFonts w:ascii="Times New Roman" w:hAnsi="Times New Roman"/>
          <w:b/>
          <w:sz w:val="28"/>
          <w:szCs w:val="28"/>
        </w:rPr>
      </w:pPr>
      <w:r w:rsidRPr="00760241">
        <w:rPr>
          <w:rFonts w:ascii="Times New Roman" w:hAnsi="Times New Roman"/>
          <w:b/>
          <w:sz w:val="28"/>
          <w:szCs w:val="28"/>
        </w:rPr>
        <w:t>Заключение</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Социальное проектирование - один из ведущих способов современной организации общественной жизни, управления обществом. Оно используется в социальной практике как один из компонентов целенаправленной деятельности, когда разрабатываются различные варианты решения новых социальных проблем. Оно также применяется при подготовке социальных планов и программ по регулированию преобразуемых процессов и явлений, которые ранее не нуждались в детальной проработке и управлении.</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 xml:space="preserve">Социальное проектирование, кроме макросоциальных процессов также касается </w:t>
      </w:r>
      <w:proofErr w:type="spellStart"/>
      <w:r w:rsidRPr="00BE22EB">
        <w:rPr>
          <w:rFonts w:ascii="Times New Roman" w:hAnsi="Times New Roman"/>
          <w:sz w:val="28"/>
          <w:szCs w:val="28"/>
        </w:rPr>
        <w:t>микросоциальных</w:t>
      </w:r>
      <w:proofErr w:type="spellEnd"/>
      <w:r w:rsidRPr="00BE22EB">
        <w:rPr>
          <w:rFonts w:ascii="Times New Roman" w:hAnsi="Times New Roman"/>
          <w:sz w:val="28"/>
          <w:szCs w:val="28"/>
        </w:rPr>
        <w:t xml:space="preserve"> процессов, в основе которых лежат жизненные ситуации людей, их образ жизни. Это позволяет: во-первых, при анализе социальных проблем и возможных последствий от инновационных мероприятий учитывать личностные предпосылки социального развития общества (соотносить социальные последствия с благосостоянием личности, с одной стороны, с социально-экономическими, социально-культурными и экологическими процессами - с другой). Во-вторых, исследовать «точки напряжения», ведущие в перспективе к перерастанию нерешенных социальных проблем в жизненные проблемные ситуации.</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Следует иметь в виду, что социальное проектирование в целом предназначено для конструирования не только отдельных, конкретных сторон общественной жизни, но также имеет своей целью комплексное моделирование всей системы социальных взаимоотношений. Только при системном подходе возможно наиболее эффективное (или оптимальное) проектирование общественных процессов и явлений.</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Особенность социального проектирования состоит в том, что оно направлено на решение таких процессов, которые охватывают в комплексе все социальные аспекты жизни человека, которые целесообразно различать по уровням организации общественной жизни.</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lastRenderedPageBreak/>
        <w:t>В диссертации на основе общих принципов проектирования показаны возможности социального проектирования узловой сферы социума - образа жизни; проанализирован имеющийся в Республике Бурятия опыт социального проектирования некоторых сторон образа жизни.</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Социальное проектирование образа жизни по основным его направлениям предусматривает следующее:</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В материально-экономической сфере. Это, прежде всего, осуществление мер по широкой автоматизации и интеллектуализации труда, приводящей к улучшению его эффективности и содержательности, а также глубокую информатизацию и компьютеризацию производства, способствующую активизации творческого потенциала работников. Внедрение социальных проектов необходимо не только для развития производства, но и для подготовки населения к трудовой деятельности в условиях трудной жизненной ситуации. Автор планирует, в частности, создание таких организаций, как психологические консультации, службы трудоустройства, пункты экстренной помощи, благотворительные фонды (для обеспечения жильем, для распоряжения кредитами на приобретение различных товаров и услуг и т.д.).</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В сфере образования социальное проектирование предусматривает внедрение непрерывного образования в существующую образовательную систему, расширение вариативной системы обучения с новыми спецкурсами и факультативами, модернизацию социально-педагогических комплексов и развитие образовательных учреждений различных организационно-правовых форм, типов и видов.</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Проектирование культурной сферы предусматривает, в первую очередь, обеспечения высокого уровня потребления (восприятия, использования, коллекционирования) ценностей и благ художественной культуры; развитие самостоятельного художественного творчества; повышение художественно-эстетического образования и др. Проектирование культуры включает также создание эффективного механизма включения культуры в экономическую систему для использования культурного потенциала туристической деятельности, бизнес, ориентированный на развитие культурно-коммерческой сферы.</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 xml:space="preserve">В области проектирования оздоровительно-экологических программ выдвигаются меры по совершенствованию деятельности учреждений и качества услуг, направленных на восстановление здоровья населения, создание условий для </w:t>
      </w:r>
      <w:r w:rsidRPr="00BE22EB">
        <w:rPr>
          <w:rFonts w:ascii="Times New Roman" w:hAnsi="Times New Roman"/>
          <w:sz w:val="28"/>
          <w:szCs w:val="28"/>
        </w:rPr>
        <w:lastRenderedPageBreak/>
        <w:t xml:space="preserve">формирования здорового образа жизни. В частности, предусматривается подготовка семейных врачей (знающих все о детстве, зрелости и старости); в практике лечащих учреждений использовать методы народной медицины (например, тибетской медицины), </w:t>
      </w:r>
      <w:proofErr w:type="spellStart"/>
      <w:r w:rsidRPr="00BE22EB">
        <w:rPr>
          <w:rFonts w:ascii="Times New Roman" w:hAnsi="Times New Roman"/>
          <w:sz w:val="28"/>
          <w:szCs w:val="28"/>
        </w:rPr>
        <w:t>природотерапии</w:t>
      </w:r>
      <w:proofErr w:type="spellEnd"/>
      <w:r w:rsidRPr="00BE22EB">
        <w:rPr>
          <w:rFonts w:ascii="Times New Roman" w:hAnsi="Times New Roman"/>
          <w:sz w:val="28"/>
          <w:szCs w:val="28"/>
        </w:rPr>
        <w:t>; возможное внедрение негосударственных лечебных учреждений и медицинских комплексов с частной практикой.</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Таким образом, мы пришли к выводу: образ жизни составляет важное звено всей жизнедеятельности человека и может проектироваться по основным его блокам. В процессе проектирования образа жизни должны максимально учитываться проблемы развития человека как субъекта многообразной социокультурной деятельности.</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Будучи одной из форм подготовки и разработки практических решений, проектирование выступает важным элементом цикла управления, обеспечивающего нормальное функционирование общественной системы, в частности, российского общества.</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Так, сегодня стало особенно очевидным, что благополучие современного россиянина, его социальное самочувствие не сводятся к уровню и даже к качеству его жизни, оцениваемым в среднестатистических показателях. Социальное самочувствие и благополучие человека в значительной мере определяется мерой доступности средств для решения реально жизненно важных проблем. Именно этому способствует многоаспектная, встроенная в систему социального управления подсистема жизнеобеспечения, которая проектируется как единый рекреационный комплекс, охватывающий все направления взаимодействия человека с его природной, культурной и социальной средой обитания.</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Социальное проектирование образа жизни предполагает всесторонний учета интересов и потребностей человека, что находит отражение в планируемом образе жизни. Последний может не совпадать с реально существующим образом жизни, но в то же время призван выражать в идеальном виде тенденции его изменения. В итоге, при проектировании важно, с одной стороны, как можно более полно учитывать желания и устремления людей, а с другой - соотносить их с реальным состоянием дел и с идеальными целями. Степень совпадения или расхождения между реальным и проектируемом образом жизни должна учитываться при выработке оптимального, научно-обоснованного проекта.</w:t>
      </w:r>
    </w:p>
    <w:p w:rsidR="008873E4" w:rsidRPr="00BE22EB" w:rsidRDefault="008873E4" w:rsidP="008873E4">
      <w:pPr>
        <w:rPr>
          <w:rFonts w:ascii="Times New Roman" w:hAnsi="Times New Roman"/>
          <w:sz w:val="28"/>
          <w:szCs w:val="28"/>
        </w:rPr>
      </w:pPr>
      <w:r w:rsidRPr="00BE22EB">
        <w:rPr>
          <w:rFonts w:ascii="Times New Roman" w:hAnsi="Times New Roman"/>
          <w:sz w:val="28"/>
          <w:szCs w:val="28"/>
        </w:rPr>
        <w:t>В перспективе можно выработать идеальную модель образа жизни, к которой будут стремиться многие люди, и что одновременно будет являться показателем развитости и цивилизованности российского общества.</w:t>
      </w:r>
    </w:p>
    <w:p w:rsidR="008873E4" w:rsidRDefault="008873E4" w:rsidP="008873E4">
      <w:pPr>
        <w:rPr>
          <w:rFonts w:ascii="Times New Roman" w:hAnsi="Times New Roman"/>
          <w:b/>
        </w:rPr>
      </w:pPr>
    </w:p>
    <w:p w:rsidR="00760241" w:rsidRDefault="00760241" w:rsidP="008873E4">
      <w:pPr>
        <w:rPr>
          <w:rFonts w:ascii="Times New Roman" w:hAnsi="Times New Roman"/>
          <w:b/>
        </w:rPr>
      </w:pPr>
    </w:p>
    <w:p w:rsidR="00760241" w:rsidRDefault="00760241" w:rsidP="008873E4">
      <w:pPr>
        <w:rPr>
          <w:rFonts w:ascii="Times New Roman" w:hAnsi="Times New Roman"/>
          <w:b/>
        </w:rPr>
      </w:pPr>
    </w:p>
    <w:p w:rsidR="00760241" w:rsidRDefault="00760241" w:rsidP="008873E4">
      <w:pPr>
        <w:rPr>
          <w:rFonts w:ascii="Times New Roman" w:hAnsi="Times New Roman"/>
          <w:b/>
        </w:rPr>
      </w:pPr>
    </w:p>
    <w:p w:rsidR="008873E4" w:rsidRPr="00BE22EB" w:rsidRDefault="008873E4" w:rsidP="008873E4">
      <w:pPr>
        <w:rPr>
          <w:rFonts w:ascii="Times New Roman" w:hAnsi="Times New Roman"/>
          <w:b/>
        </w:rPr>
      </w:pPr>
      <w:r w:rsidRPr="00BE22EB">
        <w:rPr>
          <w:rFonts w:ascii="Times New Roman" w:hAnsi="Times New Roman"/>
          <w:b/>
        </w:rPr>
        <w:t>Список литературы:</w:t>
      </w:r>
    </w:p>
    <w:p w:rsidR="008873E4" w:rsidRPr="00BE22EB" w:rsidRDefault="008873E4" w:rsidP="008873E4">
      <w:pPr>
        <w:rPr>
          <w:rFonts w:ascii="Times New Roman" w:hAnsi="Times New Roman"/>
        </w:rPr>
      </w:pPr>
    </w:p>
    <w:p w:rsidR="008873E4" w:rsidRPr="00BE22EB" w:rsidRDefault="008873E4" w:rsidP="008873E4">
      <w:pPr>
        <w:rPr>
          <w:rFonts w:ascii="Times New Roman" w:hAnsi="Times New Roman"/>
        </w:rPr>
      </w:pPr>
      <w:r w:rsidRPr="00BE22EB">
        <w:rPr>
          <w:rFonts w:ascii="Times New Roman" w:hAnsi="Times New Roman"/>
        </w:rPr>
        <w:t xml:space="preserve">1. </w:t>
      </w:r>
      <w:proofErr w:type="spellStart"/>
      <w:r w:rsidRPr="00BE22EB">
        <w:rPr>
          <w:rFonts w:ascii="Times New Roman" w:hAnsi="Times New Roman"/>
        </w:rPr>
        <w:t>Аитов</w:t>
      </w:r>
      <w:proofErr w:type="spellEnd"/>
      <w:r w:rsidRPr="00BE22EB">
        <w:rPr>
          <w:rFonts w:ascii="Times New Roman" w:hAnsi="Times New Roman"/>
        </w:rPr>
        <w:t xml:space="preserve"> Н.А. Научно-техническая революция и социальное планирование. -//Методологические основы социального управления. - Минск: Изд-во БГУ, </w:t>
      </w:r>
      <w:proofErr w:type="gramStart"/>
      <w:r w:rsidRPr="00BE22EB">
        <w:rPr>
          <w:rFonts w:ascii="Times New Roman" w:hAnsi="Times New Roman"/>
        </w:rPr>
        <w:t>1977.-</w:t>
      </w:r>
      <w:proofErr w:type="gramEnd"/>
      <w:r w:rsidRPr="00BE22EB">
        <w:rPr>
          <w:rFonts w:ascii="Times New Roman" w:hAnsi="Times New Roman"/>
        </w:rPr>
        <w:t>С. 34-56.</w:t>
      </w:r>
    </w:p>
    <w:p w:rsidR="008873E4" w:rsidRPr="00BE22EB" w:rsidRDefault="008873E4" w:rsidP="008873E4">
      <w:pPr>
        <w:rPr>
          <w:rFonts w:ascii="Times New Roman" w:hAnsi="Times New Roman"/>
        </w:rPr>
      </w:pPr>
      <w:r w:rsidRPr="00BE22EB">
        <w:rPr>
          <w:rFonts w:ascii="Times New Roman" w:hAnsi="Times New Roman"/>
        </w:rPr>
        <w:t xml:space="preserve">2. </w:t>
      </w:r>
      <w:proofErr w:type="spellStart"/>
      <w:r w:rsidRPr="00BE22EB">
        <w:rPr>
          <w:rFonts w:ascii="Times New Roman" w:hAnsi="Times New Roman"/>
        </w:rPr>
        <w:t>Аитов</w:t>
      </w:r>
      <w:proofErr w:type="spellEnd"/>
      <w:r w:rsidRPr="00BE22EB">
        <w:rPr>
          <w:rFonts w:ascii="Times New Roman" w:hAnsi="Times New Roman"/>
        </w:rPr>
        <w:t xml:space="preserve"> Н.А. Социальное развитие регионов. М.: Мысль, 1985. - 220 с.</w:t>
      </w:r>
    </w:p>
    <w:p w:rsidR="008873E4" w:rsidRPr="00BE22EB" w:rsidRDefault="008873E4" w:rsidP="008873E4">
      <w:pPr>
        <w:rPr>
          <w:rFonts w:ascii="Times New Roman" w:hAnsi="Times New Roman"/>
        </w:rPr>
      </w:pPr>
      <w:r w:rsidRPr="00BE22EB">
        <w:rPr>
          <w:rFonts w:ascii="Times New Roman" w:hAnsi="Times New Roman"/>
        </w:rPr>
        <w:t xml:space="preserve">3. Антонюк Г.А. Социальное проектирование и управление общественным развитием (теоретико-методологический аспект). Минск: Наука и техника, </w:t>
      </w:r>
      <w:proofErr w:type="gramStart"/>
      <w:r w:rsidRPr="00BE22EB">
        <w:rPr>
          <w:rFonts w:ascii="Times New Roman" w:hAnsi="Times New Roman"/>
        </w:rPr>
        <w:t>1986.-</w:t>
      </w:r>
      <w:proofErr w:type="gramEnd"/>
      <w:r w:rsidRPr="00BE22EB">
        <w:rPr>
          <w:rFonts w:ascii="Times New Roman" w:hAnsi="Times New Roman"/>
        </w:rPr>
        <w:t>205 с.</w:t>
      </w:r>
    </w:p>
    <w:p w:rsidR="008873E4" w:rsidRPr="00BE22EB" w:rsidRDefault="008873E4" w:rsidP="008873E4">
      <w:pPr>
        <w:rPr>
          <w:rFonts w:ascii="Times New Roman" w:hAnsi="Times New Roman"/>
        </w:rPr>
      </w:pPr>
      <w:r w:rsidRPr="00BE22EB">
        <w:rPr>
          <w:rFonts w:ascii="Times New Roman" w:hAnsi="Times New Roman"/>
        </w:rPr>
        <w:t>4. Ануфриев Е.А. Социалистический образ жизни (Методологические и методические вопросы). М.: Высшая школа, 1980. - 188 с.</w:t>
      </w:r>
    </w:p>
    <w:p w:rsidR="008873E4" w:rsidRPr="00BE22EB" w:rsidRDefault="008873E4" w:rsidP="008873E4">
      <w:pPr>
        <w:rPr>
          <w:rFonts w:ascii="Times New Roman" w:hAnsi="Times New Roman"/>
        </w:rPr>
      </w:pPr>
      <w:r w:rsidRPr="00BE22EB">
        <w:rPr>
          <w:rFonts w:ascii="Times New Roman" w:hAnsi="Times New Roman"/>
        </w:rPr>
        <w:t>5. Афанасьев В.Г. Общество: системность, познание, управление. М.: Политиздат, 1981. - 432 с.</w:t>
      </w:r>
    </w:p>
    <w:p w:rsidR="008873E4" w:rsidRPr="00BE22EB" w:rsidRDefault="008873E4" w:rsidP="008873E4">
      <w:pPr>
        <w:rPr>
          <w:rFonts w:ascii="Times New Roman" w:hAnsi="Times New Roman"/>
        </w:rPr>
      </w:pPr>
      <w:r w:rsidRPr="00BE22EB">
        <w:rPr>
          <w:rFonts w:ascii="Times New Roman" w:hAnsi="Times New Roman"/>
        </w:rPr>
        <w:t xml:space="preserve">6. Балабанов П.И. Закономерности научного познания. Томск: Изд-во ТГУ, </w:t>
      </w:r>
      <w:proofErr w:type="gramStart"/>
      <w:r w:rsidRPr="00BE22EB">
        <w:rPr>
          <w:rFonts w:ascii="Times New Roman" w:hAnsi="Times New Roman"/>
        </w:rPr>
        <w:t>1982.-</w:t>
      </w:r>
      <w:proofErr w:type="gramEnd"/>
      <w:r w:rsidRPr="00BE22EB">
        <w:rPr>
          <w:rFonts w:ascii="Times New Roman" w:hAnsi="Times New Roman"/>
        </w:rPr>
        <w:t xml:space="preserve"> 124 с.</w:t>
      </w:r>
    </w:p>
    <w:p w:rsidR="008873E4" w:rsidRPr="00BE22EB" w:rsidRDefault="008873E4" w:rsidP="008873E4">
      <w:pPr>
        <w:rPr>
          <w:rFonts w:ascii="Times New Roman" w:hAnsi="Times New Roman"/>
        </w:rPr>
      </w:pPr>
      <w:r w:rsidRPr="00BE22EB">
        <w:rPr>
          <w:rFonts w:ascii="Times New Roman" w:hAnsi="Times New Roman"/>
        </w:rPr>
        <w:t xml:space="preserve">7. </w:t>
      </w:r>
      <w:proofErr w:type="spellStart"/>
      <w:r w:rsidRPr="00BE22EB">
        <w:rPr>
          <w:rFonts w:ascii="Times New Roman" w:hAnsi="Times New Roman"/>
        </w:rPr>
        <w:t>Бабаков</w:t>
      </w:r>
      <w:proofErr w:type="spellEnd"/>
      <w:r w:rsidRPr="00BE22EB">
        <w:rPr>
          <w:rFonts w:ascii="Times New Roman" w:hAnsi="Times New Roman"/>
        </w:rPr>
        <w:t xml:space="preserve"> В.Г., Семенов В.М. Национальное сознание и национальная культура. М.: Ин-т философии, 1996. - 165 с.</w:t>
      </w:r>
    </w:p>
    <w:p w:rsidR="008873E4" w:rsidRPr="00BE22EB" w:rsidRDefault="008873E4" w:rsidP="008873E4">
      <w:pPr>
        <w:rPr>
          <w:rFonts w:ascii="Times New Roman" w:hAnsi="Times New Roman"/>
        </w:rPr>
      </w:pPr>
      <w:r w:rsidRPr="00BE22EB">
        <w:rPr>
          <w:rFonts w:ascii="Times New Roman" w:hAnsi="Times New Roman"/>
        </w:rPr>
        <w:t xml:space="preserve">8. Белл Д. Грядущее постиндустриальное общество. Опыт социального прогнозирования. /Пер. с англ. - М.: </w:t>
      </w:r>
      <w:proofErr w:type="spellStart"/>
      <w:r w:rsidRPr="00BE22EB">
        <w:rPr>
          <w:rFonts w:ascii="Times New Roman" w:hAnsi="Times New Roman"/>
        </w:rPr>
        <w:t>Academia</w:t>
      </w:r>
      <w:proofErr w:type="spellEnd"/>
      <w:r w:rsidRPr="00BE22EB">
        <w:rPr>
          <w:rFonts w:ascii="Times New Roman" w:hAnsi="Times New Roman"/>
        </w:rPr>
        <w:t>, 1999. - 956 с.</w:t>
      </w:r>
    </w:p>
    <w:p w:rsidR="008873E4" w:rsidRPr="00BE22EB" w:rsidRDefault="008873E4" w:rsidP="008873E4">
      <w:pPr>
        <w:rPr>
          <w:rFonts w:ascii="Times New Roman" w:hAnsi="Times New Roman"/>
        </w:rPr>
      </w:pPr>
      <w:r w:rsidRPr="00BE22EB">
        <w:rPr>
          <w:rFonts w:ascii="Times New Roman" w:hAnsi="Times New Roman"/>
        </w:rPr>
        <w:t>9. Белов В.Г. Управление и общественные отношения. М.: Мысль, 1985. -173 с.</w:t>
      </w:r>
    </w:p>
    <w:p w:rsidR="008873E4" w:rsidRPr="00BE22EB" w:rsidRDefault="008873E4" w:rsidP="008873E4">
      <w:pPr>
        <w:rPr>
          <w:rFonts w:ascii="Times New Roman" w:hAnsi="Times New Roman"/>
        </w:rPr>
      </w:pPr>
      <w:r w:rsidRPr="00BE22EB">
        <w:rPr>
          <w:rFonts w:ascii="Times New Roman" w:hAnsi="Times New Roman"/>
        </w:rPr>
        <w:t xml:space="preserve">10. </w:t>
      </w:r>
      <w:proofErr w:type="spellStart"/>
      <w:r w:rsidRPr="00BE22EB">
        <w:rPr>
          <w:rFonts w:ascii="Times New Roman" w:hAnsi="Times New Roman"/>
        </w:rPr>
        <w:t>Бенвенисте</w:t>
      </w:r>
      <w:proofErr w:type="spellEnd"/>
      <w:r w:rsidRPr="00BE22EB">
        <w:rPr>
          <w:rFonts w:ascii="Times New Roman" w:hAnsi="Times New Roman"/>
        </w:rPr>
        <w:t xml:space="preserve"> Гай Овладение политикой планирования /Пер. с англ. ML: Прогресс, 1994. - 304 с.</w:t>
      </w:r>
    </w:p>
    <w:p w:rsidR="008873E4" w:rsidRPr="00BE22EB" w:rsidRDefault="008873E4" w:rsidP="008873E4">
      <w:pPr>
        <w:rPr>
          <w:rFonts w:ascii="Times New Roman" w:hAnsi="Times New Roman"/>
        </w:rPr>
      </w:pPr>
      <w:r w:rsidRPr="00BE22EB">
        <w:rPr>
          <w:rFonts w:ascii="Times New Roman" w:hAnsi="Times New Roman"/>
        </w:rPr>
        <w:t>11. Бестужев-Лада И.В. Исходные понятия // Рабочая книга по прогнозированию. М.: Наука, 1982. - 282 с.</w:t>
      </w:r>
    </w:p>
    <w:p w:rsidR="008873E4" w:rsidRPr="00BE22EB" w:rsidRDefault="008873E4" w:rsidP="008873E4">
      <w:pPr>
        <w:rPr>
          <w:rFonts w:ascii="Times New Roman" w:hAnsi="Times New Roman"/>
        </w:rPr>
      </w:pPr>
      <w:r w:rsidRPr="00BE22EB">
        <w:rPr>
          <w:rFonts w:ascii="Times New Roman" w:hAnsi="Times New Roman"/>
        </w:rPr>
        <w:t>12. Бестужев-Лада И.В. Методологические проблемы измерения и моделирование образа жизни // Проблемы измерения и моделирование образа жизни. М.: Наука, 1978. - С.8-15.</w:t>
      </w:r>
    </w:p>
    <w:p w:rsidR="008873E4" w:rsidRPr="00BE22EB" w:rsidRDefault="008873E4" w:rsidP="008873E4">
      <w:pPr>
        <w:rPr>
          <w:rFonts w:ascii="Times New Roman" w:hAnsi="Times New Roman"/>
        </w:rPr>
      </w:pPr>
      <w:r w:rsidRPr="00BE22EB">
        <w:rPr>
          <w:rFonts w:ascii="Times New Roman" w:hAnsi="Times New Roman"/>
        </w:rPr>
        <w:t>13. Бестужев-Лада И.В. Советский образ жизни: Формы и методы его пропаганды. М.: Знание, 1980. - 146 с.</w:t>
      </w:r>
    </w:p>
    <w:p w:rsidR="008873E4" w:rsidRPr="00BE22EB" w:rsidRDefault="008873E4" w:rsidP="008873E4">
      <w:pPr>
        <w:rPr>
          <w:rFonts w:ascii="Times New Roman" w:hAnsi="Times New Roman"/>
        </w:rPr>
      </w:pPr>
      <w:r w:rsidRPr="00BE22EB">
        <w:rPr>
          <w:rFonts w:ascii="Times New Roman" w:hAnsi="Times New Roman"/>
        </w:rPr>
        <w:lastRenderedPageBreak/>
        <w:t xml:space="preserve">14. Бестужев-Лада И.В. Содержание и структура категории «образ жизни» //Теоретические и методологические проблемы исследования образа жизни. </w:t>
      </w:r>
      <w:proofErr w:type="gramStart"/>
      <w:r w:rsidRPr="00BE22EB">
        <w:rPr>
          <w:rFonts w:ascii="Times New Roman" w:hAnsi="Times New Roman"/>
        </w:rPr>
        <w:t>М.:ИСИ</w:t>
      </w:r>
      <w:proofErr w:type="gramEnd"/>
      <w:r w:rsidRPr="00BE22EB">
        <w:rPr>
          <w:rFonts w:ascii="Times New Roman" w:hAnsi="Times New Roman"/>
        </w:rPr>
        <w:t xml:space="preserve"> АН СССР, 1979. - С.4-22.</w:t>
      </w:r>
    </w:p>
    <w:p w:rsidR="008873E4" w:rsidRPr="00BE22EB" w:rsidRDefault="008873E4" w:rsidP="008873E4">
      <w:pPr>
        <w:rPr>
          <w:rFonts w:ascii="Times New Roman" w:hAnsi="Times New Roman"/>
        </w:rPr>
      </w:pPr>
      <w:r w:rsidRPr="00BE22EB">
        <w:rPr>
          <w:rFonts w:ascii="Times New Roman" w:hAnsi="Times New Roman"/>
        </w:rPr>
        <w:t xml:space="preserve">15. Бестужев-Лада И.В. Опыт экспертной оценки ближайшего будущего России //Социология: поиск новых направлений развития на пороге XXI в. -Барнаул, </w:t>
      </w:r>
      <w:proofErr w:type="gramStart"/>
      <w:r w:rsidRPr="00BE22EB">
        <w:rPr>
          <w:rFonts w:ascii="Times New Roman" w:hAnsi="Times New Roman"/>
        </w:rPr>
        <w:t>1998.-</w:t>
      </w:r>
      <w:proofErr w:type="gramEnd"/>
      <w:r w:rsidRPr="00BE22EB">
        <w:rPr>
          <w:rFonts w:ascii="Times New Roman" w:hAnsi="Times New Roman"/>
        </w:rPr>
        <w:t>С.265-275.</w:t>
      </w:r>
    </w:p>
    <w:p w:rsidR="008873E4" w:rsidRPr="00BE22EB" w:rsidRDefault="008873E4" w:rsidP="008873E4">
      <w:pPr>
        <w:rPr>
          <w:rFonts w:ascii="Times New Roman" w:hAnsi="Times New Roman"/>
        </w:rPr>
      </w:pPr>
      <w:r w:rsidRPr="00BE22EB">
        <w:rPr>
          <w:rFonts w:ascii="Times New Roman" w:hAnsi="Times New Roman"/>
        </w:rPr>
        <w:t xml:space="preserve">16. Бестужев-Лада И.В. Прогнозное обоснование социальных нововведений. -М.: Наука, </w:t>
      </w:r>
      <w:proofErr w:type="gramStart"/>
      <w:r w:rsidRPr="00BE22EB">
        <w:rPr>
          <w:rFonts w:ascii="Times New Roman" w:hAnsi="Times New Roman"/>
        </w:rPr>
        <w:t>1993.-</w:t>
      </w:r>
      <w:proofErr w:type="gramEnd"/>
      <w:r w:rsidRPr="00BE22EB">
        <w:rPr>
          <w:rFonts w:ascii="Times New Roman" w:hAnsi="Times New Roman"/>
        </w:rPr>
        <w:t>232 с.</w:t>
      </w:r>
    </w:p>
    <w:p w:rsidR="008873E4" w:rsidRPr="00BE22EB" w:rsidRDefault="008873E4" w:rsidP="008873E4">
      <w:pPr>
        <w:rPr>
          <w:rFonts w:ascii="Times New Roman" w:hAnsi="Times New Roman"/>
        </w:rPr>
      </w:pPr>
      <w:r w:rsidRPr="00BE22EB">
        <w:rPr>
          <w:rFonts w:ascii="Times New Roman" w:hAnsi="Times New Roman"/>
        </w:rPr>
        <w:t>17. Бородкина О.И. Концепция и основные методологические принципы социального проектирования. Пермь: ПТУ, 1990. - 126 с.</w:t>
      </w:r>
    </w:p>
    <w:p w:rsidR="008873E4" w:rsidRPr="00BE22EB" w:rsidRDefault="008873E4" w:rsidP="008873E4">
      <w:pPr>
        <w:rPr>
          <w:rFonts w:ascii="Times New Roman" w:hAnsi="Times New Roman"/>
        </w:rPr>
      </w:pPr>
      <w:r w:rsidRPr="00BE22EB">
        <w:rPr>
          <w:rFonts w:ascii="Times New Roman" w:hAnsi="Times New Roman"/>
        </w:rPr>
        <w:t xml:space="preserve">18. </w:t>
      </w:r>
      <w:proofErr w:type="spellStart"/>
      <w:r w:rsidRPr="00BE22EB">
        <w:rPr>
          <w:rFonts w:ascii="Times New Roman" w:hAnsi="Times New Roman"/>
        </w:rPr>
        <w:t>Будаева</w:t>
      </w:r>
      <w:proofErr w:type="spellEnd"/>
      <w:r w:rsidRPr="00BE22EB">
        <w:rPr>
          <w:rFonts w:ascii="Times New Roman" w:hAnsi="Times New Roman"/>
        </w:rPr>
        <w:t xml:space="preserve"> Ц.Б. Экологические традиции коренного населения Байкальского региона (на примере Республики Бурятия). Улан-Удэ: Изд-во БНЦ СО РАН, 1999,- 126 с.</w:t>
      </w:r>
    </w:p>
    <w:p w:rsidR="008873E4" w:rsidRPr="00BE22EB" w:rsidRDefault="008873E4" w:rsidP="008873E4">
      <w:pPr>
        <w:rPr>
          <w:rFonts w:ascii="Times New Roman" w:hAnsi="Times New Roman"/>
        </w:rPr>
      </w:pPr>
      <w:r w:rsidRPr="00BE22EB">
        <w:rPr>
          <w:rFonts w:ascii="Times New Roman" w:hAnsi="Times New Roman"/>
        </w:rPr>
        <w:t xml:space="preserve">19. Булкин А.П. Социокультурная динамика образования. Дубна: Феникс-ь, </w:t>
      </w:r>
      <w:proofErr w:type="gramStart"/>
      <w:r w:rsidRPr="00BE22EB">
        <w:rPr>
          <w:rFonts w:ascii="Times New Roman" w:hAnsi="Times New Roman"/>
        </w:rPr>
        <w:t>2001.-</w:t>
      </w:r>
      <w:proofErr w:type="gramEnd"/>
      <w:r w:rsidRPr="00BE22EB">
        <w:rPr>
          <w:rFonts w:ascii="Times New Roman" w:hAnsi="Times New Roman"/>
        </w:rPr>
        <w:t>208 с.</w:t>
      </w:r>
    </w:p>
    <w:p w:rsidR="008873E4" w:rsidRPr="00BE22EB" w:rsidRDefault="008873E4" w:rsidP="008873E4">
      <w:pPr>
        <w:rPr>
          <w:rFonts w:ascii="Times New Roman" w:hAnsi="Times New Roman"/>
        </w:rPr>
      </w:pPr>
      <w:r w:rsidRPr="00BE22EB">
        <w:rPr>
          <w:rFonts w:ascii="Times New Roman" w:hAnsi="Times New Roman"/>
        </w:rPr>
        <w:t xml:space="preserve">20. </w:t>
      </w:r>
      <w:proofErr w:type="spellStart"/>
      <w:r w:rsidRPr="00BE22EB">
        <w:rPr>
          <w:rFonts w:ascii="Times New Roman" w:hAnsi="Times New Roman"/>
        </w:rPr>
        <w:t>Бурхинов</w:t>
      </w:r>
      <w:proofErr w:type="spellEnd"/>
      <w:r w:rsidRPr="00BE22EB">
        <w:rPr>
          <w:rFonts w:ascii="Times New Roman" w:hAnsi="Times New Roman"/>
        </w:rPr>
        <w:t xml:space="preserve"> Д.М., Данилов Д.А., </w:t>
      </w:r>
      <w:proofErr w:type="spellStart"/>
      <w:r w:rsidRPr="00BE22EB">
        <w:rPr>
          <w:rFonts w:ascii="Times New Roman" w:hAnsi="Times New Roman"/>
        </w:rPr>
        <w:t>Намсараев</w:t>
      </w:r>
      <w:proofErr w:type="spellEnd"/>
      <w:r w:rsidRPr="00BE22EB">
        <w:rPr>
          <w:rFonts w:ascii="Times New Roman" w:hAnsi="Times New Roman"/>
        </w:rPr>
        <w:t xml:space="preserve"> С.Д. Народная педагогика и современная национальная школа. Улан-Удэ: Изд-во ВСГТУ, 1993. -122 с.</w:t>
      </w:r>
    </w:p>
    <w:p w:rsidR="008873E4" w:rsidRPr="00BE22EB" w:rsidRDefault="008873E4" w:rsidP="008873E4">
      <w:pPr>
        <w:rPr>
          <w:rFonts w:ascii="Times New Roman" w:hAnsi="Times New Roman"/>
        </w:rPr>
      </w:pPr>
      <w:r w:rsidRPr="00BE22EB">
        <w:rPr>
          <w:rFonts w:ascii="Times New Roman" w:hAnsi="Times New Roman"/>
        </w:rPr>
        <w:t xml:space="preserve">21. Бурятия: Концептуальные основы стратегии устойчивого развития /Под ред. Л.В. Потапова, К.Ш. </w:t>
      </w:r>
      <w:proofErr w:type="spellStart"/>
      <w:r w:rsidRPr="00BE22EB">
        <w:rPr>
          <w:rFonts w:ascii="Times New Roman" w:hAnsi="Times New Roman"/>
        </w:rPr>
        <w:t>Шагжиева</w:t>
      </w:r>
      <w:proofErr w:type="spellEnd"/>
      <w:r w:rsidRPr="00BE22EB">
        <w:rPr>
          <w:rFonts w:ascii="Times New Roman" w:hAnsi="Times New Roman"/>
        </w:rPr>
        <w:t>, А.А. Варламова. М.: Изд. дом «Круглый год», 2000. - 512 с.</w:t>
      </w:r>
    </w:p>
    <w:p w:rsidR="008873E4" w:rsidRPr="00BE22EB" w:rsidRDefault="008873E4" w:rsidP="008873E4">
      <w:pPr>
        <w:rPr>
          <w:rFonts w:ascii="Times New Roman" w:hAnsi="Times New Roman"/>
        </w:rPr>
      </w:pPr>
      <w:r w:rsidRPr="00BE22EB">
        <w:rPr>
          <w:rFonts w:ascii="Times New Roman" w:hAnsi="Times New Roman"/>
        </w:rPr>
        <w:t>22. Важенин С.Г. Труд как образ жизни, -//</w:t>
      </w:r>
      <w:proofErr w:type="spellStart"/>
      <w:r w:rsidRPr="00BE22EB">
        <w:rPr>
          <w:rFonts w:ascii="Times New Roman" w:hAnsi="Times New Roman"/>
        </w:rPr>
        <w:t>www</w:t>
      </w:r>
      <w:proofErr w:type="spellEnd"/>
      <w:r w:rsidRPr="00BE22EB">
        <w:rPr>
          <w:rFonts w:ascii="Times New Roman" w:hAnsi="Times New Roman"/>
        </w:rPr>
        <w:t>. arctogaia.com/</w:t>
      </w:r>
      <w:proofErr w:type="spellStart"/>
      <w:r w:rsidRPr="00BE22EB">
        <w:rPr>
          <w:rFonts w:ascii="Times New Roman" w:hAnsi="Times New Roman"/>
        </w:rPr>
        <w:t>public</w:t>
      </w:r>
      <w:proofErr w:type="spellEnd"/>
      <w:r w:rsidRPr="00BE22EB">
        <w:rPr>
          <w:rFonts w:ascii="Times New Roman" w:hAnsi="Times New Roman"/>
        </w:rPr>
        <w:t>/v2-8.slitml</w:t>
      </w:r>
    </w:p>
    <w:p w:rsidR="008873E4" w:rsidRPr="00BE22EB" w:rsidRDefault="008873E4" w:rsidP="008873E4">
      <w:pPr>
        <w:rPr>
          <w:rFonts w:ascii="Times New Roman" w:hAnsi="Times New Roman"/>
        </w:rPr>
      </w:pPr>
      <w:r w:rsidRPr="00BE22EB">
        <w:rPr>
          <w:rFonts w:ascii="Times New Roman" w:hAnsi="Times New Roman"/>
        </w:rPr>
        <w:t xml:space="preserve">23. </w:t>
      </w:r>
      <w:proofErr w:type="spellStart"/>
      <w:r w:rsidRPr="00BE22EB">
        <w:rPr>
          <w:rFonts w:ascii="Times New Roman" w:hAnsi="Times New Roman"/>
        </w:rPr>
        <w:t>Волчкова</w:t>
      </w:r>
      <w:proofErr w:type="spellEnd"/>
      <w:r w:rsidRPr="00BE22EB">
        <w:rPr>
          <w:rFonts w:ascii="Times New Roman" w:hAnsi="Times New Roman"/>
        </w:rPr>
        <w:t xml:space="preserve"> Л.Т., Минина В.Н., Рященко Б.Р. Социальная переориентация народно-хозяйственного планирования: Вопросы теории и методологии. -Л.: Изд-во ЛГУ, 1991. 152 с.</w:t>
      </w:r>
    </w:p>
    <w:p w:rsidR="008873E4" w:rsidRPr="00BE22EB" w:rsidRDefault="008873E4" w:rsidP="008873E4">
      <w:pPr>
        <w:rPr>
          <w:rFonts w:ascii="Times New Roman" w:hAnsi="Times New Roman"/>
        </w:rPr>
      </w:pPr>
      <w:r w:rsidRPr="00BE22EB">
        <w:rPr>
          <w:rFonts w:ascii="Times New Roman" w:hAnsi="Times New Roman"/>
        </w:rPr>
        <w:t>24. Вопросы социального проектирования: материалы XIII международного симпозиума Рабочей группы «Планирование и прогнозирование социальных процессов». М.: Ин-т социологии АН СССР, 1990. - 216 с.</w:t>
      </w:r>
    </w:p>
    <w:p w:rsidR="008873E4" w:rsidRPr="00BE22EB" w:rsidRDefault="008873E4" w:rsidP="008873E4">
      <w:pPr>
        <w:rPr>
          <w:rFonts w:ascii="Times New Roman" w:hAnsi="Times New Roman"/>
        </w:rPr>
      </w:pPr>
      <w:r w:rsidRPr="00BE22EB">
        <w:rPr>
          <w:rFonts w:ascii="Times New Roman" w:hAnsi="Times New Roman"/>
        </w:rPr>
        <w:t xml:space="preserve">25. Впереди XXI век: перспективы, прогнозы, футурологи. Антология современной классической прогностики. М.: </w:t>
      </w:r>
      <w:proofErr w:type="spellStart"/>
      <w:r w:rsidRPr="00BE22EB">
        <w:rPr>
          <w:rFonts w:ascii="Times New Roman" w:hAnsi="Times New Roman"/>
        </w:rPr>
        <w:t>Academia</w:t>
      </w:r>
      <w:proofErr w:type="spellEnd"/>
      <w:r w:rsidRPr="00BE22EB">
        <w:rPr>
          <w:rFonts w:ascii="Times New Roman" w:hAnsi="Times New Roman"/>
        </w:rPr>
        <w:t>, 2000. - 480 с.</w:t>
      </w:r>
    </w:p>
    <w:p w:rsidR="008873E4" w:rsidRPr="00BE22EB" w:rsidRDefault="008873E4" w:rsidP="008873E4">
      <w:pPr>
        <w:rPr>
          <w:rFonts w:ascii="Times New Roman" w:hAnsi="Times New Roman"/>
        </w:rPr>
      </w:pPr>
      <w:r w:rsidRPr="00BE22EB">
        <w:rPr>
          <w:rFonts w:ascii="Times New Roman" w:hAnsi="Times New Roman"/>
        </w:rPr>
        <w:t xml:space="preserve">26. </w:t>
      </w:r>
      <w:proofErr w:type="spellStart"/>
      <w:r w:rsidRPr="00BE22EB">
        <w:rPr>
          <w:rFonts w:ascii="Times New Roman" w:hAnsi="Times New Roman"/>
        </w:rPr>
        <w:t>Гаспарский</w:t>
      </w:r>
      <w:proofErr w:type="spellEnd"/>
      <w:r w:rsidRPr="00BE22EB">
        <w:rPr>
          <w:rFonts w:ascii="Times New Roman" w:hAnsi="Times New Roman"/>
        </w:rPr>
        <w:t xml:space="preserve"> В. Введение в методологию проектирования //Проблемы деятельности ученого и научных коллективов. Вып.1. - Л.: Изд-во ЛГУ, </w:t>
      </w:r>
      <w:proofErr w:type="gramStart"/>
      <w:r w:rsidRPr="00BE22EB">
        <w:rPr>
          <w:rFonts w:ascii="Times New Roman" w:hAnsi="Times New Roman"/>
        </w:rPr>
        <w:t>1978.-</w:t>
      </w:r>
      <w:proofErr w:type="gramEnd"/>
      <w:r w:rsidRPr="00BE22EB">
        <w:rPr>
          <w:rFonts w:ascii="Times New Roman" w:hAnsi="Times New Roman"/>
        </w:rPr>
        <w:t xml:space="preserve"> 169 с.</w:t>
      </w:r>
    </w:p>
    <w:p w:rsidR="008873E4" w:rsidRPr="00BE22EB" w:rsidRDefault="008873E4" w:rsidP="008873E4">
      <w:pPr>
        <w:rPr>
          <w:rFonts w:ascii="Times New Roman" w:hAnsi="Times New Roman"/>
        </w:rPr>
      </w:pPr>
      <w:r w:rsidRPr="00BE22EB">
        <w:rPr>
          <w:rFonts w:ascii="Times New Roman" w:hAnsi="Times New Roman"/>
        </w:rPr>
        <w:t xml:space="preserve">27. </w:t>
      </w:r>
      <w:proofErr w:type="spellStart"/>
      <w:r w:rsidRPr="00BE22EB">
        <w:rPr>
          <w:rFonts w:ascii="Times New Roman" w:hAnsi="Times New Roman"/>
        </w:rPr>
        <w:t>Генисаретский</w:t>
      </w:r>
      <w:proofErr w:type="spellEnd"/>
      <w:r w:rsidRPr="00BE22EB">
        <w:rPr>
          <w:rFonts w:ascii="Times New Roman" w:hAnsi="Times New Roman"/>
        </w:rPr>
        <w:t xml:space="preserve"> О.И. Моделирование социальных процессов. М.: Наука, </w:t>
      </w:r>
      <w:proofErr w:type="gramStart"/>
      <w:r w:rsidRPr="00BE22EB">
        <w:rPr>
          <w:rFonts w:ascii="Times New Roman" w:hAnsi="Times New Roman"/>
        </w:rPr>
        <w:t>1980.-</w:t>
      </w:r>
      <w:proofErr w:type="gramEnd"/>
      <w:r w:rsidRPr="00BE22EB">
        <w:rPr>
          <w:rFonts w:ascii="Times New Roman" w:hAnsi="Times New Roman"/>
        </w:rPr>
        <w:t xml:space="preserve"> 168 с.</w:t>
      </w:r>
    </w:p>
    <w:p w:rsidR="008873E4" w:rsidRPr="00BE22EB" w:rsidRDefault="008873E4" w:rsidP="008873E4">
      <w:pPr>
        <w:rPr>
          <w:rFonts w:ascii="Times New Roman" w:hAnsi="Times New Roman"/>
        </w:rPr>
      </w:pPr>
      <w:r w:rsidRPr="00BE22EB">
        <w:rPr>
          <w:rFonts w:ascii="Times New Roman" w:hAnsi="Times New Roman"/>
        </w:rPr>
        <w:t>28. Глазычев В.Л. Язык и метод социального проектирования //Социальное проектирование в сфере культуры. От замысла к реализации. М.: Изд-во НИИ Культуры, 1988. - С. 51-63.</w:t>
      </w:r>
    </w:p>
    <w:p w:rsidR="008873E4" w:rsidRPr="00BE22EB" w:rsidRDefault="008873E4" w:rsidP="008873E4">
      <w:pPr>
        <w:rPr>
          <w:rFonts w:ascii="Times New Roman" w:hAnsi="Times New Roman"/>
        </w:rPr>
      </w:pPr>
      <w:r w:rsidRPr="00BE22EB">
        <w:rPr>
          <w:rFonts w:ascii="Times New Roman" w:hAnsi="Times New Roman"/>
        </w:rPr>
        <w:t xml:space="preserve">29. Горшков М.К. Российское общество в условиях трансформации (социологический анализ). -М.: РОССПЭН, 2000. 384 </w:t>
      </w:r>
      <w:proofErr w:type="spellStart"/>
      <w:r w:rsidRPr="00BE22EB">
        <w:rPr>
          <w:rFonts w:ascii="Times New Roman" w:hAnsi="Times New Roman"/>
        </w:rPr>
        <w:t>с.I</w:t>
      </w:r>
      <w:proofErr w:type="spellEnd"/>
    </w:p>
    <w:p w:rsidR="008873E4" w:rsidRPr="00BE22EB" w:rsidRDefault="008873E4" w:rsidP="008873E4">
      <w:pPr>
        <w:rPr>
          <w:rFonts w:ascii="Times New Roman" w:hAnsi="Times New Roman"/>
        </w:rPr>
      </w:pPr>
      <w:r w:rsidRPr="00BE22EB">
        <w:rPr>
          <w:rFonts w:ascii="Times New Roman" w:hAnsi="Times New Roman"/>
        </w:rPr>
        <w:lastRenderedPageBreak/>
        <w:t>30. Граждан В.Д. Философские начала общей теории управления //Методологические проблемы социального управления: Сб. статей. М.: Изд-во МГУ, 1995. - С. 26-39.</w:t>
      </w:r>
    </w:p>
    <w:p w:rsidR="008873E4" w:rsidRPr="00BE22EB" w:rsidRDefault="008873E4" w:rsidP="008873E4">
      <w:pPr>
        <w:rPr>
          <w:rFonts w:ascii="Times New Roman" w:hAnsi="Times New Roman"/>
        </w:rPr>
      </w:pPr>
      <w:r w:rsidRPr="00BE22EB">
        <w:rPr>
          <w:rFonts w:ascii="Times New Roman" w:hAnsi="Times New Roman"/>
        </w:rPr>
        <w:t xml:space="preserve">31. Гуревич М.А. Социальное проектирование новых поселений при формировании территориально-промышленного комплекса //Науч. док. </w:t>
      </w:r>
      <w:proofErr w:type="spellStart"/>
      <w:r w:rsidRPr="00BE22EB">
        <w:rPr>
          <w:rFonts w:ascii="Times New Roman" w:hAnsi="Times New Roman"/>
        </w:rPr>
        <w:t>высш</w:t>
      </w:r>
      <w:proofErr w:type="spellEnd"/>
      <w:r w:rsidRPr="00BE22EB">
        <w:rPr>
          <w:rFonts w:ascii="Times New Roman" w:hAnsi="Times New Roman"/>
        </w:rPr>
        <w:t xml:space="preserve">. </w:t>
      </w:r>
      <w:proofErr w:type="spellStart"/>
      <w:r w:rsidRPr="00BE22EB">
        <w:rPr>
          <w:rFonts w:ascii="Times New Roman" w:hAnsi="Times New Roman"/>
        </w:rPr>
        <w:t>шк</w:t>
      </w:r>
      <w:proofErr w:type="spellEnd"/>
      <w:r w:rsidRPr="00BE22EB">
        <w:rPr>
          <w:rFonts w:ascii="Times New Roman" w:hAnsi="Times New Roman"/>
        </w:rPr>
        <w:t>. Серия: философия науки. - 1986. - №5. - С. 33-42.</w:t>
      </w:r>
    </w:p>
    <w:p w:rsidR="008873E4" w:rsidRPr="00BE22EB" w:rsidRDefault="008873E4" w:rsidP="008873E4">
      <w:pPr>
        <w:rPr>
          <w:rFonts w:ascii="Times New Roman" w:hAnsi="Times New Roman"/>
        </w:rPr>
      </w:pPr>
      <w:r w:rsidRPr="00BE22EB">
        <w:rPr>
          <w:rFonts w:ascii="Times New Roman" w:hAnsi="Times New Roman"/>
        </w:rPr>
        <w:t>32. Давыдов А.А. Модульный анализ и конструирование социума. М.: Институт социологии РАН, 1994. - 155 с.</w:t>
      </w:r>
    </w:p>
    <w:p w:rsidR="008873E4" w:rsidRPr="00BE22EB" w:rsidRDefault="008873E4" w:rsidP="008873E4">
      <w:pPr>
        <w:rPr>
          <w:rFonts w:ascii="Times New Roman" w:hAnsi="Times New Roman"/>
        </w:rPr>
      </w:pPr>
      <w:r w:rsidRPr="00BE22EB">
        <w:rPr>
          <w:rFonts w:ascii="Times New Roman" w:hAnsi="Times New Roman"/>
        </w:rPr>
        <w:t>33. Джонс Дж. К. Инженерное и художественное конструирование. Современные методы проектного анализа. -М.: Наука,1976. 124 с.</w:t>
      </w:r>
    </w:p>
    <w:p w:rsidR="008873E4" w:rsidRPr="00BE22EB" w:rsidRDefault="008873E4" w:rsidP="008873E4">
      <w:pPr>
        <w:rPr>
          <w:rFonts w:ascii="Times New Roman" w:hAnsi="Times New Roman"/>
        </w:rPr>
      </w:pPr>
      <w:r w:rsidRPr="00BE22EB">
        <w:rPr>
          <w:rFonts w:ascii="Times New Roman" w:hAnsi="Times New Roman"/>
        </w:rPr>
        <w:t>34. Дондурей Д.Б. Социальное проектирование в сфере культуры: поиск перспективных направлений //Социальное проектирование в сфере культуры. От замысла к реализации. М.: Изд-во НИИ Культуры, 1988. - С. 30-51.</w:t>
      </w:r>
    </w:p>
    <w:p w:rsidR="008873E4" w:rsidRPr="00BE22EB" w:rsidRDefault="008873E4" w:rsidP="008873E4">
      <w:pPr>
        <w:rPr>
          <w:rFonts w:ascii="Times New Roman" w:hAnsi="Times New Roman"/>
        </w:rPr>
      </w:pPr>
      <w:r w:rsidRPr="00BE22EB">
        <w:rPr>
          <w:rFonts w:ascii="Times New Roman" w:hAnsi="Times New Roman"/>
        </w:rPr>
        <w:t>35. Дубровский В.Я., Щедровицкий Л.П. Инженерно-психологическое проектирование. М.: Изд-во МГУ, 1980. - 142 с.</w:t>
      </w:r>
    </w:p>
    <w:p w:rsidR="008873E4" w:rsidRPr="00BE22EB" w:rsidRDefault="008873E4" w:rsidP="008873E4">
      <w:pPr>
        <w:rPr>
          <w:rFonts w:ascii="Times New Roman" w:hAnsi="Times New Roman"/>
        </w:rPr>
      </w:pPr>
      <w:r w:rsidRPr="00BE22EB">
        <w:rPr>
          <w:rFonts w:ascii="Times New Roman" w:hAnsi="Times New Roman"/>
        </w:rPr>
        <w:t xml:space="preserve">36. </w:t>
      </w:r>
      <w:proofErr w:type="spellStart"/>
      <w:r w:rsidRPr="00BE22EB">
        <w:rPr>
          <w:rFonts w:ascii="Times New Roman" w:hAnsi="Times New Roman"/>
        </w:rPr>
        <w:t>Жежко</w:t>
      </w:r>
      <w:proofErr w:type="spellEnd"/>
      <w:r w:rsidRPr="00BE22EB">
        <w:rPr>
          <w:rFonts w:ascii="Times New Roman" w:hAnsi="Times New Roman"/>
        </w:rPr>
        <w:t xml:space="preserve"> И.В. В поисках стратегии развития сферы культуры //Социальное проектирование в сфере культуры. От замысла к реализации. М.: Изд-во НИИ Культуры, </w:t>
      </w:r>
      <w:proofErr w:type="gramStart"/>
      <w:r w:rsidRPr="00BE22EB">
        <w:rPr>
          <w:rFonts w:ascii="Times New Roman" w:hAnsi="Times New Roman"/>
        </w:rPr>
        <w:t>1988.-</w:t>
      </w:r>
      <w:proofErr w:type="gramEnd"/>
      <w:r w:rsidRPr="00BE22EB">
        <w:rPr>
          <w:rFonts w:ascii="Times New Roman" w:hAnsi="Times New Roman"/>
        </w:rPr>
        <w:t>С. 12-30.</w:t>
      </w:r>
    </w:p>
    <w:p w:rsidR="008873E4" w:rsidRPr="00BE22EB" w:rsidRDefault="008873E4" w:rsidP="008873E4">
      <w:pPr>
        <w:rPr>
          <w:rFonts w:ascii="Times New Roman" w:hAnsi="Times New Roman"/>
        </w:rPr>
      </w:pPr>
      <w:r w:rsidRPr="00BE22EB">
        <w:rPr>
          <w:rFonts w:ascii="Times New Roman" w:hAnsi="Times New Roman"/>
        </w:rPr>
        <w:t xml:space="preserve">37. </w:t>
      </w:r>
      <w:proofErr w:type="spellStart"/>
      <w:r w:rsidRPr="00BE22EB">
        <w:rPr>
          <w:rFonts w:ascii="Times New Roman" w:hAnsi="Times New Roman"/>
        </w:rPr>
        <w:t>Зиятдинова</w:t>
      </w:r>
      <w:proofErr w:type="spellEnd"/>
      <w:r w:rsidRPr="00BE22EB">
        <w:rPr>
          <w:rFonts w:ascii="Times New Roman" w:hAnsi="Times New Roman"/>
        </w:rPr>
        <w:t xml:space="preserve"> Ф.Г. Социальные проблемы образования. М.: РГГУ, 1999. -282 с.</w:t>
      </w:r>
    </w:p>
    <w:p w:rsidR="008873E4" w:rsidRPr="00BE22EB" w:rsidRDefault="008873E4" w:rsidP="008873E4">
      <w:pPr>
        <w:rPr>
          <w:rFonts w:ascii="Times New Roman" w:hAnsi="Times New Roman"/>
        </w:rPr>
      </w:pPr>
      <w:r w:rsidRPr="00BE22EB">
        <w:rPr>
          <w:rFonts w:ascii="Times New Roman" w:hAnsi="Times New Roman"/>
        </w:rPr>
        <w:t>38. Зыкова Е.Г. Показатели культуры образа жизни //Социологические методы изучения образа жизни. -</w:t>
      </w:r>
      <w:proofErr w:type="gramStart"/>
      <w:r w:rsidRPr="00BE22EB">
        <w:rPr>
          <w:rFonts w:ascii="Times New Roman" w:hAnsi="Times New Roman"/>
        </w:rPr>
        <w:t>М.:ИСИ</w:t>
      </w:r>
      <w:proofErr w:type="gramEnd"/>
      <w:r w:rsidRPr="00BE22EB">
        <w:rPr>
          <w:rFonts w:ascii="Times New Roman" w:hAnsi="Times New Roman"/>
        </w:rPr>
        <w:t xml:space="preserve"> АН СССР, 1985. С.32-41.</w:t>
      </w:r>
    </w:p>
    <w:p w:rsidR="008873E4" w:rsidRPr="00BE22EB" w:rsidRDefault="008873E4" w:rsidP="008873E4">
      <w:pPr>
        <w:rPr>
          <w:rFonts w:ascii="Times New Roman" w:hAnsi="Times New Roman"/>
        </w:rPr>
      </w:pPr>
      <w:r w:rsidRPr="00BE22EB">
        <w:rPr>
          <w:rFonts w:ascii="Times New Roman" w:hAnsi="Times New Roman"/>
        </w:rPr>
        <w:t>39. Иванов В.Н. Социальные технологии в современном мире. М.: Славянский диалог, 1997. - 355 с.</w:t>
      </w:r>
    </w:p>
    <w:p w:rsidR="008873E4" w:rsidRPr="00BE22EB" w:rsidRDefault="008873E4" w:rsidP="008873E4">
      <w:pPr>
        <w:rPr>
          <w:rFonts w:ascii="Times New Roman" w:hAnsi="Times New Roman"/>
        </w:rPr>
      </w:pPr>
      <w:r w:rsidRPr="00BE22EB">
        <w:rPr>
          <w:rFonts w:ascii="Times New Roman" w:hAnsi="Times New Roman"/>
        </w:rPr>
        <w:t xml:space="preserve">40. Ивановский В.П. Начала </w:t>
      </w:r>
      <w:proofErr w:type="spellStart"/>
      <w:r w:rsidRPr="00BE22EB">
        <w:rPr>
          <w:rFonts w:ascii="Times New Roman" w:hAnsi="Times New Roman"/>
        </w:rPr>
        <w:t>проектологии</w:t>
      </w:r>
      <w:proofErr w:type="spellEnd"/>
      <w:r w:rsidRPr="00BE22EB">
        <w:rPr>
          <w:rFonts w:ascii="Times New Roman" w:hAnsi="Times New Roman"/>
        </w:rPr>
        <w:t>: гносеологический и методологический аспекты. -М.: Изд-во МСХА, 1993. 136 с.</w:t>
      </w:r>
    </w:p>
    <w:p w:rsidR="008873E4" w:rsidRPr="00BE22EB" w:rsidRDefault="008873E4" w:rsidP="008873E4">
      <w:pPr>
        <w:rPr>
          <w:rFonts w:ascii="Times New Roman" w:hAnsi="Times New Roman"/>
        </w:rPr>
      </w:pPr>
      <w:r w:rsidRPr="00BE22EB">
        <w:rPr>
          <w:rFonts w:ascii="Times New Roman" w:hAnsi="Times New Roman"/>
        </w:rPr>
        <w:t xml:space="preserve">41. </w:t>
      </w:r>
      <w:proofErr w:type="spellStart"/>
      <w:r w:rsidRPr="00BE22EB">
        <w:rPr>
          <w:rFonts w:ascii="Times New Roman" w:hAnsi="Times New Roman"/>
        </w:rPr>
        <w:t>Камаев</w:t>
      </w:r>
      <w:proofErr w:type="spellEnd"/>
      <w:r w:rsidRPr="00BE22EB">
        <w:rPr>
          <w:rFonts w:ascii="Times New Roman" w:hAnsi="Times New Roman"/>
        </w:rPr>
        <w:t xml:space="preserve"> Р.Б. Социальное планирование общества //Методологические основы социального управления. Минск: Изд-во БГУ, 1977. - С. 66-87.</w:t>
      </w:r>
    </w:p>
    <w:p w:rsidR="008873E4" w:rsidRPr="00BE22EB" w:rsidRDefault="008873E4" w:rsidP="008873E4">
      <w:pPr>
        <w:rPr>
          <w:rFonts w:ascii="Times New Roman" w:hAnsi="Times New Roman"/>
        </w:rPr>
      </w:pPr>
      <w:r w:rsidRPr="00BE22EB">
        <w:rPr>
          <w:rFonts w:ascii="Times New Roman" w:hAnsi="Times New Roman"/>
        </w:rPr>
        <w:t>42. Капустин П. Постмодернистская ситуация и проектная альтернатива. -</w:t>
      </w:r>
      <w:proofErr w:type="spellStart"/>
      <w:r w:rsidRPr="00BE22EB">
        <w:rPr>
          <w:rFonts w:ascii="Times New Roman" w:hAnsi="Times New Roman"/>
        </w:rPr>
        <w:t>http</w:t>
      </w:r>
      <w:proofErr w:type="spellEnd"/>
      <w:r w:rsidRPr="00BE22EB">
        <w:rPr>
          <w:rFonts w:ascii="Times New Roman" w:hAnsi="Times New Roman"/>
        </w:rPr>
        <w:t>//www.expedition.vsu.m/</w:t>
      </w:r>
      <w:proofErr w:type="spellStart"/>
      <w:r w:rsidRPr="00BE22EB">
        <w:rPr>
          <w:rFonts w:ascii="Times New Roman" w:hAnsi="Times New Roman"/>
        </w:rPr>
        <w:t>ex</w:t>
      </w:r>
      <w:proofErr w:type="spellEnd"/>
      <w:r w:rsidRPr="00BE22EB">
        <w:rPr>
          <w:rFonts w:ascii="Times New Roman" w:hAnsi="Times New Roman"/>
        </w:rPr>
        <w:t>/kapust.html.</w:t>
      </w:r>
    </w:p>
    <w:p w:rsidR="008873E4" w:rsidRPr="00BE22EB" w:rsidRDefault="008873E4" w:rsidP="008873E4">
      <w:pPr>
        <w:rPr>
          <w:rFonts w:ascii="Times New Roman" w:hAnsi="Times New Roman"/>
        </w:rPr>
      </w:pPr>
      <w:r w:rsidRPr="00BE22EB">
        <w:rPr>
          <w:rFonts w:ascii="Times New Roman" w:hAnsi="Times New Roman"/>
        </w:rPr>
        <w:t>43. Карапетян Л. Концептуальные вопросы социального управления //Проблемы теории и практики управления. 1999. - №5. - С. 51-55.</w:t>
      </w:r>
    </w:p>
    <w:p w:rsidR="008873E4" w:rsidRPr="00BE22EB" w:rsidRDefault="008873E4" w:rsidP="008873E4">
      <w:pPr>
        <w:rPr>
          <w:rFonts w:ascii="Times New Roman" w:hAnsi="Times New Roman"/>
        </w:rPr>
      </w:pPr>
      <w:r w:rsidRPr="00BE22EB">
        <w:rPr>
          <w:rFonts w:ascii="Times New Roman" w:hAnsi="Times New Roman"/>
        </w:rPr>
        <w:t xml:space="preserve">44. Качанов Ю.Л. Образ жизни и социальные ситуации: гносеологическое обоснование социальных показателей //Социологические методы изучения образа жизни. </w:t>
      </w:r>
      <w:proofErr w:type="gramStart"/>
      <w:r w:rsidRPr="00BE22EB">
        <w:rPr>
          <w:rFonts w:ascii="Times New Roman" w:hAnsi="Times New Roman"/>
        </w:rPr>
        <w:t>М.:ИСИ</w:t>
      </w:r>
      <w:proofErr w:type="gramEnd"/>
      <w:r w:rsidRPr="00BE22EB">
        <w:rPr>
          <w:rFonts w:ascii="Times New Roman" w:hAnsi="Times New Roman"/>
        </w:rPr>
        <w:t xml:space="preserve"> АН СССР, 1985. - С.44 - 54.</w:t>
      </w:r>
    </w:p>
    <w:p w:rsidR="008873E4" w:rsidRPr="00BE22EB" w:rsidRDefault="008873E4" w:rsidP="008873E4">
      <w:pPr>
        <w:rPr>
          <w:rFonts w:ascii="Times New Roman" w:hAnsi="Times New Roman"/>
        </w:rPr>
      </w:pPr>
      <w:r w:rsidRPr="00BE22EB">
        <w:rPr>
          <w:rFonts w:ascii="Times New Roman" w:hAnsi="Times New Roman"/>
        </w:rPr>
        <w:t xml:space="preserve">45. </w:t>
      </w:r>
      <w:proofErr w:type="spellStart"/>
      <w:r w:rsidRPr="00BE22EB">
        <w:rPr>
          <w:rFonts w:ascii="Times New Roman" w:hAnsi="Times New Roman"/>
        </w:rPr>
        <w:t>Кнорринг</w:t>
      </w:r>
      <w:proofErr w:type="spellEnd"/>
      <w:r w:rsidRPr="00BE22EB">
        <w:rPr>
          <w:rFonts w:ascii="Times New Roman" w:hAnsi="Times New Roman"/>
        </w:rPr>
        <w:t xml:space="preserve"> В.И. Искусство управления. М.: Зерцало, 1998. - 357 с.</w:t>
      </w:r>
    </w:p>
    <w:p w:rsidR="008873E4" w:rsidRPr="00BE22EB" w:rsidRDefault="008873E4" w:rsidP="008873E4">
      <w:pPr>
        <w:rPr>
          <w:rFonts w:ascii="Times New Roman" w:hAnsi="Times New Roman"/>
        </w:rPr>
      </w:pPr>
      <w:r w:rsidRPr="00BE22EB">
        <w:rPr>
          <w:rFonts w:ascii="Times New Roman" w:hAnsi="Times New Roman"/>
        </w:rPr>
        <w:t xml:space="preserve">46. Ковалева Г.А., </w:t>
      </w:r>
      <w:proofErr w:type="spellStart"/>
      <w:r w:rsidRPr="00BE22EB">
        <w:rPr>
          <w:rFonts w:ascii="Times New Roman" w:hAnsi="Times New Roman"/>
        </w:rPr>
        <w:t>Пешина</w:t>
      </w:r>
      <w:proofErr w:type="spellEnd"/>
      <w:r w:rsidRPr="00BE22EB">
        <w:rPr>
          <w:rFonts w:ascii="Times New Roman" w:hAnsi="Times New Roman"/>
        </w:rPr>
        <w:t xml:space="preserve"> З.В. Управление социальной сферой: нормативный подход. Екатеринбург: Ур. О. РАН, 2000. - 234 с.</w:t>
      </w:r>
    </w:p>
    <w:p w:rsidR="008873E4" w:rsidRPr="00BE22EB" w:rsidRDefault="008873E4" w:rsidP="008873E4">
      <w:pPr>
        <w:rPr>
          <w:rFonts w:ascii="Times New Roman" w:hAnsi="Times New Roman"/>
        </w:rPr>
      </w:pPr>
      <w:r w:rsidRPr="00BE22EB">
        <w:rPr>
          <w:rFonts w:ascii="Times New Roman" w:hAnsi="Times New Roman"/>
        </w:rPr>
        <w:lastRenderedPageBreak/>
        <w:t>47. Коган Л.Н. Социальное планирование: работа, образование, быт. (О плане социального развития коллектива предприятия). М.: Политиздат, 1970. -87 с.</w:t>
      </w:r>
    </w:p>
    <w:p w:rsidR="008873E4" w:rsidRPr="00BE22EB" w:rsidRDefault="008873E4" w:rsidP="008873E4">
      <w:pPr>
        <w:rPr>
          <w:rFonts w:ascii="Times New Roman" w:hAnsi="Times New Roman"/>
        </w:rPr>
      </w:pPr>
      <w:r w:rsidRPr="00BE22EB">
        <w:rPr>
          <w:rFonts w:ascii="Times New Roman" w:hAnsi="Times New Roman"/>
        </w:rPr>
        <w:t xml:space="preserve">48. Котляров И.В. Теоретические основы социального проектирования /Под ред. Е.М. </w:t>
      </w:r>
      <w:proofErr w:type="spellStart"/>
      <w:r w:rsidRPr="00BE22EB">
        <w:rPr>
          <w:rFonts w:ascii="Times New Roman" w:hAnsi="Times New Roman"/>
        </w:rPr>
        <w:t>Бабосова</w:t>
      </w:r>
      <w:proofErr w:type="spellEnd"/>
      <w:r w:rsidRPr="00BE22EB">
        <w:rPr>
          <w:rFonts w:ascii="Times New Roman" w:hAnsi="Times New Roman"/>
        </w:rPr>
        <w:t>. Минск: Наука и техника, 1989. - 188 с.</w:t>
      </w:r>
    </w:p>
    <w:p w:rsidR="008873E4" w:rsidRPr="00BE22EB" w:rsidRDefault="008873E4" w:rsidP="008873E4">
      <w:pPr>
        <w:rPr>
          <w:rFonts w:ascii="Times New Roman" w:hAnsi="Times New Roman"/>
        </w:rPr>
      </w:pPr>
      <w:r w:rsidRPr="00BE22EB">
        <w:rPr>
          <w:rFonts w:ascii="Times New Roman" w:hAnsi="Times New Roman"/>
        </w:rPr>
        <w:t>49. Крючков Ю.А. Проектная культура. М.: ИС АН СССР, 1990. - 132 с.</w:t>
      </w:r>
    </w:p>
    <w:p w:rsidR="008873E4" w:rsidRPr="00BE22EB" w:rsidRDefault="008873E4" w:rsidP="008873E4">
      <w:pPr>
        <w:rPr>
          <w:rFonts w:ascii="Times New Roman" w:hAnsi="Times New Roman"/>
        </w:rPr>
      </w:pPr>
      <w:r w:rsidRPr="00BE22EB">
        <w:rPr>
          <w:rFonts w:ascii="Times New Roman" w:hAnsi="Times New Roman"/>
        </w:rPr>
        <w:t>50. Крючков Ю.А. Теория и методы социального проектирования. М.: МГП «</w:t>
      </w:r>
      <w:proofErr w:type="spellStart"/>
      <w:r w:rsidRPr="00BE22EB">
        <w:rPr>
          <w:rFonts w:ascii="Times New Roman" w:hAnsi="Times New Roman"/>
        </w:rPr>
        <w:t>Информрекламиздат</w:t>
      </w:r>
      <w:proofErr w:type="spellEnd"/>
      <w:r w:rsidRPr="00BE22EB">
        <w:rPr>
          <w:rFonts w:ascii="Times New Roman" w:hAnsi="Times New Roman"/>
        </w:rPr>
        <w:t>», 1992. - 245 с.</w:t>
      </w:r>
    </w:p>
    <w:p w:rsidR="008873E4" w:rsidRPr="00BE22EB" w:rsidRDefault="008873E4" w:rsidP="008873E4">
      <w:pPr>
        <w:rPr>
          <w:rFonts w:ascii="Times New Roman" w:hAnsi="Times New Roman"/>
        </w:rPr>
      </w:pPr>
      <w:r w:rsidRPr="00BE22EB">
        <w:rPr>
          <w:rFonts w:ascii="Times New Roman" w:hAnsi="Times New Roman"/>
        </w:rPr>
        <w:t>51. Курбатов В.И., Курбатова О.В. Социальное проектирование. Ростов-на-Дону: «Феникс», 2001. - 342 с.</w:t>
      </w:r>
    </w:p>
    <w:p w:rsidR="008873E4" w:rsidRPr="00BE22EB" w:rsidRDefault="008873E4" w:rsidP="008873E4">
      <w:pPr>
        <w:rPr>
          <w:rFonts w:ascii="Times New Roman" w:hAnsi="Times New Roman"/>
        </w:rPr>
      </w:pPr>
      <w:r w:rsidRPr="00BE22EB">
        <w:rPr>
          <w:rFonts w:ascii="Times New Roman" w:hAnsi="Times New Roman"/>
        </w:rPr>
        <w:t>52. Лебедев П.Н. Социальное управление. Л.: Изд-во ЛГУ, 1982. - 256 с.</w:t>
      </w:r>
    </w:p>
    <w:p w:rsidR="008873E4" w:rsidRPr="00BE22EB" w:rsidRDefault="008873E4" w:rsidP="008873E4">
      <w:pPr>
        <w:rPr>
          <w:rFonts w:ascii="Times New Roman" w:hAnsi="Times New Roman"/>
        </w:rPr>
      </w:pPr>
      <w:r w:rsidRPr="00BE22EB">
        <w:rPr>
          <w:rFonts w:ascii="Times New Roman" w:hAnsi="Times New Roman"/>
        </w:rPr>
        <w:t>53. Левыкин И.Т. к вопросу об интегральных показателях социалистического образа жизни //Социологические исследования. 1984. - №2. - С. 32-48.</w:t>
      </w:r>
    </w:p>
    <w:p w:rsidR="008873E4" w:rsidRPr="00BE22EB" w:rsidRDefault="008873E4" w:rsidP="008873E4">
      <w:pPr>
        <w:rPr>
          <w:rFonts w:ascii="Times New Roman" w:hAnsi="Times New Roman"/>
        </w:rPr>
      </w:pPr>
      <w:r w:rsidRPr="00BE22EB">
        <w:rPr>
          <w:rFonts w:ascii="Times New Roman" w:hAnsi="Times New Roman"/>
        </w:rPr>
        <w:t>54. Луков В.А. Социальное проектирование. М.: «Социум», 2000 - 224 с.</w:t>
      </w:r>
    </w:p>
    <w:p w:rsidR="008873E4" w:rsidRPr="00BE22EB" w:rsidRDefault="008873E4" w:rsidP="008873E4">
      <w:pPr>
        <w:rPr>
          <w:rFonts w:ascii="Times New Roman" w:hAnsi="Times New Roman"/>
        </w:rPr>
      </w:pPr>
      <w:r w:rsidRPr="00BE22EB">
        <w:rPr>
          <w:rFonts w:ascii="Times New Roman" w:hAnsi="Times New Roman"/>
        </w:rPr>
        <w:t>55. Ляхов И.И. Социальное конструирование. М.: Мысль, 1970. - 105 с.</w:t>
      </w:r>
    </w:p>
    <w:p w:rsidR="008873E4" w:rsidRPr="00BE22EB" w:rsidRDefault="008873E4" w:rsidP="008873E4">
      <w:pPr>
        <w:rPr>
          <w:rFonts w:ascii="Times New Roman" w:hAnsi="Times New Roman"/>
        </w:rPr>
      </w:pPr>
      <w:r w:rsidRPr="00BE22EB">
        <w:rPr>
          <w:rFonts w:ascii="Times New Roman" w:hAnsi="Times New Roman"/>
        </w:rPr>
        <w:t>56. Ляхов И.И. Проектная деятельность (Социально-философский аспект). -</w:t>
      </w:r>
      <w:proofErr w:type="spellStart"/>
      <w:r w:rsidRPr="00BE22EB">
        <w:rPr>
          <w:rFonts w:ascii="Times New Roman" w:hAnsi="Times New Roman"/>
        </w:rPr>
        <w:t>автореф</w:t>
      </w:r>
      <w:proofErr w:type="spellEnd"/>
      <w:r w:rsidRPr="00BE22EB">
        <w:rPr>
          <w:rFonts w:ascii="Times New Roman" w:hAnsi="Times New Roman"/>
        </w:rPr>
        <w:t xml:space="preserve">. </w:t>
      </w:r>
      <w:proofErr w:type="gramStart"/>
      <w:r w:rsidRPr="00BE22EB">
        <w:rPr>
          <w:rFonts w:ascii="Times New Roman" w:hAnsi="Times New Roman"/>
        </w:rPr>
        <w:t>.доктора</w:t>
      </w:r>
      <w:proofErr w:type="gramEnd"/>
      <w:r w:rsidRPr="00BE22EB">
        <w:rPr>
          <w:rFonts w:ascii="Times New Roman" w:hAnsi="Times New Roman"/>
        </w:rPr>
        <w:t xml:space="preserve"> филос. н. М.: Изд-во МГУ, 1996. - 32 с.</w:t>
      </w:r>
    </w:p>
    <w:p w:rsidR="008873E4" w:rsidRPr="00BE22EB" w:rsidRDefault="008873E4" w:rsidP="008873E4">
      <w:pPr>
        <w:rPr>
          <w:rFonts w:ascii="Times New Roman" w:hAnsi="Times New Roman"/>
        </w:rPr>
      </w:pPr>
      <w:r w:rsidRPr="00BE22EB">
        <w:rPr>
          <w:rFonts w:ascii="Times New Roman" w:hAnsi="Times New Roman"/>
        </w:rPr>
        <w:t xml:space="preserve">57. </w:t>
      </w:r>
      <w:proofErr w:type="spellStart"/>
      <w:r w:rsidRPr="00BE22EB">
        <w:rPr>
          <w:rFonts w:ascii="Times New Roman" w:hAnsi="Times New Roman"/>
        </w:rPr>
        <w:t>Мазылу</w:t>
      </w:r>
      <w:proofErr w:type="spellEnd"/>
      <w:r w:rsidRPr="00BE22EB">
        <w:rPr>
          <w:rFonts w:ascii="Times New Roman" w:hAnsi="Times New Roman"/>
        </w:rPr>
        <w:t xml:space="preserve"> А.Д. Социальное управление как наука, политика и искусство //Методологические проблемы социального управления: Сб. статей. М.: Изд-во МГУ, </w:t>
      </w:r>
      <w:proofErr w:type="gramStart"/>
      <w:r w:rsidRPr="00BE22EB">
        <w:rPr>
          <w:rFonts w:ascii="Times New Roman" w:hAnsi="Times New Roman"/>
        </w:rPr>
        <w:t>1995.-</w:t>
      </w:r>
      <w:proofErr w:type="gramEnd"/>
      <w:r w:rsidRPr="00BE22EB">
        <w:rPr>
          <w:rFonts w:ascii="Times New Roman" w:hAnsi="Times New Roman"/>
        </w:rPr>
        <w:t>С. 144-171.</w:t>
      </w:r>
    </w:p>
    <w:p w:rsidR="008873E4" w:rsidRPr="00BE22EB" w:rsidRDefault="008873E4" w:rsidP="008873E4">
      <w:pPr>
        <w:rPr>
          <w:rFonts w:ascii="Times New Roman" w:hAnsi="Times New Roman"/>
        </w:rPr>
      </w:pPr>
    </w:p>
    <w:p w:rsidR="008873E4" w:rsidRDefault="008873E4">
      <w:pPr>
        <w:rPr>
          <w:rFonts w:ascii="Times New Roman" w:hAnsi="Times New Roman"/>
        </w:rPr>
      </w:pPr>
    </w:p>
    <w:p w:rsidR="00760241" w:rsidRDefault="00760241">
      <w:pPr>
        <w:rPr>
          <w:rFonts w:ascii="Times New Roman" w:hAnsi="Times New Roman"/>
        </w:rPr>
      </w:pPr>
    </w:p>
    <w:p w:rsidR="00760241" w:rsidRDefault="00760241">
      <w:pPr>
        <w:rPr>
          <w:rFonts w:ascii="Times New Roman" w:hAnsi="Times New Roman"/>
        </w:rPr>
      </w:pPr>
    </w:p>
    <w:p w:rsidR="00760241" w:rsidRDefault="00760241">
      <w:pPr>
        <w:rPr>
          <w:rFonts w:ascii="Times New Roman" w:hAnsi="Times New Roman"/>
        </w:rPr>
      </w:pPr>
    </w:p>
    <w:p w:rsidR="00760241" w:rsidRDefault="00760241">
      <w:pPr>
        <w:rPr>
          <w:rFonts w:ascii="Times New Roman" w:hAnsi="Times New Roman"/>
        </w:rPr>
      </w:pPr>
    </w:p>
    <w:p w:rsidR="00760241" w:rsidRDefault="00760241">
      <w:pPr>
        <w:rPr>
          <w:rFonts w:ascii="Times New Roman" w:hAnsi="Times New Roman"/>
        </w:rPr>
      </w:pPr>
    </w:p>
    <w:p w:rsidR="00760241" w:rsidRPr="00BE22EB" w:rsidRDefault="00760241">
      <w:pPr>
        <w:rPr>
          <w:rFonts w:ascii="Times New Roman" w:hAnsi="Times New Roman"/>
        </w:rPr>
      </w:pPr>
    </w:p>
    <w:sectPr w:rsidR="00760241" w:rsidRPr="00BE22EB" w:rsidSect="0076024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223B6"/>
    <w:multiLevelType w:val="hybridMultilevel"/>
    <w:tmpl w:val="8EC0D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6020F"/>
    <w:multiLevelType w:val="hybridMultilevel"/>
    <w:tmpl w:val="D5662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D306D9"/>
    <w:multiLevelType w:val="hybridMultilevel"/>
    <w:tmpl w:val="D99A81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517185"/>
    <w:multiLevelType w:val="hybridMultilevel"/>
    <w:tmpl w:val="8A6842D6"/>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E5416"/>
    <w:multiLevelType w:val="hybridMultilevel"/>
    <w:tmpl w:val="AE767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2E746D"/>
    <w:multiLevelType w:val="hybridMultilevel"/>
    <w:tmpl w:val="CDF60A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26"/>
    <w:rsid w:val="002F1726"/>
    <w:rsid w:val="003B19D8"/>
    <w:rsid w:val="00760241"/>
    <w:rsid w:val="008873E4"/>
    <w:rsid w:val="00941B90"/>
    <w:rsid w:val="00BE22EB"/>
    <w:rsid w:val="00CA1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C2826-1227-4FC2-9DFA-F741E1FD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7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5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80402-427D-4666-8617-04EDAD35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5987</Words>
  <Characters>34130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Tata Tata</cp:lastModifiedBy>
  <cp:revision>3</cp:revision>
  <dcterms:created xsi:type="dcterms:W3CDTF">2014-05-18T18:17:00Z</dcterms:created>
  <dcterms:modified xsi:type="dcterms:W3CDTF">2014-06-05T18:43:00Z</dcterms:modified>
</cp:coreProperties>
</file>