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CF" w:rsidRPr="0059307E" w:rsidRDefault="0059307E" w:rsidP="005930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CA66CF" w:rsidRPr="0059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УРОКА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  <w:r w:rsid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учащихся к уроку.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темы урока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1)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мы приступаем к изучению раздела «Конструирование и моделирование плечевого изделия». Откройте тетради и запишите тему урока: «Силуэт и стиль в одежде. Требования, предъявляемые к одежде».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Сообщение целей урока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уроке вы узнаете, что такое силуэт и стиль в одежде; познакомитесь с видами изделий плечевой группы; с требованиями, предъявляемыми к лёгкому женскому платью; примените полученные знания при выполнении практической работы.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Сообщение нового материала</w:t>
      </w:r>
    </w:p>
    <w:p w:rsidR="00A2289B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тему урока: Требования к лёгкому женскому платью.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Какое оно, лёгкое женское платье?</w:t>
      </w:r>
      <w:r w:rsidR="008E514A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14A"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(изготовлено из легких тканей, </w:t>
      </w:r>
      <w:r w:rsidR="008E514A" w:rsidRPr="005930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чтобы тело чувствовало себя в нем комфортно</w:t>
      </w:r>
      <w:r w:rsidR="00A2289B" w:rsidRPr="005930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8E514A" w:rsidRPr="005930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8E514A" w:rsidRPr="005930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89B" w:rsidRPr="0059307E" w:rsidRDefault="00A2289B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514A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A66CF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ли платье быть мужским?</w:t>
      </w:r>
      <w:r w:rsidR="008E514A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14A"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может, о</w:t>
      </w:r>
      <w:r w:rsidRPr="005930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дежда православного священника или монаха, также платья носят в восточных странах, в Шотландии – юбки, в России, 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 плащ, пальто, халат).</w:t>
      </w:r>
      <w:r w:rsidR="00CA66CF"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A66CF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платье?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(слайд 2)</w:t>
      </w:r>
      <w:r w:rsidR="00CA66CF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CA66CF" w:rsidRPr="0059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вид женской одежды, верх и низ которой (блуза и юбка) составляют одно целое.</w:t>
      </w:r>
    </w:p>
    <w:p w:rsidR="0050426D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одежды (все швейные изделия) можно разделить на две группы. С одной из этих групп вы познакомились в 6-м классе. Назовите её.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(Поясная группа).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так назвали данную группу? Обратите внимание на место крепления. На какой линии туловища человека крепится одежда поясной группы?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линии талии – самой узкой части туловища).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 второй группе относят одежду, которая крепится от линии плеч.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называется она...?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(Плечевая)</w:t>
      </w:r>
      <w:r w:rsidR="0050426D"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F691E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Рассказ </w:t>
      </w:r>
      <w:r w:rsidR="008F691E"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3)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Плечевая одежда берёт своё начало от первобытных плащей-шкур. Через тысячелетия она изменилась, например, в мужские и женские костюмы греков, представляющих собой несколько кусков ткани, которые не сшивались, а искусно драпировались на фигуре человека. Костюм состоял из двух частей: нижней рубашки – хитона, и верхней – гимантия, более длинный назывался – пеплос.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Одежда египтян была облегающей фигуру.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 Руси первые сведения об одежде относятся к VIII-XII столетиям. Женщины носили 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длинные холщовые рубахи – сорочины – широкого прямого покроя, подпоясанные по бёдрам и расшитые по краям. С тех времён многое изменилось, сейчас существует большое разнообразие изделий плечевой группы. Назовите знакомые вам. (слайд </w:t>
      </w:r>
      <w:r w:rsidR="008F691E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Отгадайте, о каких видах плечевых изделий идёт речь: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Разновидность платья, но без рукавов, иногда на бретелях обычно без воротника.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(Сарафан)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Домашняя одежда, иногда удлинённая, почти до пят, с разрезом или застёжкой от верха донизу.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(Халат)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Женская одежда, покрывающая только верхнюю часть туловища.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(Блузка)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Одежда с проймами, без рукавов, различной длины.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(Жилет)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Женская одежда, состоящая из лифа и юбки, объединённых в одно целое.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(Платье)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Силуэт в одежде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8F691E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зрительное впечатление от платья, костюма мы получаем, обращая внимание на его силуэт.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Силуэт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 (фр.) – внешние очертания любого предмета, его тень.</w:t>
      </w:r>
      <w:r w:rsidR="008F691E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более точной характеристики  силуэта, его сравнивают с геометрическими фигурами (прямоугольн</w:t>
      </w:r>
      <w:r w:rsidR="008F691E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ик, треугольник, трапеция, овал, песочные часы)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в силуэте отражается направление моды. С изменением моды меняется силуэт.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Костюмы любой эпохи можно вписать в одну из данных фигур (</w:t>
      </w:r>
      <w:hyperlink r:id="rId7" w:history="1"/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CA6435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Название силуэта и происходит от названия фигур (слайд </w:t>
      </w:r>
      <w:r w:rsidR="008F691E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66CF" w:rsidRPr="0059307E" w:rsidRDefault="00CA66CF" w:rsidP="005930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Прямой –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одежда прямого силуэта хорошо подходит практически для всех фигур, для всех возрастов. Может быть узкой, вытянутой или широкой.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Трапеция –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расширение происходит от линии плеча или проймы. Расширение может быть спокойным или более значительным. Хорошо будет смотреться на стройной фигуре.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Треугольный –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 зрительное расширение книзу или наоборот в плечах создаёт впечатление треугольника и лучше выглядит на фигурах высоких, худощавых.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6839" w:rsidRPr="0059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Овальный </w:t>
      </w:r>
      <w:r w:rsidRPr="0059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модой редко и долго не удерживается, т.к. противоречит естественным пропорциям телосложения, выглядит неустойчивым.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Приталенный –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расширенные линии плеча и низа изделия и зауженная талия, можно уподобить двум встречным трапециям или треугольникам.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 мода, меняется силуэт. Если хотите выглядеть современно, нужно прежде всего найти свой силуэт. При всём многообразии одежды, можно выделить 4 силуэта, которые на протяжении последних десятилетий всегда в моде:</w:t>
      </w:r>
    </w:p>
    <w:p w:rsidR="00CA66CF" w:rsidRPr="0059307E" w:rsidRDefault="00CA66CF" w:rsidP="0059307E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</w:p>
    <w:p w:rsidR="00CA66CF" w:rsidRPr="0059307E" w:rsidRDefault="00CA66CF" w:rsidP="0059307E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трапеция</w:t>
      </w:r>
    </w:p>
    <w:p w:rsidR="00CA66CF" w:rsidRPr="0059307E" w:rsidRDefault="00CA66CF" w:rsidP="0059307E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приталенный</w:t>
      </w:r>
    </w:p>
    <w:p w:rsidR="00CA66CF" w:rsidRPr="0059307E" w:rsidRDefault="00CA66CF" w:rsidP="0059307E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полуприлегающий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Понятие о стиле</w:t>
      </w:r>
    </w:p>
    <w:p w:rsidR="00FC6839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силуэта, в одежде нам важно и то, к какому стилю она относится. </w:t>
      </w:r>
    </w:p>
    <w:p w:rsidR="00FC6839" w:rsidRPr="0059307E" w:rsidRDefault="00FC6839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Стиль –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манера одеваться. (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7)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 может быть деловая, нарядная, спортивная.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3 основных стиля:</w:t>
      </w:r>
      <w:r w:rsidR="00FC6839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6839"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7)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Классический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(иначе – строгий, деловой, элегантный) 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8" w:history="1"/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FC6839"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Вещи, которые мало подвержены изменениям моды: костюм – пара или тройка, платье с рукавами, костюм с прямой юбкой или юбкой в складку, брюки, жилет, рубашка.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Спортивный 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(это не обязательно одежда для занятий спортом) – удобная для движения, приемлема для работы и активного отдыха (куртки, юбки, блузки, комбинезоны, джинсы). 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9" w:history="1"/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FC6839"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 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9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Романтический –</w:t>
      </w:r>
      <w:r w:rsidR="00FC6839" w:rsidRPr="0059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фантазий, поисков. Одежда нарядная, экстравагантная, подчёркивающая женственность и обаяние. Используются элементы исторического, фольклорного костюма, различные виды отделок: воланы, рюши, оборки, кружева, вышивка. Ткани: воздушные, блестящие,</w:t>
      </w:r>
      <w:r w:rsidR="00FC6839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бархатные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10" w:history="1"/>
      <w:r w:rsidR="00FC6839" w:rsidRPr="0059307E">
        <w:rPr>
          <w:rFonts w:ascii="Times New Roman" w:hAnsi="Times New Roman" w:cs="Times New Roman"/>
          <w:i/>
          <w:sz w:val="24"/>
          <w:szCs w:val="24"/>
        </w:rPr>
        <w:t>с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лайд </w:t>
      </w:r>
      <w:r w:rsidR="00FC6839"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вашем гардеробе может быть одежда разных стилей, но выбор одежды должен соответствовать её назначению.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Требования, предъявляемые к одежде: 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11" w:history="1"/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980B2A"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Гигиенические требования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 в том, что одежда должна обеспечивать нормальную жизнедеятельность организма и предохранять тело от внешних воздействий. Одежда должна обладать теплозащитными свойствами, газо- и воздухопроницаемостью, гигроскопичностью. Гигиенические требования зависят от свойств материала, из которого изготовлена одежда, от формы и конструкции одежды.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 требования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одежде заключаются в том, что одежда должна быть недорогой и доступной.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Эстетические требования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одежде заключаются в том, что она должна быть красивой, современной, высокохудожественной, соответствовать хорошему вкусу, а также должны учитываться возраст, особенности внешности.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Эксплуатационные требования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одежде заключаются в том, что она должна быть устойчивой: размеры, расположение отдельных узлов и деталей должны соответствовать фигуре, не должна теряться форма при длительной носке.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Беседа о профессиях, занятых в производстве одежды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Оценивая достоинства одежды, предъявляя к ней требования, мы предъявляем требования к людям, изготовившим её. Скажите, </w:t>
      </w:r>
      <w:r w:rsidR="00980B2A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специальностей участвуют в создании одежды?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процессе изготовления одежды участвуют люди различных профессий:</w:t>
      </w:r>
    </w:p>
    <w:p w:rsidR="00CA66CF" w:rsidRPr="0059307E" w:rsidRDefault="00CA66CF" w:rsidP="0059307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Швея;</w:t>
      </w:r>
      <w:r w:rsidR="00980B2A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</w:t>
      </w:r>
    </w:p>
    <w:p w:rsidR="00CA66CF" w:rsidRPr="0059307E" w:rsidRDefault="00CA66CF" w:rsidP="0059307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 швейного производства;</w:t>
      </w:r>
    </w:p>
    <w:p w:rsidR="00CA66CF" w:rsidRPr="0059307E" w:rsidRDefault="00CA66CF" w:rsidP="0059307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– конструктор;</w:t>
      </w:r>
    </w:p>
    <w:p w:rsidR="00CA66CF" w:rsidRPr="0059307E" w:rsidRDefault="00CA66CF" w:rsidP="0059307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художник-модельер.</w:t>
      </w:r>
    </w:p>
    <w:p w:rsidR="00980B2A" w:rsidRPr="0059307E" w:rsidRDefault="00980B2A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Кто из художников-модельеров вам известен? 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12)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Рассказ о Вячеславе Зайцеве и Валентине Юдашкине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Вячеслав Зайцев в области моды работает более 30 лет. Зайцев является основателем российского модного рынка. Он был первым советским модельером, который участвовал в международных демонстрациях моды.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Родился в Иваново, окончил Московский текстильный институт, работал главным дизайнером Всесоюзного Дома моделей в Москве, директором Московского дома мод, затем открыл свои салоны моделей.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одежды создаёт модели обуви, ювелирных украшений, кухонной посуды, мебели. Характерные черты его творчества: вкус, изысканная строгость, деловитость, элегантность и классика.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Валентин Юдашкин окончил Московский индустриально-педагогический техникум. Начинал работать как визажист, что помогло ему при его дальнейшей работе модельера. Первоначально создаёт модели для pret-a-porter и деловых женщин. Первым из российских модельеров участвовал в Неделе высокой моды в Париже. Филиалы его Дома моделей открыты в Милане, Париже. Одевает арабских принцесс. Валентин Юдашкин делает по 1000 моделей в год. Практически все модели распродаются. Любимые – хранятся в личном музее. 50% платьев делаются и драпируются модельером на модели вручную. Ткани для коллекций разрабатываются по личным эскизам Юдашкина. В. Юдашкин одевает звёзд российской эстрады: Иосифа Кобзона, Аллу Пугачёву, Филиппа Киркорова, Александра Буйнова, Владимира Преснякова, Надежда Бабкину.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Характерные черты его творчества: дороговизна ткани и отделки; сочетание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несочетаемого; вызываемость форм, экстравагантность.</w:t>
      </w:r>
    </w:p>
    <w:p w:rsidR="00980B2A" w:rsidRPr="0059307E" w:rsidRDefault="00980B2A" w:rsidP="0059307E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зовут  </w:t>
      </w:r>
      <w:r w:rsidRPr="0059307E">
        <w:rPr>
          <w:rFonts w:ascii="Times New Roman" w:eastAsia="Times New Roman" w:hAnsi="Times New Roman" w:cs="Times New Roman"/>
          <w:sz w:val="24"/>
          <w:szCs w:val="24"/>
        </w:rPr>
        <w:t>мастера по изготовлению одежды высшего мирового класса (</w:t>
      </w:r>
      <w:r w:rsidRPr="0059307E">
        <w:rPr>
          <w:rFonts w:ascii="Times New Roman" w:eastAsia="Times New Roman" w:hAnsi="Times New Roman" w:cs="Times New Roman"/>
          <w:b/>
          <w:sz w:val="24"/>
          <w:szCs w:val="24"/>
        </w:rPr>
        <w:t>кутюрье</w:t>
      </w:r>
      <w:r w:rsidRPr="0059307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</w:rPr>
        <w:t>Слайд 1</w:t>
      </w:r>
      <w:r w:rsidR="0059307E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чём суть работы художника-модельера? (Придумывает новые модели одежды и воплощает их в эскизах и готовых изделиях.)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Закрепление изученного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И, конечно же, художник-модельер должен обязательно знать, какие существуют стили одежды. А вы их уже запомнили? Назовите.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на время станем художниками-модельерами и применим свои умения и полученные знания в практической работе.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Практическая работа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Сообщение названия практической работы.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Практическая работа называется, как и тема нашего урока: «Силуэт и стиль в одежде». </w:t>
      </w:r>
      <w:r w:rsidR="00985264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у вас имеются фигуры человека. Из предложенной одежды вам нужно: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Разъяснение задач практической работы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первой </w:t>
      </w:r>
      <w:r w:rsidR="00985264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– придумать </w:t>
      </w:r>
      <w:r w:rsidR="00985264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подобрать 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модели одежду спортивного стиля, определить тип силуэта.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Для второй </w:t>
      </w:r>
      <w:r w:rsidR="00985264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 придумать и </w:t>
      </w:r>
      <w:r w:rsidR="00985264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</w:t>
      </w:r>
      <w:r w:rsidR="00985264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классического стиля, определить тип силуэта.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А для девочек третьей </w:t>
      </w:r>
      <w:r w:rsidR="00985264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следующее. Вам необходимо подобрать, выбрать из большого количества дополнений, отделок такую, чтобы это простое платье превратилось в платье романтического стиля. 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Самостоятельная работа учащихся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Сейчас можете приступать к самостоятельной работе.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Текущий инструктаж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Анализ выполнения самостоятельной работы учащимися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посмотрим, проверим и оценим работу девочек, справившихся с заданием первыми.</w:t>
      </w:r>
    </w:p>
    <w:p w:rsidR="0059307E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X. </w:t>
      </w:r>
      <w:r w:rsidR="00985264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07E"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</w:t>
      </w:r>
    </w:p>
    <w:p w:rsidR="00985264" w:rsidRPr="0059307E" w:rsidRDefault="00985264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тем, как подвести итоги урока, проверим, как вы внимательно слушали и запомнили новый материал. Для этого нам необходимо разгадать кроссворд: </w:t>
      </w:r>
      <w:r w:rsidRPr="00593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85264" w:rsidRPr="0059307E" w:rsidRDefault="00985264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Он бывает спортивный, классический, романтический.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(Стиль)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Художник, который придумывает новые модели одежды.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(Модельер)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Одежда этого стиля приемлема и для работы, и для активного отдыха.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(Спортивный)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Силуэт, в котором от линии плеча происходит расширение.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(Трапеция)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Внешние очертания предмета, его тень.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(Силуэт) </w:t>
      </w: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Догадайтесь, какое слово получится по горизонтали? </w:t>
      </w:r>
      <w:r w:rsidRPr="00593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(Требования)</w:t>
      </w:r>
    </w:p>
    <w:p w:rsidR="0059307E" w:rsidRPr="0059307E" w:rsidRDefault="0059307E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требования предъявляются к лёгкому женскому платью?</w:t>
      </w:r>
    </w:p>
    <w:p w:rsidR="0059307E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XII. </w:t>
      </w:r>
      <w:r w:rsidR="0059307E"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Домашняя работа </w:t>
      </w:r>
    </w:p>
    <w:p w:rsidR="0059307E" w:rsidRPr="0059307E" w:rsidRDefault="0059307E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Принести к следующему уроку кусочки ткани 10*10 и рабочую коробку.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Уборка рабочих мест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Подведение итогов урока</w:t>
      </w:r>
    </w:p>
    <w:p w:rsidR="00CA66CF" w:rsidRPr="0059307E" w:rsidRDefault="00CA66CF" w:rsidP="00593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Целей урока мы с вами добились. Вы хорошо трудились и дружно справились с заданием.</w:t>
      </w:r>
      <w:r w:rsidR="0059307E" w:rsidRPr="0059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за урок.</w:t>
      </w:r>
    </w:p>
    <w:p w:rsidR="002755FF" w:rsidRPr="0059307E" w:rsidRDefault="00CA66CF" w:rsidP="005930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0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59307E" w:rsidRPr="0059307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33396" cy="3390900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71888" cy="4537075"/>
                      <a:chOff x="971550" y="1916113"/>
                      <a:chExt cx="3671888" cy="4537075"/>
                    </a:xfrm>
                  </a:grpSpPr>
                  <a:grpSp>
                    <a:nvGrpSpPr>
                      <a:cNvPr id="14346" name="Group 1810"/>
                      <a:cNvGrpSpPr>
                        <a:grpSpLocks/>
                      </a:cNvGrpSpPr>
                    </a:nvGrpSpPr>
                    <a:grpSpPr bwMode="auto">
                      <a:xfrm>
                        <a:off x="971550" y="1916113"/>
                        <a:ext cx="3671888" cy="4537075"/>
                        <a:chOff x="1037" y="100"/>
                        <a:chExt cx="2160" cy="3958"/>
                      </a:xfrm>
                    </a:grpSpPr>
                    <a:sp>
                      <a:nvSpPr>
                        <a:cNvPr id="14354" name="Line 5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8" y="1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55" name="Line 10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8" y="1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56" name="Line 180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37" y="1394"/>
                          <a:ext cx="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57" name="Line 180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37" y="139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58" name="Line 180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37" y="1754"/>
                          <a:ext cx="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59" name="Line 180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53" y="139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60" name="Line 180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9" y="139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61" name="Line 180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85" y="139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62" name="Line 180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1" y="139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63" name="Line 180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17" y="139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64" name="Line 179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33" y="139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65" name="Line 179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49" y="139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66" name="Line 179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65" y="139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67" name="Line 179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21" y="1394"/>
                          <a:ext cx="5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68" name="Line 179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37" y="1754"/>
                          <a:ext cx="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69" name="Line 179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81" y="139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70" name="Line 179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97" y="139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71" name="Line 179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37" y="1034"/>
                          <a:ext cx="0" cy="17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72" name="Line 179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53" y="1034"/>
                          <a:ext cx="0" cy="17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73" name="Line 179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37" y="1034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74" name="Line 178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37" y="2078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75" name="Line 178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37" y="240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76" name="Line 178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37" y="276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77" name="Line 178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9" y="1754"/>
                          <a:ext cx="0" cy="13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78" name="Line 178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85" y="1754"/>
                          <a:ext cx="0" cy="13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79" name="Line 178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9" y="312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0" name="Line 178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9" y="276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1" name="Line 178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9" y="240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2" name="Line 178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9" y="2078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3" name="Line 178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469" y="320"/>
                          <a:ext cx="0" cy="1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4" name="Line 177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5" y="320"/>
                          <a:ext cx="0" cy="1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5" name="Line 177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9" y="1034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6" name="Line 177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9" y="675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7" name="Line 177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469" y="320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8" name="Line 177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901" y="675"/>
                          <a:ext cx="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89" name="Line 177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117" y="675"/>
                          <a:ext cx="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90" name="Line 177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1" y="675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91" name="Line 177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1" y="1034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92" name="Line 177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1" y="1754"/>
                          <a:ext cx="0" cy="23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93" name="Line 177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17" y="1754"/>
                          <a:ext cx="0" cy="23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94" name="Line 176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1" y="2078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95" name="Line 176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1" y="240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96" name="Line 176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1" y="276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97" name="Line 176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1" y="312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98" name="Line 176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1" y="3446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399" name="Line 176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1" y="3770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00" name="Line 176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01" y="4058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01" name="Line 176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333" y="675"/>
                          <a:ext cx="0" cy="7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02" name="Line 176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549" y="675"/>
                          <a:ext cx="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03" name="Line 176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33" y="675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04" name="Line 175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33" y="1034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05" name="Line 175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33" y="1754"/>
                          <a:ext cx="0" cy="17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06" name="Line 175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49" y="1754"/>
                          <a:ext cx="0" cy="17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07" name="Line 175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33" y="2078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08" name="Line 175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33" y="240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09" name="Line 175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33" y="276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10" name="Line 175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33" y="312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11" name="Line 175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33" y="348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12" name="Line 175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65" y="1034"/>
                          <a:ext cx="0" cy="3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13" name="Line 175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65" y="1034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14" name="Line 174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81" y="1034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15" name="Line 174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65" y="1754"/>
                          <a:ext cx="0" cy="13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16" name="Line 17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81" y="1754"/>
                          <a:ext cx="0" cy="13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17" name="Line 174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65" y="2078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18" name="Line 174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65" y="240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19" name="Line 174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65" y="276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420" name="Line 174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65" y="3122"/>
                          <a:ext cx="2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bg1"/>
                                </a:solidFill>
                                <a:latin typeface="Times New Roman" pitchFamily="18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2755FF" w:rsidRPr="0059307E" w:rsidSect="002755F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B7" w:rsidRDefault="005540B7" w:rsidP="0066755A">
      <w:pPr>
        <w:spacing w:after="0" w:line="240" w:lineRule="auto"/>
      </w:pPr>
      <w:r>
        <w:separator/>
      </w:r>
    </w:p>
  </w:endnote>
  <w:endnote w:type="continuationSeparator" w:id="1">
    <w:p w:rsidR="005540B7" w:rsidRDefault="005540B7" w:rsidP="0066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18266"/>
      <w:docPartObj>
        <w:docPartGallery w:val="Page Numbers (Bottom of Page)"/>
        <w:docPartUnique/>
      </w:docPartObj>
    </w:sdtPr>
    <w:sdtContent>
      <w:p w:rsidR="0066755A" w:rsidRDefault="0066755A">
        <w:pPr>
          <w:pStyle w:val="ac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6755A" w:rsidRDefault="006675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B7" w:rsidRDefault="005540B7" w:rsidP="0066755A">
      <w:pPr>
        <w:spacing w:after="0" w:line="240" w:lineRule="auto"/>
      </w:pPr>
      <w:r>
        <w:separator/>
      </w:r>
    </w:p>
  </w:footnote>
  <w:footnote w:type="continuationSeparator" w:id="1">
    <w:p w:rsidR="005540B7" w:rsidRDefault="005540B7" w:rsidP="00667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54F"/>
    <w:multiLevelType w:val="multilevel"/>
    <w:tmpl w:val="E7F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A4E0F"/>
    <w:multiLevelType w:val="multilevel"/>
    <w:tmpl w:val="9480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44D85"/>
    <w:multiLevelType w:val="multilevel"/>
    <w:tmpl w:val="79AA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7A75B3"/>
    <w:multiLevelType w:val="hybridMultilevel"/>
    <w:tmpl w:val="70829C8C"/>
    <w:lvl w:ilvl="0" w:tplc="303A8C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85A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CCB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2D3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81F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47C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AD6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CA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EF5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55714E"/>
    <w:multiLevelType w:val="multilevel"/>
    <w:tmpl w:val="2096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6CF"/>
    <w:rsid w:val="002755FF"/>
    <w:rsid w:val="0050426D"/>
    <w:rsid w:val="005540B7"/>
    <w:rsid w:val="0059307E"/>
    <w:rsid w:val="0066755A"/>
    <w:rsid w:val="008E514A"/>
    <w:rsid w:val="008F691E"/>
    <w:rsid w:val="00980B2A"/>
    <w:rsid w:val="00985264"/>
    <w:rsid w:val="009A3F83"/>
    <w:rsid w:val="00A2289B"/>
    <w:rsid w:val="00B31A5D"/>
    <w:rsid w:val="00CA6435"/>
    <w:rsid w:val="00CA66CF"/>
    <w:rsid w:val="00FC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FF"/>
  </w:style>
  <w:style w:type="paragraph" w:styleId="1">
    <w:name w:val="heading 1"/>
    <w:basedOn w:val="a"/>
    <w:link w:val="10"/>
    <w:uiPriority w:val="9"/>
    <w:qFormat/>
    <w:rsid w:val="00CA6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66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66CF"/>
  </w:style>
  <w:style w:type="character" w:styleId="a4">
    <w:name w:val="Emphasis"/>
    <w:basedOn w:val="a0"/>
    <w:uiPriority w:val="20"/>
    <w:qFormat/>
    <w:rsid w:val="00CA66CF"/>
    <w:rPr>
      <w:i/>
      <w:iCs/>
    </w:rPr>
  </w:style>
  <w:style w:type="paragraph" w:styleId="a5">
    <w:name w:val="Normal (Web)"/>
    <w:basedOn w:val="a"/>
    <w:uiPriority w:val="99"/>
    <w:semiHidden/>
    <w:unhideWhenUsed/>
    <w:rsid w:val="00CA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66C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6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0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6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755A"/>
  </w:style>
  <w:style w:type="paragraph" w:styleId="ac">
    <w:name w:val="footer"/>
    <w:basedOn w:val="a"/>
    <w:link w:val="ad"/>
    <w:uiPriority w:val="99"/>
    <w:unhideWhenUsed/>
    <w:rsid w:val="0066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7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37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38709/pril1.p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38709/pril1.pp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38709/pril1.pp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538709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38709/pril1.p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Усынины</dc:creator>
  <cp:keywords/>
  <dc:description/>
  <cp:lastModifiedBy>Усынины</cp:lastModifiedBy>
  <cp:revision>3</cp:revision>
  <cp:lastPrinted>2014-12-09T16:22:00Z</cp:lastPrinted>
  <dcterms:created xsi:type="dcterms:W3CDTF">2014-12-07T14:45:00Z</dcterms:created>
  <dcterms:modified xsi:type="dcterms:W3CDTF">2014-12-09T16:23:00Z</dcterms:modified>
</cp:coreProperties>
</file>