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4"/>
        <w:tblpPr w:leftFromText="180" w:rightFromText="180" w:vertAnchor="text" w:horzAnchor="margin" w:tblpY="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402"/>
        <w:gridCol w:w="3226"/>
      </w:tblGrid>
      <w:tr w:rsidR="003C7CC2" w:rsidRPr="003C7CC2" w:rsidTr="003C7CC2">
        <w:tc>
          <w:tcPr>
            <w:tcW w:w="2943" w:type="dxa"/>
            <w:hideMark/>
          </w:tcPr>
          <w:p w:rsidR="003C7CC2" w:rsidRPr="003C7CC2" w:rsidRDefault="003C7CC2" w:rsidP="003C7CC2">
            <w:pPr>
              <w:jc w:val="center"/>
              <w:rPr>
                <w:rFonts w:ascii="Times New Roman" w:hAnsi="Times New Roman"/>
                <w:sz w:val="24"/>
                <w:szCs w:val="24"/>
              </w:rPr>
            </w:pPr>
            <w:r w:rsidRPr="003C7CC2">
              <w:rPr>
                <w:rFonts w:ascii="Times New Roman" w:hAnsi="Times New Roman"/>
                <w:sz w:val="24"/>
                <w:szCs w:val="24"/>
              </w:rPr>
              <w:t>Рассмотрено</w:t>
            </w:r>
          </w:p>
          <w:p w:rsidR="003C7CC2" w:rsidRPr="003C7CC2" w:rsidRDefault="003C7CC2" w:rsidP="003C7CC2">
            <w:pPr>
              <w:rPr>
                <w:rFonts w:ascii="Times New Roman" w:hAnsi="Times New Roman"/>
                <w:sz w:val="24"/>
                <w:szCs w:val="24"/>
              </w:rPr>
            </w:pPr>
            <w:proofErr w:type="gramStart"/>
            <w:r w:rsidRPr="003C7CC2">
              <w:rPr>
                <w:rFonts w:ascii="Times New Roman" w:hAnsi="Times New Roman"/>
                <w:sz w:val="24"/>
                <w:szCs w:val="24"/>
              </w:rPr>
              <w:t>руководитель</w:t>
            </w:r>
            <w:proofErr w:type="gramEnd"/>
            <w:r w:rsidRPr="003C7CC2">
              <w:rPr>
                <w:rFonts w:ascii="Times New Roman" w:hAnsi="Times New Roman"/>
                <w:sz w:val="24"/>
                <w:szCs w:val="24"/>
              </w:rPr>
              <w:t xml:space="preserve"> ШМО учителей </w:t>
            </w:r>
            <w:proofErr w:type="spellStart"/>
            <w:r w:rsidRPr="003C7CC2">
              <w:rPr>
                <w:rFonts w:ascii="Times New Roman" w:hAnsi="Times New Roman"/>
                <w:sz w:val="24"/>
                <w:szCs w:val="24"/>
              </w:rPr>
              <w:t>естесственно</w:t>
            </w:r>
            <w:proofErr w:type="spellEnd"/>
            <w:r w:rsidRPr="003C7CC2">
              <w:rPr>
                <w:rFonts w:ascii="Times New Roman" w:hAnsi="Times New Roman"/>
                <w:sz w:val="24"/>
                <w:szCs w:val="24"/>
              </w:rPr>
              <w:t>-математического цикла</w:t>
            </w:r>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________/Алексеева М.В./</w:t>
            </w:r>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Протокол от 27.08.14 №1</w:t>
            </w:r>
          </w:p>
        </w:tc>
        <w:tc>
          <w:tcPr>
            <w:tcW w:w="3402" w:type="dxa"/>
          </w:tcPr>
          <w:p w:rsidR="003C7CC2" w:rsidRPr="003C7CC2" w:rsidRDefault="003C7CC2" w:rsidP="003C7CC2">
            <w:pPr>
              <w:jc w:val="center"/>
              <w:rPr>
                <w:rFonts w:ascii="Times New Roman" w:hAnsi="Times New Roman"/>
                <w:sz w:val="24"/>
                <w:szCs w:val="24"/>
              </w:rPr>
            </w:pPr>
            <w:r w:rsidRPr="003C7CC2">
              <w:rPr>
                <w:rFonts w:ascii="Times New Roman" w:hAnsi="Times New Roman"/>
                <w:sz w:val="24"/>
                <w:szCs w:val="24"/>
              </w:rPr>
              <w:t>Согласовано</w:t>
            </w:r>
          </w:p>
          <w:p w:rsidR="003C7CC2" w:rsidRPr="003C7CC2" w:rsidRDefault="003C7CC2" w:rsidP="003C7CC2">
            <w:pPr>
              <w:rPr>
                <w:rFonts w:ascii="Times New Roman" w:hAnsi="Times New Roman"/>
                <w:sz w:val="24"/>
                <w:szCs w:val="24"/>
              </w:rPr>
            </w:pPr>
            <w:proofErr w:type="gramStart"/>
            <w:r w:rsidRPr="003C7CC2">
              <w:rPr>
                <w:rFonts w:ascii="Times New Roman" w:hAnsi="Times New Roman"/>
                <w:sz w:val="24"/>
                <w:szCs w:val="24"/>
              </w:rPr>
              <w:t>заместитель</w:t>
            </w:r>
            <w:proofErr w:type="gramEnd"/>
            <w:r w:rsidRPr="003C7CC2">
              <w:rPr>
                <w:rFonts w:ascii="Times New Roman" w:hAnsi="Times New Roman"/>
                <w:sz w:val="24"/>
                <w:szCs w:val="24"/>
              </w:rPr>
              <w:t xml:space="preserve"> директора по УВР МБОУ СОШ №3 </w:t>
            </w:r>
            <w:proofErr w:type="spellStart"/>
            <w:r w:rsidRPr="003C7CC2">
              <w:rPr>
                <w:rFonts w:ascii="Times New Roman" w:hAnsi="Times New Roman"/>
                <w:sz w:val="24"/>
                <w:szCs w:val="24"/>
              </w:rPr>
              <w:t>г.Лысково</w:t>
            </w:r>
            <w:proofErr w:type="spellEnd"/>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_____________/</w:t>
            </w:r>
            <w:proofErr w:type="spellStart"/>
            <w:r w:rsidRPr="003C7CC2">
              <w:rPr>
                <w:rFonts w:ascii="Times New Roman" w:hAnsi="Times New Roman"/>
                <w:sz w:val="24"/>
                <w:szCs w:val="24"/>
              </w:rPr>
              <w:t>Чехлова</w:t>
            </w:r>
            <w:proofErr w:type="spellEnd"/>
            <w:r w:rsidRPr="003C7CC2">
              <w:rPr>
                <w:rFonts w:ascii="Times New Roman" w:hAnsi="Times New Roman"/>
                <w:sz w:val="24"/>
                <w:szCs w:val="24"/>
              </w:rPr>
              <w:t xml:space="preserve"> О.Ю./</w:t>
            </w:r>
          </w:p>
          <w:p w:rsidR="003C7CC2" w:rsidRPr="003C7CC2" w:rsidRDefault="003C7CC2" w:rsidP="003C7CC2">
            <w:pPr>
              <w:rPr>
                <w:rFonts w:ascii="Times New Roman" w:hAnsi="Times New Roman"/>
                <w:sz w:val="24"/>
                <w:szCs w:val="24"/>
              </w:rPr>
            </w:pPr>
          </w:p>
          <w:p w:rsidR="003C7CC2" w:rsidRPr="003C7CC2" w:rsidRDefault="003C7CC2" w:rsidP="003C7CC2">
            <w:pPr>
              <w:jc w:val="center"/>
              <w:rPr>
                <w:rFonts w:ascii="Times New Roman" w:hAnsi="Times New Roman"/>
                <w:sz w:val="24"/>
                <w:szCs w:val="24"/>
                <w:u w:val="single"/>
              </w:rPr>
            </w:pPr>
            <w:r w:rsidRPr="003C7CC2">
              <w:rPr>
                <w:rFonts w:ascii="Times New Roman" w:hAnsi="Times New Roman"/>
                <w:sz w:val="24"/>
                <w:szCs w:val="24"/>
                <w:u w:val="single"/>
              </w:rPr>
              <w:t>29.08.2014</w:t>
            </w:r>
          </w:p>
        </w:tc>
        <w:tc>
          <w:tcPr>
            <w:tcW w:w="3226" w:type="dxa"/>
          </w:tcPr>
          <w:p w:rsidR="003C7CC2" w:rsidRPr="003C7CC2" w:rsidRDefault="003C7CC2" w:rsidP="003C7CC2">
            <w:pPr>
              <w:jc w:val="center"/>
              <w:rPr>
                <w:rFonts w:ascii="Times New Roman" w:hAnsi="Times New Roman"/>
                <w:sz w:val="24"/>
                <w:szCs w:val="24"/>
              </w:rPr>
            </w:pPr>
            <w:r w:rsidRPr="003C7CC2">
              <w:rPr>
                <w:rFonts w:ascii="Times New Roman" w:hAnsi="Times New Roman"/>
                <w:sz w:val="24"/>
                <w:szCs w:val="24"/>
              </w:rPr>
              <w:t>Утверждаю</w:t>
            </w:r>
          </w:p>
          <w:p w:rsidR="003C7CC2" w:rsidRPr="003C7CC2" w:rsidRDefault="003C7CC2" w:rsidP="003C7CC2">
            <w:pPr>
              <w:rPr>
                <w:rFonts w:ascii="Times New Roman" w:hAnsi="Times New Roman"/>
                <w:sz w:val="24"/>
                <w:szCs w:val="24"/>
              </w:rPr>
            </w:pPr>
            <w:proofErr w:type="gramStart"/>
            <w:r w:rsidRPr="003C7CC2">
              <w:rPr>
                <w:rFonts w:ascii="Times New Roman" w:hAnsi="Times New Roman"/>
                <w:sz w:val="24"/>
                <w:szCs w:val="24"/>
              </w:rPr>
              <w:t>директор</w:t>
            </w:r>
            <w:proofErr w:type="gramEnd"/>
            <w:r w:rsidRPr="003C7CC2">
              <w:rPr>
                <w:rFonts w:ascii="Times New Roman" w:hAnsi="Times New Roman"/>
                <w:sz w:val="24"/>
                <w:szCs w:val="24"/>
              </w:rPr>
              <w:t xml:space="preserve"> МБОУ СОШ №3 </w:t>
            </w:r>
            <w:proofErr w:type="spellStart"/>
            <w:r w:rsidRPr="003C7CC2">
              <w:rPr>
                <w:rFonts w:ascii="Times New Roman" w:hAnsi="Times New Roman"/>
                <w:sz w:val="24"/>
                <w:szCs w:val="24"/>
              </w:rPr>
              <w:t>г.Лысково</w:t>
            </w:r>
            <w:proofErr w:type="spellEnd"/>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____________/</w:t>
            </w:r>
            <w:proofErr w:type="spellStart"/>
            <w:r w:rsidRPr="003C7CC2">
              <w:rPr>
                <w:rFonts w:ascii="Times New Roman" w:hAnsi="Times New Roman"/>
                <w:sz w:val="24"/>
                <w:szCs w:val="24"/>
              </w:rPr>
              <w:t>Блинова</w:t>
            </w:r>
            <w:proofErr w:type="spellEnd"/>
            <w:r w:rsidRPr="003C7CC2">
              <w:rPr>
                <w:rFonts w:ascii="Times New Roman" w:hAnsi="Times New Roman"/>
                <w:sz w:val="24"/>
                <w:szCs w:val="24"/>
              </w:rPr>
              <w:t xml:space="preserve"> И.А./</w:t>
            </w:r>
          </w:p>
          <w:p w:rsidR="003C7CC2" w:rsidRPr="003C7CC2" w:rsidRDefault="003C7CC2" w:rsidP="003C7CC2">
            <w:pPr>
              <w:rPr>
                <w:rFonts w:ascii="Times New Roman" w:hAnsi="Times New Roman"/>
                <w:sz w:val="24"/>
                <w:szCs w:val="24"/>
              </w:rPr>
            </w:pPr>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Приказ от 29.08.14 № 305-0</w:t>
            </w:r>
          </w:p>
        </w:tc>
      </w:tr>
    </w:tbl>
    <w:p w:rsidR="00C60469" w:rsidRPr="00C60469" w:rsidRDefault="00C60469" w:rsidP="00C60469">
      <w:pP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spacing w:after="0" w:line="240" w:lineRule="auto"/>
        <w:jc w:val="center"/>
        <w:rPr>
          <w:rFonts w:ascii="Times New Roman" w:eastAsia="Calibri" w:hAnsi="Times New Roman" w:cs="Times New Roman"/>
          <w:sz w:val="28"/>
          <w:szCs w:val="28"/>
        </w:rPr>
      </w:pPr>
      <w:r w:rsidRPr="00C60469">
        <w:rPr>
          <w:rFonts w:ascii="Times New Roman" w:eastAsia="Calibri" w:hAnsi="Times New Roman" w:cs="Times New Roman"/>
          <w:sz w:val="28"/>
          <w:szCs w:val="28"/>
        </w:rPr>
        <w:t xml:space="preserve">Муниципальное бюджетное образовательное учреждение </w:t>
      </w:r>
    </w:p>
    <w:p w:rsidR="00C60469" w:rsidRPr="00C60469" w:rsidRDefault="00C60469" w:rsidP="00C60469">
      <w:pPr>
        <w:spacing w:after="0" w:line="240" w:lineRule="auto"/>
        <w:jc w:val="center"/>
        <w:rPr>
          <w:rFonts w:ascii="Times New Roman" w:eastAsia="Calibri" w:hAnsi="Times New Roman" w:cs="Times New Roman"/>
          <w:sz w:val="28"/>
          <w:szCs w:val="28"/>
        </w:rPr>
      </w:pPr>
      <w:proofErr w:type="gramStart"/>
      <w:r w:rsidRPr="00C60469">
        <w:rPr>
          <w:rFonts w:ascii="Times New Roman" w:eastAsia="Calibri" w:hAnsi="Times New Roman" w:cs="Times New Roman"/>
          <w:sz w:val="28"/>
          <w:szCs w:val="28"/>
        </w:rPr>
        <w:t>средняя</w:t>
      </w:r>
      <w:proofErr w:type="gramEnd"/>
      <w:r w:rsidRPr="00C60469">
        <w:rPr>
          <w:rFonts w:ascii="Times New Roman" w:eastAsia="Calibri" w:hAnsi="Times New Roman" w:cs="Times New Roman"/>
          <w:sz w:val="28"/>
          <w:szCs w:val="28"/>
        </w:rPr>
        <w:t xml:space="preserve"> общеобразовательная школа №3 </w:t>
      </w:r>
      <w:proofErr w:type="spellStart"/>
      <w:r w:rsidRPr="00C60469">
        <w:rPr>
          <w:rFonts w:ascii="Times New Roman" w:eastAsia="Calibri" w:hAnsi="Times New Roman" w:cs="Times New Roman"/>
          <w:sz w:val="28"/>
          <w:szCs w:val="28"/>
        </w:rPr>
        <w:t>г.Лысково</w:t>
      </w:r>
      <w:proofErr w:type="spellEnd"/>
      <w:r w:rsidRPr="00C60469">
        <w:rPr>
          <w:rFonts w:ascii="Times New Roman" w:eastAsia="Calibri" w:hAnsi="Times New Roman" w:cs="Times New Roman"/>
          <w:sz w:val="28"/>
          <w:szCs w:val="28"/>
        </w:rPr>
        <w:t xml:space="preserve"> Нижегородской области</w:t>
      </w: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spacing w:after="0"/>
        <w:jc w:val="center"/>
        <w:rPr>
          <w:rFonts w:ascii="Times New Roman" w:eastAsia="Calibri" w:hAnsi="Times New Roman" w:cs="Times New Roman"/>
          <w:b/>
          <w:sz w:val="48"/>
          <w:szCs w:val="48"/>
        </w:rPr>
      </w:pPr>
      <w:r w:rsidRPr="00C60469">
        <w:rPr>
          <w:rFonts w:ascii="Times New Roman" w:eastAsia="Calibri" w:hAnsi="Times New Roman" w:cs="Times New Roman"/>
          <w:b/>
          <w:sz w:val="48"/>
          <w:szCs w:val="48"/>
        </w:rPr>
        <w:t xml:space="preserve">Рабочая программа </w:t>
      </w:r>
    </w:p>
    <w:p w:rsidR="00C60469" w:rsidRPr="00C60469" w:rsidRDefault="00C60469" w:rsidP="00C60469">
      <w:pPr>
        <w:spacing w:after="0"/>
        <w:jc w:val="center"/>
        <w:rPr>
          <w:rFonts w:ascii="Times New Roman" w:eastAsia="Calibri" w:hAnsi="Times New Roman" w:cs="Times New Roman"/>
          <w:b/>
          <w:sz w:val="48"/>
          <w:szCs w:val="48"/>
        </w:rPr>
      </w:pPr>
      <w:r w:rsidRPr="00C60469">
        <w:rPr>
          <w:rFonts w:ascii="Times New Roman" w:eastAsia="Calibri" w:hAnsi="Times New Roman" w:cs="Times New Roman"/>
          <w:b/>
          <w:sz w:val="48"/>
          <w:szCs w:val="48"/>
        </w:rPr>
        <w:t xml:space="preserve">по технологии для </w:t>
      </w:r>
      <w:r>
        <w:rPr>
          <w:rFonts w:ascii="Times New Roman" w:eastAsia="Calibri" w:hAnsi="Times New Roman" w:cs="Times New Roman"/>
          <w:b/>
          <w:sz w:val="48"/>
          <w:szCs w:val="48"/>
        </w:rPr>
        <w:t>10</w:t>
      </w:r>
      <w:r w:rsidRPr="00C60469">
        <w:rPr>
          <w:rFonts w:ascii="Times New Roman" w:eastAsia="Calibri" w:hAnsi="Times New Roman" w:cs="Times New Roman"/>
          <w:b/>
          <w:sz w:val="48"/>
          <w:szCs w:val="48"/>
        </w:rPr>
        <w:t xml:space="preserve"> класса</w:t>
      </w:r>
    </w:p>
    <w:p w:rsidR="00C60469" w:rsidRPr="00C60469" w:rsidRDefault="00C60469" w:rsidP="00C60469">
      <w:pPr>
        <w:spacing w:after="0"/>
        <w:jc w:val="center"/>
        <w:rPr>
          <w:rFonts w:ascii="Times New Roman" w:eastAsia="Calibri" w:hAnsi="Times New Roman" w:cs="Times New Roman"/>
          <w:b/>
          <w:sz w:val="48"/>
          <w:szCs w:val="48"/>
        </w:rPr>
      </w:pPr>
    </w:p>
    <w:p w:rsidR="00C60469" w:rsidRPr="00C60469" w:rsidRDefault="00C60469" w:rsidP="00C60469">
      <w:pPr>
        <w:spacing w:after="0"/>
        <w:jc w:val="center"/>
        <w:rPr>
          <w:rFonts w:ascii="Times New Roman" w:eastAsia="Calibri" w:hAnsi="Times New Roman" w:cs="Times New Roman"/>
          <w:b/>
          <w:sz w:val="48"/>
          <w:szCs w:val="48"/>
        </w:rPr>
      </w:pPr>
    </w:p>
    <w:p w:rsidR="00C60469" w:rsidRPr="00C60469" w:rsidRDefault="00C60469" w:rsidP="00C60469">
      <w:pPr>
        <w:spacing w:after="0"/>
        <w:jc w:val="center"/>
        <w:rPr>
          <w:rFonts w:ascii="Times New Roman" w:eastAsia="Calibri" w:hAnsi="Times New Roman" w:cs="Times New Roman"/>
          <w:sz w:val="28"/>
          <w:szCs w:val="28"/>
        </w:rPr>
      </w:pPr>
      <w:r w:rsidRPr="00C60469">
        <w:rPr>
          <w:rFonts w:ascii="Times New Roman" w:eastAsia="Calibri" w:hAnsi="Times New Roman" w:cs="Times New Roman"/>
          <w:sz w:val="28"/>
          <w:szCs w:val="28"/>
        </w:rPr>
        <w:t>Учителя технологии Зубковой Надежды Владимировны</w:t>
      </w: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Default="00C60469" w:rsidP="00C60469">
      <w:pPr>
        <w:jc w:val="center"/>
        <w:rPr>
          <w:rFonts w:ascii="Times New Roman" w:eastAsia="Calibri" w:hAnsi="Times New Roman" w:cs="Times New Roman"/>
          <w:sz w:val="28"/>
          <w:szCs w:val="28"/>
        </w:rPr>
      </w:pPr>
    </w:p>
    <w:p w:rsidR="00B173CC" w:rsidRDefault="00B173CC" w:rsidP="00C60469">
      <w:pPr>
        <w:jc w:val="center"/>
        <w:rPr>
          <w:rFonts w:ascii="Times New Roman" w:eastAsia="Calibri" w:hAnsi="Times New Roman" w:cs="Times New Roman"/>
          <w:sz w:val="28"/>
          <w:szCs w:val="28"/>
        </w:rPr>
      </w:pPr>
    </w:p>
    <w:p w:rsidR="00B173CC" w:rsidRPr="00C60469" w:rsidRDefault="00B173CC"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b/>
          <w:sz w:val="28"/>
          <w:szCs w:val="28"/>
        </w:rPr>
      </w:pPr>
    </w:p>
    <w:p w:rsidR="00C60469" w:rsidRPr="00C60469" w:rsidRDefault="00C60469" w:rsidP="00C60469">
      <w:pPr>
        <w:rPr>
          <w:rFonts w:ascii="Times New Roman" w:eastAsia="Calibri" w:hAnsi="Times New Roman" w:cs="Times New Roman"/>
          <w:b/>
          <w:sz w:val="28"/>
          <w:szCs w:val="28"/>
        </w:rPr>
      </w:pPr>
    </w:p>
    <w:p w:rsidR="00C60469" w:rsidRPr="00C60469" w:rsidRDefault="00C60469" w:rsidP="00C60469">
      <w:pPr>
        <w:jc w:val="center"/>
        <w:rPr>
          <w:rFonts w:ascii="Times New Roman" w:eastAsia="Calibri" w:hAnsi="Times New Roman" w:cs="Times New Roman"/>
          <w:sz w:val="28"/>
          <w:szCs w:val="28"/>
        </w:rPr>
      </w:pPr>
      <w:r w:rsidRPr="00C60469">
        <w:rPr>
          <w:rFonts w:ascii="Times New Roman" w:eastAsia="Calibri" w:hAnsi="Times New Roman" w:cs="Times New Roman"/>
          <w:sz w:val="28"/>
          <w:szCs w:val="28"/>
        </w:rPr>
        <w:t>2014 – 2015 учебный год</w:t>
      </w:r>
    </w:p>
    <w:p w:rsidR="00605E82" w:rsidRPr="00605E82" w:rsidRDefault="00605E82" w:rsidP="00605E82">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lastRenderedPageBreak/>
        <w:t>Пояснительная записка</w:t>
      </w:r>
    </w:p>
    <w:p w:rsidR="00605E82" w:rsidRPr="00605E82" w:rsidRDefault="00605E82" w:rsidP="00BE1BC1">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Статус документа</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Рабочая программа составлена на основе примерной программы среднего (полного) общего образования по технологии, размещенной на сайте Информационной системы «Единое окно доступа к образовательным ресурсам» (</w:t>
      </w:r>
      <w:r w:rsidRPr="00605E82">
        <w:rPr>
          <w:rFonts w:ascii="Times New Roman" w:eastAsia="Calibri" w:hAnsi="Times New Roman" w:cs="Times New Roman"/>
          <w:sz w:val="24"/>
          <w:szCs w:val="24"/>
          <w:lang w:val="en-US"/>
        </w:rPr>
        <w:t>window</w:t>
      </w:r>
      <w:r w:rsidRPr="00605E82">
        <w:rPr>
          <w:rFonts w:ascii="Times New Roman" w:eastAsia="Calibri" w:hAnsi="Times New Roman" w:cs="Times New Roman"/>
          <w:sz w:val="24"/>
          <w:szCs w:val="24"/>
        </w:rPr>
        <w:t>.</w:t>
      </w:r>
      <w:proofErr w:type="spellStart"/>
      <w:r w:rsidRPr="00605E82">
        <w:rPr>
          <w:rFonts w:ascii="Times New Roman" w:eastAsia="Calibri" w:hAnsi="Times New Roman" w:cs="Times New Roman"/>
          <w:sz w:val="24"/>
          <w:szCs w:val="24"/>
          <w:lang w:val="en-US"/>
        </w:rPr>
        <w:t>edu</w:t>
      </w:r>
      <w:proofErr w:type="spellEnd"/>
      <w:r w:rsidRPr="00605E82">
        <w:rPr>
          <w:rFonts w:ascii="Times New Roman" w:eastAsia="Calibri" w:hAnsi="Times New Roman" w:cs="Times New Roman"/>
          <w:sz w:val="24"/>
          <w:szCs w:val="24"/>
        </w:rPr>
        <w:t>.</w:t>
      </w:r>
      <w:proofErr w:type="spellStart"/>
      <w:r w:rsidRPr="00605E82">
        <w:rPr>
          <w:rFonts w:ascii="Times New Roman" w:eastAsia="Calibri" w:hAnsi="Times New Roman" w:cs="Times New Roman"/>
          <w:sz w:val="24"/>
          <w:szCs w:val="24"/>
          <w:lang w:val="en-US"/>
        </w:rPr>
        <w:t>ru</w:t>
      </w:r>
      <w:proofErr w:type="spellEnd"/>
      <w:r w:rsidRPr="00605E82">
        <w:rPr>
          <w:rFonts w:ascii="Times New Roman" w:eastAsia="Calibri" w:hAnsi="Times New Roman" w:cs="Times New Roman"/>
          <w:sz w:val="24"/>
          <w:szCs w:val="24"/>
        </w:rPr>
        <w:t>), созданной по заказу Федерального агентства по образованию в 2005-2008 гг.; в соответствии с Федеральным компонентом государственного стандарта среднего (полного) общего образования по технологии, утвержденным Приказом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5 марта 2004 г. № 1089.</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Образовательная область «Технология» призвана познакомить учащихся 10-11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Данная программа выполняет две основные функции:</w:t>
      </w:r>
    </w:p>
    <w:p w:rsidR="00605E82" w:rsidRPr="00605E82" w:rsidRDefault="00605E82" w:rsidP="00605E82">
      <w:pPr>
        <w:numPr>
          <w:ilvl w:val="0"/>
          <w:numId w:val="3"/>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05E82" w:rsidRPr="00605E82" w:rsidRDefault="00605E82" w:rsidP="00605E82">
      <w:pPr>
        <w:numPr>
          <w:ilvl w:val="0"/>
          <w:numId w:val="3"/>
        </w:numPr>
        <w:spacing w:after="16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05E82" w:rsidRPr="00605E82" w:rsidRDefault="00605E82" w:rsidP="00BE1BC1">
      <w:pPr>
        <w:spacing w:before="24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Общая характеристика учебного предмета</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Современные профессии, предлагаемые выпускникам учебных заведений, становятся всё более </w:t>
      </w:r>
      <w:proofErr w:type="spellStart"/>
      <w:r w:rsidRPr="00605E82">
        <w:rPr>
          <w:rFonts w:ascii="Times New Roman" w:eastAsia="Calibri" w:hAnsi="Times New Roman" w:cs="Times New Roman"/>
          <w:sz w:val="24"/>
          <w:szCs w:val="24"/>
        </w:rPr>
        <w:t>интеллектоёмкими</w:t>
      </w:r>
      <w:proofErr w:type="spellEnd"/>
      <w:r w:rsidRPr="00605E82">
        <w:rPr>
          <w:rFonts w:ascii="Times New Roman" w:eastAsia="Calibri" w:hAnsi="Times New Roman" w:cs="Times New Roman"/>
          <w:sz w:val="24"/>
          <w:szCs w:val="24"/>
        </w:rPr>
        <w:t xml:space="preserve">. Информационные технологии, предъявляющие высокие требования к интеллекту работников, занимают лидирующее положение на международном рынке труда. </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Умение для любой предметной области выделить систему понятий, представить их в виде совокупности атрибутов и действий,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Каждый день в любой деятельности перед человеком возникают всевозможные проблемы и нужно уметь справляться с ними так, чтобы в результате и мир, и человек стали совершеннее. </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Для этого необходимо учиться видеть и осознавать каждую проблему как задачу, для решения которой надо найти свои, оптимальные способы, т.е. разработать продуктивную технологию, «ноу-хау» (что буквально переводится как «знаю как»).</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Технологический подход к жизненным и производственным задачам требует постоянного развития творческих способностей личности. В программе рассмотрены некоторые методы решения творческих задач и методы оценки характеристик способности к творчеству, а также приёмы развития творческих способностей. </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Программа направлена на социальную защиту учащихся в условиях рыночной экономики. Ее содержание призвано содействовать профессиональному самоопределению </w:t>
      </w:r>
      <w:r w:rsidRPr="00605E82">
        <w:rPr>
          <w:rFonts w:ascii="Times New Roman" w:eastAsia="Calibri" w:hAnsi="Times New Roman" w:cs="Times New Roman"/>
          <w:sz w:val="24"/>
          <w:szCs w:val="24"/>
        </w:rPr>
        <w:lastRenderedPageBreak/>
        <w:t>учащихся, реализации индивидуального потенциала, достижению сбалансированности между профессиональными интересами школьника, его психофизическими особенностями и возможностями рынка труда; помочь сориентироваться в сложном мире труда, соотнести свои личностные особенности с требованиями, которые предъявляет интересующая их профессия;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Формирование общетехнических и </w:t>
      </w:r>
      <w:proofErr w:type="spellStart"/>
      <w:r w:rsidRPr="00605E82">
        <w:rPr>
          <w:rFonts w:ascii="Times New Roman" w:eastAsia="Calibri" w:hAnsi="Times New Roman" w:cs="Times New Roman"/>
          <w:sz w:val="24"/>
          <w:szCs w:val="24"/>
        </w:rPr>
        <w:t>общетрудовых</w:t>
      </w:r>
      <w:proofErr w:type="spellEnd"/>
      <w:r w:rsidRPr="00605E82">
        <w:rPr>
          <w:rFonts w:ascii="Times New Roman" w:eastAsia="Calibri" w:hAnsi="Times New Roman" w:cs="Times New Roman"/>
          <w:sz w:val="24"/>
          <w:szCs w:val="24"/>
        </w:rPr>
        <w:t xml:space="preserve"> знаний в области компьютерных технологий даёт представление о мире профессий; воспитывает общественно ценные мотивы выбора профессии и трудолюбие; содействует развитию технологического мышления, творческого отношения к действительности, стремления к созиданию, проявлению индивидуальности у каждого обучающегося.</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Упор сделан на развитие у учащихся творческого потенциала и самостоятельности, становление и профессиональное самоопределение личности. В основу положен проектный подход, обеспечивающий использование при выполнении практических работ и изготовление объектов труда.</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Для выполнения различных трудовых заданий, творческих практических работ использован комплексный обучающий метод – метод проектов, который позволяет в большей степени проявить самостоятельность обучающимся в принятии решений, обеспечить формирование умений и навыков конструировать, планировать, организовывать и контролировать свой труд.</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Выполнение проектов совмещено с предварительным изучением обучающимися необходимых теоретических сведений, а также их подготовкой в области конструирования, решения творческих изобретательских задач. Выполнение творческих проектов рассматривается как один из эффективных способов трудового воспитания и технологического образования.</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 ходе выполнения проектов у учащихся должна выработаться и закрепиться привычка к анализу потребительских, экономических, экологических и технологических ситуаций. Важно сформировать способность оценивать идеи исходя из реальных потребностей, материальных возможностей, научиться выбирать наиболее технологичный, экономичный, отвечающий требованиям дизайна и потребностям школы и рынка вариант их реализации.</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Программа рассчитана на учеников, имеющих базовую подготовку по информатике, и предполагает широкое применение ПК. Навыки использования информационных технологий предполагают умения работать с готовыми программными средствами: информационно-поисковыми системами, редакторами текстов и графическими редакторами, электронными таблицами и другими пакетами прикладных программ.</w:t>
      </w:r>
    </w:p>
    <w:p w:rsidR="00605E82" w:rsidRPr="00605E82" w:rsidRDefault="00605E82" w:rsidP="00BE1BC1">
      <w:pPr>
        <w:spacing w:before="24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Цель учебного предмета</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Рабочая программа имеет базовый уровень и направлена на достижение следующих </w:t>
      </w:r>
      <w:r w:rsidRPr="00605E82">
        <w:rPr>
          <w:rFonts w:ascii="Times New Roman" w:eastAsia="Calibri" w:hAnsi="Times New Roman" w:cs="Times New Roman"/>
          <w:b/>
          <w:sz w:val="24"/>
          <w:szCs w:val="24"/>
        </w:rPr>
        <w:t>целей</w:t>
      </w:r>
      <w:r w:rsidRPr="00605E82">
        <w:rPr>
          <w:rFonts w:ascii="Times New Roman" w:eastAsia="Calibri" w:hAnsi="Times New Roman" w:cs="Times New Roman"/>
          <w:sz w:val="24"/>
          <w:szCs w:val="24"/>
        </w:rPr>
        <w:t>:</w:t>
      </w:r>
    </w:p>
    <w:p w:rsidR="00605E82" w:rsidRPr="00605E82" w:rsidRDefault="00B173CC" w:rsidP="00605E82">
      <w:pPr>
        <w:numPr>
          <w:ilvl w:val="0"/>
          <w:numId w:val="1"/>
        </w:numPr>
        <w:spacing w:after="0" w:line="259"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w:t>
      </w:r>
      <w:r>
        <w:rPr>
          <w:rFonts w:ascii="Times New Roman" w:eastAsia="Calibri" w:hAnsi="Times New Roman" w:cs="Times New Roman"/>
          <w:sz w:val="24"/>
          <w:szCs w:val="24"/>
        </w:rPr>
        <w:lastRenderedPageBreak/>
        <w:t>деятельности на окружающую среду и здоровье человека; путях получения профессии и построения профессиональной карьеры;</w:t>
      </w:r>
    </w:p>
    <w:p w:rsidR="00605E82" w:rsidRPr="00605E82" w:rsidRDefault="00605E82" w:rsidP="00605E82">
      <w:pPr>
        <w:numPr>
          <w:ilvl w:val="0"/>
          <w:numId w:val="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05E82" w:rsidRPr="00605E82" w:rsidRDefault="00605E82" w:rsidP="00605E82">
      <w:pPr>
        <w:numPr>
          <w:ilvl w:val="0"/>
          <w:numId w:val="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w:t>
      </w:r>
      <w:r w:rsidR="00B173CC">
        <w:rPr>
          <w:rFonts w:ascii="Times New Roman" w:eastAsia="Calibri" w:hAnsi="Times New Roman" w:cs="Times New Roman"/>
          <w:sz w:val="24"/>
          <w:szCs w:val="24"/>
        </w:rPr>
        <w:t>навыков делового сотрудничества</w:t>
      </w:r>
      <w:r w:rsidRPr="00605E82">
        <w:rPr>
          <w:rFonts w:ascii="Times New Roman" w:eastAsia="Calibri" w:hAnsi="Times New Roman" w:cs="Times New Roman"/>
          <w:sz w:val="24"/>
          <w:szCs w:val="24"/>
        </w:rPr>
        <w:t xml:space="preserve"> в процессе коллективной деятельности;</w:t>
      </w:r>
    </w:p>
    <w:p w:rsidR="00605E82" w:rsidRPr="00605E82" w:rsidRDefault="00605E82" w:rsidP="00605E82">
      <w:pPr>
        <w:numPr>
          <w:ilvl w:val="0"/>
          <w:numId w:val="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воспитание </w:t>
      </w:r>
      <w:r w:rsidR="00B173CC">
        <w:rPr>
          <w:rFonts w:ascii="Times New Roman" w:eastAsia="Calibri" w:hAnsi="Times New Roman" w:cs="Times New Roman"/>
          <w:sz w:val="24"/>
          <w:szCs w:val="24"/>
        </w:rPr>
        <w:t>уважительного</w:t>
      </w:r>
      <w:r w:rsidRPr="00605E82">
        <w:rPr>
          <w:rFonts w:ascii="Times New Roman" w:eastAsia="Calibri" w:hAnsi="Times New Roman" w:cs="Times New Roman"/>
          <w:sz w:val="24"/>
          <w:szCs w:val="24"/>
        </w:rPr>
        <w:t xml:space="preserve"> отно</w:t>
      </w:r>
      <w:r w:rsidR="00B173CC">
        <w:rPr>
          <w:rFonts w:ascii="Times New Roman" w:eastAsia="Calibri" w:hAnsi="Times New Roman" w:cs="Times New Roman"/>
          <w:sz w:val="24"/>
          <w:szCs w:val="24"/>
        </w:rPr>
        <w:t xml:space="preserve">шения к </w:t>
      </w:r>
      <w:r w:rsidRPr="00605E82">
        <w:rPr>
          <w:rFonts w:ascii="Times New Roman" w:eastAsia="Calibri" w:hAnsi="Times New Roman" w:cs="Times New Roman"/>
          <w:sz w:val="24"/>
          <w:szCs w:val="24"/>
        </w:rPr>
        <w:t xml:space="preserve">технологии как части общечеловеческой культуры, </w:t>
      </w:r>
      <w:r w:rsidR="00B173CC">
        <w:rPr>
          <w:rFonts w:ascii="Times New Roman" w:eastAsia="Calibri" w:hAnsi="Times New Roman" w:cs="Times New Roman"/>
          <w:sz w:val="24"/>
          <w:szCs w:val="24"/>
        </w:rPr>
        <w:t>ответственного отношения к труду и результатам труда;</w:t>
      </w:r>
    </w:p>
    <w:p w:rsidR="00605E82" w:rsidRPr="00605E82" w:rsidRDefault="00B173CC" w:rsidP="00605E82">
      <w:pPr>
        <w:numPr>
          <w:ilvl w:val="0"/>
          <w:numId w:val="1"/>
        </w:numPr>
        <w:spacing w:after="0" w:line="259"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и способности</w:t>
      </w:r>
      <w:r w:rsidR="00605E82" w:rsidRPr="00605E82">
        <w:rPr>
          <w:rFonts w:ascii="Times New Roman" w:eastAsia="Calibri" w:hAnsi="Times New Roman" w:cs="Times New Roman"/>
          <w:sz w:val="24"/>
          <w:szCs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777303"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Данные цели могут быть достигнуты,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региональных традиций и общечеловеческих ценностей.</w:t>
      </w:r>
    </w:p>
    <w:p w:rsidR="00605E82" w:rsidRPr="00605E82" w:rsidRDefault="00605E82" w:rsidP="00BE1BC1">
      <w:pPr>
        <w:spacing w:before="24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Задачи учебного предмета</w:t>
      </w:r>
    </w:p>
    <w:p w:rsid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 процессе преподавания предмета «Технология» должны быть решены следующие задачи:</w:t>
      </w:r>
    </w:p>
    <w:p w:rsidR="000C7867" w:rsidRPr="000C7867" w:rsidRDefault="000C7867" w:rsidP="00605E82">
      <w:pPr>
        <w:spacing w:after="0"/>
        <w:jc w:val="both"/>
        <w:rPr>
          <w:rFonts w:ascii="Times New Roman" w:eastAsia="Calibri" w:hAnsi="Times New Roman" w:cs="Times New Roman"/>
          <w:b/>
          <w:sz w:val="24"/>
          <w:szCs w:val="24"/>
        </w:rPr>
      </w:pPr>
      <w:r w:rsidRPr="000C7867">
        <w:rPr>
          <w:rFonts w:ascii="Times New Roman" w:eastAsia="Calibri" w:hAnsi="Times New Roman" w:cs="Times New Roman"/>
          <w:b/>
          <w:sz w:val="24"/>
          <w:szCs w:val="24"/>
        </w:rPr>
        <w:t>обучающие:</w:t>
      </w:r>
    </w:p>
    <w:p w:rsidR="00605E82" w:rsidRPr="00605E82" w:rsidRDefault="00605E82" w:rsidP="00605E82">
      <w:pPr>
        <w:numPr>
          <w:ilvl w:val="0"/>
          <w:numId w:val="4"/>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формирова</w:t>
      </w:r>
      <w:r w:rsidR="000C7867">
        <w:rPr>
          <w:rFonts w:ascii="Times New Roman" w:eastAsia="Calibri" w:hAnsi="Times New Roman" w:cs="Times New Roman"/>
          <w:sz w:val="24"/>
          <w:szCs w:val="24"/>
        </w:rPr>
        <w:t>ть</w:t>
      </w:r>
      <w:r w:rsidRPr="00605E82">
        <w:rPr>
          <w:rFonts w:ascii="Times New Roman" w:eastAsia="Calibri" w:hAnsi="Times New Roman" w:cs="Times New Roman"/>
          <w:sz w:val="24"/>
          <w:szCs w:val="24"/>
        </w:rPr>
        <w:t xml:space="preserve"> политехнически</w:t>
      </w:r>
      <w:r w:rsidR="000C7867">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знани</w:t>
      </w:r>
      <w:r w:rsidR="000C7867">
        <w:rPr>
          <w:rFonts w:ascii="Times New Roman" w:eastAsia="Calibri" w:hAnsi="Times New Roman" w:cs="Times New Roman"/>
          <w:sz w:val="24"/>
          <w:szCs w:val="24"/>
        </w:rPr>
        <w:t>я</w:t>
      </w:r>
      <w:r w:rsidRPr="00605E82">
        <w:rPr>
          <w:rFonts w:ascii="Times New Roman" w:eastAsia="Calibri" w:hAnsi="Times New Roman" w:cs="Times New Roman"/>
          <w:sz w:val="24"/>
          <w:szCs w:val="24"/>
        </w:rPr>
        <w:t xml:space="preserve"> и экологическ</w:t>
      </w:r>
      <w:r w:rsidR="000C7867">
        <w:rPr>
          <w:rFonts w:ascii="Times New Roman" w:eastAsia="Calibri" w:hAnsi="Times New Roman" w:cs="Times New Roman"/>
          <w:sz w:val="24"/>
          <w:szCs w:val="24"/>
        </w:rPr>
        <w:t>ую</w:t>
      </w:r>
      <w:r w:rsidRPr="00605E82">
        <w:rPr>
          <w:rFonts w:ascii="Times New Roman" w:eastAsia="Calibri" w:hAnsi="Times New Roman" w:cs="Times New Roman"/>
          <w:sz w:val="24"/>
          <w:szCs w:val="24"/>
        </w:rPr>
        <w:t xml:space="preserve"> культур</w:t>
      </w:r>
      <w:r w:rsidR="000C7867">
        <w:rPr>
          <w:rFonts w:ascii="Times New Roman" w:eastAsia="Calibri" w:hAnsi="Times New Roman" w:cs="Times New Roman"/>
          <w:sz w:val="24"/>
          <w:szCs w:val="24"/>
        </w:rPr>
        <w:t>у</w:t>
      </w:r>
      <w:r w:rsidRPr="00605E82">
        <w:rPr>
          <w:rFonts w:ascii="Times New Roman" w:eastAsia="Calibri" w:hAnsi="Times New Roman" w:cs="Times New Roman"/>
          <w:sz w:val="24"/>
          <w:szCs w:val="24"/>
        </w:rPr>
        <w:t>;</w:t>
      </w:r>
    </w:p>
    <w:p w:rsidR="00605E82" w:rsidRDefault="00605E82" w:rsidP="00605E82">
      <w:pPr>
        <w:numPr>
          <w:ilvl w:val="0"/>
          <w:numId w:val="4"/>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обеспеч</w:t>
      </w:r>
      <w:r w:rsidR="000C7867">
        <w:rPr>
          <w:rFonts w:ascii="Times New Roman" w:eastAsia="Calibri" w:hAnsi="Times New Roman" w:cs="Times New Roman"/>
          <w:sz w:val="24"/>
          <w:szCs w:val="24"/>
        </w:rPr>
        <w:t>ить</w:t>
      </w:r>
      <w:r w:rsidRPr="00605E82">
        <w:rPr>
          <w:rFonts w:ascii="Times New Roman" w:eastAsia="Calibri" w:hAnsi="Times New Roman" w:cs="Times New Roman"/>
          <w:sz w:val="24"/>
          <w:szCs w:val="24"/>
        </w:rPr>
        <w:t xml:space="preserve"> профессионально</w:t>
      </w:r>
      <w:r w:rsidR="000C7867">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самоопределени</w:t>
      </w:r>
      <w:r w:rsidR="000C7867">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учащихся, реализаци</w:t>
      </w:r>
      <w:r w:rsidR="000C7867">
        <w:rPr>
          <w:rFonts w:ascii="Times New Roman" w:eastAsia="Calibri" w:hAnsi="Times New Roman" w:cs="Times New Roman"/>
          <w:sz w:val="24"/>
          <w:szCs w:val="24"/>
        </w:rPr>
        <w:t xml:space="preserve">ю </w:t>
      </w:r>
      <w:r w:rsidRPr="00605E82">
        <w:rPr>
          <w:rFonts w:ascii="Times New Roman" w:eastAsia="Calibri" w:hAnsi="Times New Roman" w:cs="Times New Roman"/>
          <w:sz w:val="24"/>
          <w:szCs w:val="24"/>
        </w:rPr>
        <w:t>индивидуального потенциала, достижени</w:t>
      </w:r>
      <w:r w:rsidR="000C7867">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сбалансированности между профессиональными интересами школьника, его психофизическими особенностями и возможностями рынка труда;</w:t>
      </w:r>
    </w:p>
    <w:p w:rsidR="000C7867" w:rsidRDefault="000C7867" w:rsidP="00605E82">
      <w:pPr>
        <w:numPr>
          <w:ilvl w:val="0"/>
          <w:numId w:val="4"/>
        </w:numPr>
        <w:spacing w:after="0" w:line="259"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обеспечить </w:t>
      </w:r>
      <w:r w:rsidRPr="00605E82">
        <w:rPr>
          <w:rFonts w:ascii="Times New Roman" w:eastAsia="Calibri" w:hAnsi="Times New Roman" w:cs="Times New Roman"/>
          <w:sz w:val="24"/>
          <w:szCs w:val="24"/>
        </w:rPr>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0C7867" w:rsidRPr="000C7867" w:rsidRDefault="000C7867" w:rsidP="000C7867">
      <w:pPr>
        <w:spacing w:after="0" w:line="259" w:lineRule="auto"/>
        <w:contextualSpacing/>
        <w:jc w:val="both"/>
        <w:rPr>
          <w:rFonts w:ascii="Times New Roman" w:eastAsia="Calibri" w:hAnsi="Times New Roman" w:cs="Times New Roman"/>
          <w:b/>
          <w:sz w:val="24"/>
          <w:szCs w:val="24"/>
        </w:rPr>
      </w:pPr>
      <w:r w:rsidRPr="000C7867">
        <w:rPr>
          <w:rFonts w:ascii="Times New Roman" w:eastAsia="Calibri" w:hAnsi="Times New Roman" w:cs="Times New Roman"/>
          <w:b/>
          <w:sz w:val="24"/>
          <w:szCs w:val="24"/>
        </w:rPr>
        <w:t>развивающие:</w:t>
      </w:r>
    </w:p>
    <w:p w:rsidR="000C7867" w:rsidRDefault="000C7867" w:rsidP="000C7867">
      <w:pPr>
        <w:pStyle w:val="a7"/>
        <w:numPr>
          <w:ilvl w:val="0"/>
          <w:numId w:val="13"/>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самостоятельность и способность учащихся решать творческие и изобретательские задачи;</w:t>
      </w:r>
    </w:p>
    <w:p w:rsidR="000C7867" w:rsidRPr="000C7867" w:rsidRDefault="000C7867" w:rsidP="000C7867">
      <w:pPr>
        <w:pStyle w:val="a7"/>
        <w:numPr>
          <w:ilvl w:val="0"/>
          <w:numId w:val="13"/>
        </w:numPr>
        <w:spacing w:after="0"/>
        <w:ind w:left="357" w:hanging="357"/>
        <w:rPr>
          <w:rFonts w:ascii="Times New Roman" w:eastAsia="Calibri" w:hAnsi="Times New Roman" w:cs="Times New Roman"/>
          <w:sz w:val="24"/>
          <w:szCs w:val="24"/>
        </w:rPr>
      </w:pPr>
      <w:r w:rsidRPr="000C7867">
        <w:rPr>
          <w:rFonts w:ascii="Times New Roman" w:eastAsia="Calibri" w:hAnsi="Times New Roman" w:cs="Times New Roman"/>
          <w:sz w:val="24"/>
          <w:szCs w:val="24"/>
        </w:rPr>
        <w:t>развивать качества личности, необходимые человеку для полноценной жизни в современном обществе, способность к преодолению</w:t>
      </w:r>
      <w:r>
        <w:rPr>
          <w:rFonts w:ascii="Times New Roman" w:eastAsia="Calibri" w:hAnsi="Times New Roman" w:cs="Times New Roman"/>
          <w:sz w:val="24"/>
          <w:szCs w:val="24"/>
        </w:rPr>
        <w:t xml:space="preserve"> трудностей.</w:t>
      </w:r>
    </w:p>
    <w:p w:rsidR="000C7867" w:rsidRPr="000C7867" w:rsidRDefault="000C7867" w:rsidP="000C7867">
      <w:pPr>
        <w:spacing w:after="0" w:line="259" w:lineRule="auto"/>
        <w:contextualSpacing/>
        <w:jc w:val="both"/>
        <w:rPr>
          <w:rFonts w:ascii="Times New Roman" w:eastAsia="Calibri" w:hAnsi="Times New Roman" w:cs="Times New Roman"/>
          <w:b/>
          <w:sz w:val="24"/>
          <w:szCs w:val="24"/>
        </w:rPr>
      </w:pPr>
      <w:r w:rsidRPr="000C7867">
        <w:rPr>
          <w:rFonts w:ascii="Times New Roman" w:eastAsia="Calibri" w:hAnsi="Times New Roman" w:cs="Times New Roman"/>
          <w:b/>
          <w:sz w:val="24"/>
          <w:szCs w:val="24"/>
        </w:rPr>
        <w:t>воспитательные:</w:t>
      </w:r>
    </w:p>
    <w:p w:rsidR="00605E82" w:rsidRDefault="00605E82" w:rsidP="00605E82">
      <w:pPr>
        <w:numPr>
          <w:ilvl w:val="0"/>
          <w:numId w:val="4"/>
        </w:numPr>
        <w:spacing w:after="0" w:line="259" w:lineRule="auto"/>
        <w:ind w:left="357" w:hanging="357"/>
        <w:contextualSpacing/>
        <w:jc w:val="both"/>
        <w:rPr>
          <w:rFonts w:ascii="Times New Roman" w:eastAsia="Calibri" w:hAnsi="Times New Roman" w:cs="Times New Roman"/>
          <w:sz w:val="24"/>
          <w:szCs w:val="24"/>
        </w:rPr>
      </w:pPr>
      <w:proofErr w:type="gramStart"/>
      <w:r w:rsidRPr="00605E82">
        <w:rPr>
          <w:rFonts w:ascii="Times New Roman" w:eastAsia="Calibri" w:hAnsi="Times New Roman" w:cs="Times New Roman"/>
          <w:sz w:val="24"/>
          <w:szCs w:val="24"/>
        </w:rPr>
        <w:t>воспит</w:t>
      </w:r>
      <w:r w:rsidR="000C7867">
        <w:rPr>
          <w:rFonts w:ascii="Times New Roman" w:eastAsia="Calibri" w:hAnsi="Times New Roman" w:cs="Times New Roman"/>
          <w:sz w:val="24"/>
          <w:szCs w:val="24"/>
        </w:rPr>
        <w:t>ывать</w:t>
      </w:r>
      <w:proofErr w:type="gramEnd"/>
      <w:r w:rsidRPr="00605E82">
        <w:rPr>
          <w:rFonts w:ascii="Times New Roman" w:eastAsia="Calibri" w:hAnsi="Times New Roman" w:cs="Times New Roman"/>
          <w:sz w:val="24"/>
          <w:szCs w:val="24"/>
        </w:rPr>
        <w:t xml:space="preserve"> трудолюби</w:t>
      </w:r>
      <w:r w:rsidR="000C7867">
        <w:rPr>
          <w:rFonts w:ascii="Times New Roman" w:eastAsia="Calibri" w:hAnsi="Times New Roman" w:cs="Times New Roman"/>
          <w:sz w:val="24"/>
          <w:szCs w:val="24"/>
        </w:rPr>
        <w:t>е</w:t>
      </w:r>
      <w:r w:rsidRPr="00605E82">
        <w:rPr>
          <w:rFonts w:ascii="Times New Roman" w:eastAsia="Calibri" w:hAnsi="Times New Roman" w:cs="Times New Roman"/>
          <w:sz w:val="24"/>
          <w:szCs w:val="24"/>
        </w:rPr>
        <w:t>, предприимчивост</w:t>
      </w:r>
      <w:r w:rsidR="000C7867">
        <w:rPr>
          <w:rFonts w:ascii="Times New Roman" w:eastAsia="Calibri" w:hAnsi="Times New Roman" w:cs="Times New Roman"/>
          <w:sz w:val="24"/>
          <w:szCs w:val="24"/>
        </w:rPr>
        <w:t>ь, коллективизм</w:t>
      </w:r>
      <w:r w:rsidRPr="00605E82">
        <w:rPr>
          <w:rFonts w:ascii="Times New Roman" w:eastAsia="Calibri" w:hAnsi="Times New Roman" w:cs="Times New Roman"/>
          <w:sz w:val="24"/>
          <w:szCs w:val="24"/>
        </w:rPr>
        <w:t>, человечност</w:t>
      </w:r>
      <w:r w:rsidR="000C7867">
        <w:rPr>
          <w:rFonts w:ascii="Times New Roman" w:eastAsia="Calibri" w:hAnsi="Times New Roman" w:cs="Times New Roman"/>
          <w:sz w:val="24"/>
          <w:szCs w:val="24"/>
        </w:rPr>
        <w:t>ь</w:t>
      </w:r>
      <w:r w:rsidRPr="00605E82">
        <w:rPr>
          <w:rFonts w:ascii="Times New Roman" w:eastAsia="Calibri" w:hAnsi="Times New Roman" w:cs="Times New Roman"/>
          <w:sz w:val="24"/>
          <w:szCs w:val="24"/>
        </w:rPr>
        <w:t xml:space="preserve"> и милосерди</w:t>
      </w:r>
      <w:r w:rsidR="000C7867">
        <w:rPr>
          <w:rFonts w:ascii="Times New Roman" w:eastAsia="Calibri" w:hAnsi="Times New Roman" w:cs="Times New Roman"/>
          <w:sz w:val="24"/>
          <w:szCs w:val="24"/>
        </w:rPr>
        <w:t>е</w:t>
      </w:r>
      <w:r w:rsidRPr="00605E82">
        <w:rPr>
          <w:rFonts w:ascii="Times New Roman" w:eastAsia="Calibri" w:hAnsi="Times New Roman" w:cs="Times New Roman"/>
          <w:sz w:val="24"/>
          <w:szCs w:val="24"/>
        </w:rPr>
        <w:t>, обязательност</w:t>
      </w:r>
      <w:r w:rsidR="000C7867">
        <w:rPr>
          <w:rFonts w:ascii="Times New Roman" w:eastAsia="Calibri" w:hAnsi="Times New Roman" w:cs="Times New Roman"/>
          <w:sz w:val="24"/>
          <w:szCs w:val="24"/>
        </w:rPr>
        <w:t>ь</w:t>
      </w:r>
      <w:r w:rsidRPr="00605E82">
        <w:rPr>
          <w:rFonts w:ascii="Times New Roman" w:eastAsia="Calibri" w:hAnsi="Times New Roman" w:cs="Times New Roman"/>
          <w:sz w:val="24"/>
          <w:szCs w:val="24"/>
        </w:rPr>
        <w:t>, честност</w:t>
      </w:r>
      <w:r w:rsidR="000C7867">
        <w:rPr>
          <w:rFonts w:ascii="Times New Roman" w:eastAsia="Calibri" w:hAnsi="Times New Roman" w:cs="Times New Roman"/>
          <w:sz w:val="24"/>
          <w:szCs w:val="24"/>
        </w:rPr>
        <w:t>ь</w:t>
      </w:r>
      <w:r w:rsidRPr="00605E82">
        <w:rPr>
          <w:rFonts w:ascii="Times New Roman" w:eastAsia="Calibri" w:hAnsi="Times New Roman" w:cs="Times New Roman"/>
          <w:sz w:val="24"/>
          <w:szCs w:val="24"/>
        </w:rPr>
        <w:t>, ответственност</w:t>
      </w:r>
      <w:r w:rsidR="000C7867">
        <w:rPr>
          <w:rFonts w:ascii="Times New Roman" w:eastAsia="Calibri" w:hAnsi="Times New Roman" w:cs="Times New Roman"/>
          <w:sz w:val="24"/>
          <w:szCs w:val="24"/>
        </w:rPr>
        <w:t>ь</w:t>
      </w:r>
      <w:r w:rsidRPr="00605E82">
        <w:rPr>
          <w:rFonts w:ascii="Times New Roman" w:eastAsia="Calibri" w:hAnsi="Times New Roman" w:cs="Times New Roman"/>
          <w:sz w:val="24"/>
          <w:szCs w:val="24"/>
        </w:rPr>
        <w:t xml:space="preserve"> и порядочност</w:t>
      </w:r>
      <w:r w:rsidR="000C7867">
        <w:rPr>
          <w:rFonts w:ascii="Times New Roman" w:eastAsia="Calibri" w:hAnsi="Times New Roman" w:cs="Times New Roman"/>
          <w:sz w:val="24"/>
          <w:szCs w:val="24"/>
        </w:rPr>
        <w:t>ь, патриотизм</w:t>
      </w:r>
      <w:r w:rsidRPr="00605E82">
        <w:rPr>
          <w:rFonts w:ascii="Times New Roman" w:eastAsia="Calibri" w:hAnsi="Times New Roman" w:cs="Times New Roman"/>
          <w:sz w:val="24"/>
          <w:szCs w:val="24"/>
        </w:rPr>
        <w:t>, культур</w:t>
      </w:r>
      <w:r w:rsidR="000C7867">
        <w:rPr>
          <w:rFonts w:ascii="Times New Roman" w:eastAsia="Calibri" w:hAnsi="Times New Roman" w:cs="Times New Roman"/>
          <w:sz w:val="24"/>
          <w:szCs w:val="24"/>
        </w:rPr>
        <w:t>у</w:t>
      </w:r>
      <w:r w:rsidRPr="00605E82">
        <w:rPr>
          <w:rFonts w:ascii="Times New Roman" w:eastAsia="Calibri" w:hAnsi="Times New Roman" w:cs="Times New Roman"/>
          <w:sz w:val="24"/>
          <w:szCs w:val="24"/>
        </w:rPr>
        <w:t xml:space="preserve"> пове</w:t>
      </w:r>
      <w:r w:rsidR="000C7867">
        <w:rPr>
          <w:rFonts w:ascii="Times New Roman" w:eastAsia="Calibri" w:hAnsi="Times New Roman" w:cs="Times New Roman"/>
          <w:sz w:val="24"/>
          <w:szCs w:val="24"/>
        </w:rPr>
        <w:t>дения и бесконфликтного общения.</w:t>
      </w:r>
    </w:p>
    <w:p w:rsidR="00777303" w:rsidRDefault="00777303" w:rsidP="00BE1BC1">
      <w:pPr>
        <w:spacing w:after="0" w:line="259" w:lineRule="auto"/>
        <w:ind w:firstLine="709"/>
        <w:contextualSpacing/>
        <w:jc w:val="both"/>
        <w:rPr>
          <w:rFonts w:ascii="Times New Roman" w:eastAsia="Calibri" w:hAnsi="Times New Roman" w:cs="Times New Roman"/>
          <w:sz w:val="24"/>
          <w:szCs w:val="24"/>
        </w:rPr>
      </w:pPr>
      <w:r w:rsidRPr="00777303">
        <w:rPr>
          <w:rFonts w:ascii="Times New Roman" w:eastAsia="Calibri" w:hAnsi="Times New Roman" w:cs="Times New Roman"/>
          <w:sz w:val="24"/>
          <w:szCs w:val="24"/>
        </w:rPr>
        <w:t xml:space="preserve">Программа предусматривает формирование у учащихся </w:t>
      </w:r>
      <w:proofErr w:type="spellStart"/>
      <w:r w:rsidRPr="00777303">
        <w:rPr>
          <w:rFonts w:ascii="Times New Roman" w:eastAsia="Calibri" w:hAnsi="Times New Roman" w:cs="Times New Roman"/>
          <w:b/>
          <w:sz w:val="24"/>
          <w:szCs w:val="24"/>
        </w:rPr>
        <w:t>общеучебных</w:t>
      </w:r>
      <w:proofErr w:type="spellEnd"/>
      <w:r w:rsidRPr="00777303">
        <w:rPr>
          <w:rFonts w:ascii="Times New Roman" w:eastAsia="Calibri" w:hAnsi="Times New Roman" w:cs="Times New Roman"/>
          <w:b/>
          <w:sz w:val="24"/>
          <w:szCs w:val="24"/>
        </w:rPr>
        <w:t xml:space="preserve"> умений и навыков, универсальных способов деятельности и ключевых компетенций</w:t>
      </w:r>
      <w:r w:rsidRPr="00777303">
        <w:rPr>
          <w:rFonts w:ascii="Times New Roman" w:eastAsia="Calibri" w:hAnsi="Times New Roman" w:cs="Times New Roman"/>
          <w:sz w:val="24"/>
          <w:szCs w:val="24"/>
        </w:rPr>
        <w:t xml:space="preserve">. При этом приоритетными видами </w:t>
      </w:r>
      <w:proofErr w:type="spellStart"/>
      <w:r w:rsidRPr="00777303">
        <w:rPr>
          <w:rFonts w:ascii="Times New Roman" w:eastAsia="Calibri" w:hAnsi="Times New Roman" w:cs="Times New Roman"/>
          <w:sz w:val="24"/>
          <w:szCs w:val="24"/>
        </w:rPr>
        <w:t>общеучебной</w:t>
      </w:r>
      <w:proofErr w:type="spellEnd"/>
      <w:r w:rsidRPr="00777303">
        <w:rPr>
          <w:rFonts w:ascii="Times New Roman" w:eastAsia="Calibri" w:hAnsi="Times New Roman" w:cs="Times New Roman"/>
          <w:sz w:val="24"/>
          <w:szCs w:val="24"/>
        </w:rPr>
        <w:t xml:space="preserve"> деятельности являются:</w:t>
      </w:r>
    </w:p>
    <w:p w:rsidR="00777303" w:rsidRPr="00EA63BA" w:rsidRDefault="00777303" w:rsidP="00EA63BA">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определение адекватных способов решения учебной задачи на основе заданных алгоритмов; комбинирование известных алгоритмов деятельности в ситуациях</w:t>
      </w:r>
      <w:r w:rsidR="00EA63BA">
        <w:rPr>
          <w:rFonts w:ascii="Times New Roman" w:eastAsia="Calibri" w:hAnsi="Times New Roman" w:cs="Times New Roman"/>
          <w:sz w:val="24"/>
          <w:szCs w:val="24"/>
        </w:rPr>
        <w:t xml:space="preserve">, </w:t>
      </w:r>
      <w:r w:rsidRPr="00EA63BA">
        <w:rPr>
          <w:rFonts w:ascii="Times New Roman" w:eastAsia="Calibri" w:hAnsi="Times New Roman" w:cs="Times New Roman"/>
          <w:sz w:val="24"/>
          <w:szCs w:val="24"/>
        </w:rPr>
        <w:t>не предполагающих стандартное применение одного из них;</w:t>
      </w:r>
    </w:p>
    <w:p w:rsidR="00777303" w:rsidRDefault="00EA63BA" w:rsidP="00777303">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EA63BA" w:rsidRDefault="00EA63BA" w:rsidP="00777303">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приведение примеров, подбор аргументов, формулирование выводов; отражение в устной или письменной форме результатов своей деятельности;</w:t>
      </w:r>
    </w:p>
    <w:p w:rsidR="00EA63BA" w:rsidRDefault="00EA63BA" w:rsidP="00777303">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выбор и использование средств коммуникации и знаковых систем в соответствии с коммуникативной задачей;</w:t>
      </w:r>
    </w:p>
    <w:p w:rsidR="00EA63BA" w:rsidRDefault="00EA63BA" w:rsidP="00777303">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EA63BA" w:rsidRDefault="00EA63BA" w:rsidP="00777303">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EA63BA" w:rsidRPr="00777303" w:rsidRDefault="00EA63BA" w:rsidP="00777303">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оценивание своей деятельности с точки зрения нравственных, правовых норм, эстетических ценностей.</w:t>
      </w:r>
    </w:p>
    <w:p w:rsidR="00605E82" w:rsidRPr="00605E82" w:rsidRDefault="00605E82" w:rsidP="00BE1BC1">
      <w:pPr>
        <w:spacing w:before="24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Охрана здоровья учащихся</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На занятиях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психофизиологическим особенностям и познавательным возможностям учащихся, обеспечивать нормы безопасности труда при выполнении технологических процессов.</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605E82" w:rsidRPr="00605E82" w:rsidRDefault="00605E82"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w:t>
      </w:r>
    </w:p>
    <w:p w:rsidR="00605E82" w:rsidRPr="00605E82" w:rsidRDefault="00605E82" w:rsidP="00605E82">
      <w:pPr>
        <w:spacing w:after="0"/>
        <w:jc w:val="both"/>
        <w:rPr>
          <w:rFonts w:ascii="Times New Roman" w:eastAsia="Calibri" w:hAnsi="Times New Roman" w:cs="Times New Roman"/>
          <w:sz w:val="24"/>
          <w:szCs w:val="24"/>
        </w:rPr>
      </w:pPr>
    </w:p>
    <w:p w:rsidR="00605E82" w:rsidRPr="00605E82" w:rsidRDefault="00605E82" w:rsidP="00605E82">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Организация образовательного процесса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Формы</w:t>
      </w:r>
      <w:r w:rsidRPr="00605E82">
        <w:rPr>
          <w:rFonts w:ascii="Times New Roman" w:eastAsia="Calibri" w:hAnsi="Times New Roman" w:cs="Times New Roman"/>
          <w:sz w:val="24"/>
          <w:szCs w:val="24"/>
        </w:rPr>
        <w:t>: урок.</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Типы уроков</w:t>
      </w:r>
      <w:r w:rsidRPr="00605E82">
        <w:rPr>
          <w:rFonts w:ascii="Times New Roman" w:eastAsia="Calibri" w:hAnsi="Times New Roman" w:cs="Times New Roman"/>
          <w:sz w:val="24"/>
          <w:szCs w:val="24"/>
        </w:rPr>
        <w:t>:</w:t>
      </w:r>
    </w:p>
    <w:p w:rsidR="00605E82" w:rsidRPr="00605E82" w:rsidRDefault="00605E82" w:rsidP="00605E82">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изучение нового материала;</w:t>
      </w:r>
    </w:p>
    <w:p w:rsidR="00605E82" w:rsidRPr="00605E82" w:rsidRDefault="00605E82" w:rsidP="00605E82">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совершенствования знаний, умений и навыков;</w:t>
      </w:r>
    </w:p>
    <w:p w:rsidR="00605E82" w:rsidRPr="00605E82" w:rsidRDefault="00605E82" w:rsidP="00605E82">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обобщения и систематизации знаний, умений и навыков;</w:t>
      </w:r>
    </w:p>
    <w:p w:rsidR="00605E82" w:rsidRPr="00605E82" w:rsidRDefault="00605E82" w:rsidP="00605E82">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комбинированный урок;</w:t>
      </w:r>
    </w:p>
    <w:p w:rsidR="00605E82" w:rsidRPr="00605E82" w:rsidRDefault="00605E82" w:rsidP="00605E82">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контроля умений и навыков.</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Виды уроков</w:t>
      </w:r>
      <w:r w:rsidRPr="00605E82">
        <w:rPr>
          <w:rFonts w:ascii="Times New Roman" w:eastAsia="Calibri" w:hAnsi="Times New Roman" w:cs="Times New Roman"/>
          <w:sz w:val="24"/>
          <w:szCs w:val="24"/>
        </w:rPr>
        <w:t>:</w:t>
      </w:r>
    </w:p>
    <w:p w:rsidR="00605E82" w:rsidRPr="00605E82" w:rsidRDefault="00605E82" w:rsidP="00605E82">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урок-беседа;</w:t>
      </w:r>
    </w:p>
    <w:p w:rsidR="00605E82" w:rsidRPr="00605E82" w:rsidRDefault="00605E82" w:rsidP="00605E82">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lastRenderedPageBreak/>
        <w:t>лабораторно-практическое занятие;</w:t>
      </w:r>
    </w:p>
    <w:p w:rsidR="00605E82" w:rsidRPr="00605E82" w:rsidRDefault="00605E82" w:rsidP="00605E82">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урок-экскурсия;</w:t>
      </w:r>
    </w:p>
    <w:p w:rsidR="00605E82" w:rsidRPr="00605E82" w:rsidRDefault="00605E82" w:rsidP="00605E82">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урок-игра;</w:t>
      </w:r>
    </w:p>
    <w:p w:rsidR="00605E82" w:rsidRPr="00605E82" w:rsidRDefault="00605E82" w:rsidP="00605E82">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выполнение учебного проекта.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Методы обучения</w:t>
      </w:r>
      <w:r w:rsidRPr="00605E82">
        <w:rPr>
          <w:rFonts w:ascii="Times New Roman" w:eastAsia="Calibri" w:hAnsi="Times New Roman" w:cs="Times New Roman"/>
          <w:sz w:val="24"/>
          <w:szCs w:val="24"/>
        </w:rPr>
        <w:t>:</w:t>
      </w:r>
    </w:p>
    <w:p w:rsidR="00605E82" w:rsidRPr="00605E82" w:rsidRDefault="00605E82" w:rsidP="00605E82">
      <w:pPr>
        <w:spacing w:after="0"/>
        <w:jc w:val="both"/>
        <w:rPr>
          <w:rFonts w:ascii="Times New Roman" w:eastAsia="Calibri" w:hAnsi="Times New Roman" w:cs="Times New Roman"/>
          <w:i/>
          <w:sz w:val="24"/>
          <w:szCs w:val="24"/>
        </w:rPr>
      </w:pPr>
      <w:r w:rsidRPr="00605E82">
        <w:rPr>
          <w:rFonts w:ascii="Times New Roman" w:eastAsia="Calibri" w:hAnsi="Times New Roman" w:cs="Times New Roman"/>
          <w:i/>
          <w:sz w:val="24"/>
          <w:szCs w:val="24"/>
        </w:rPr>
        <w:t>Методы организации и осуществления учебно-познавательной деятельности:</w:t>
      </w:r>
    </w:p>
    <w:p w:rsidR="00605E82" w:rsidRPr="00605E82" w:rsidRDefault="00605E82" w:rsidP="00605E82">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Словесные, наглядные, практические.</w:t>
      </w:r>
    </w:p>
    <w:p w:rsidR="00605E82" w:rsidRPr="00605E82" w:rsidRDefault="00605E82" w:rsidP="00605E82">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Индуктивные, дедуктивные.</w:t>
      </w:r>
    </w:p>
    <w:p w:rsidR="00605E82" w:rsidRPr="00605E82" w:rsidRDefault="00605E82" w:rsidP="00605E82">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Репродуктивные, проблемно-поисковые.</w:t>
      </w:r>
    </w:p>
    <w:p w:rsidR="00605E82" w:rsidRPr="00605E82" w:rsidRDefault="00605E82" w:rsidP="00605E82">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Самостоятельные, несамостоятельные.</w:t>
      </w:r>
    </w:p>
    <w:p w:rsidR="00605E82" w:rsidRPr="00605E82" w:rsidRDefault="00605E82" w:rsidP="00605E82">
      <w:pPr>
        <w:spacing w:after="0"/>
        <w:jc w:val="both"/>
        <w:rPr>
          <w:rFonts w:ascii="Times New Roman" w:eastAsia="Calibri" w:hAnsi="Times New Roman" w:cs="Times New Roman"/>
          <w:i/>
          <w:sz w:val="24"/>
          <w:szCs w:val="24"/>
        </w:rPr>
      </w:pPr>
      <w:r w:rsidRPr="00605E82">
        <w:rPr>
          <w:rFonts w:ascii="Times New Roman" w:eastAsia="Calibri" w:hAnsi="Times New Roman" w:cs="Times New Roman"/>
          <w:i/>
          <w:sz w:val="24"/>
          <w:szCs w:val="24"/>
        </w:rPr>
        <w:t>Методы стимулирования и мотивации учебно-познавательной деятельности:</w:t>
      </w:r>
    </w:p>
    <w:p w:rsidR="00605E82" w:rsidRPr="00605E82" w:rsidRDefault="00605E82" w:rsidP="00605E82">
      <w:pPr>
        <w:numPr>
          <w:ilvl w:val="0"/>
          <w:numId w:val="8"/>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Стимулирование и мотивация интереса к учению.</w:t>
      </w:r>
    </w:p>
    <w:p w:rsidR="00605E82" w:rsidRPr="00605E82" w:rsidRDefault="00605E82" w:rsidP="00605E82">
      <w:pPr>
        <w:numPr>
          <w:ilvl w:val="0"/>
          <w:numId w:val="8"/>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Стимулирование долга и ответственности в учении.</w:t>
      </w:r>
    </w:p>
    <w:p w:rsidR="00605E82" w:rsidRPr="00605E82" w:rsidRDefault="00605E82" w:rsidP="00605E82">
      <w:pPr>
        <w:spacing w:after="0"/>
        <w:jc w:val="both"/>
        <w:rPr>
          <w:rFonts w:ascii="Times New Roman" w:eastAsia="Calibri" w:hAnsi="Times New Roman" w:cs="Times New Roman"/>
          <w:i/>
          <w:sz w:val="24"/>
          <w:szCs w:val="24"/>
        </w:rPr>
      </w:pPr>
      <w:r w:rsidRPr="00605E82">
        <w:rPr>
          <w:rFonts w:ascii="Times New Roman" w:eastAsia="Calibri" w:hAnsi="Times New Roman" w:cs="Times New Roman"/>
          <w:i/>
          <w:sz w:val="24"/>
          <w:szCs w:val="24"/>
        </w:rPr>
        <w:t>Методы контроля и самоконтроля за эффективностью учебно-познавательной деятельности:</w:t>
      </w:r>
    </w:p>
    <w:p w:rsidR="00605E82" w:rsidRPr="00605E82" w:rsidRDefault="00605E82" w:rsidP="00605E82">
      <w:pPr>
        <w:numPr>
          <w:ilvl w:val="0"/>
          <w:numId w:val="9"/>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Устного контроля и самоконтроля.</w:t>
      </w:r>
    </w:p>
    <w:p w:rsidR="00605E82" w:rsidRPr="00605E82" w:rsidRDefault="00605E82" w:rsidP="00605E82">
      <w:pPr>
        <w:numPr>
          <w:ilvl w:val="0"/>
          <w:numId w:val="9"/>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Письменного контроля и самоконтроля.</w:t>
      </w:r>
    </w:p>
    <w:p w:rsidR="00605E82" w:rsidRPr="00605E82" w:rsidRDefault="00605E82" w:rsidP="00605E82">
      <w:pPr>
        <w:numPr>
          <w:ilvl w:val="0"/>
          <w:numId w:val="9"/>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Лабораторно-практического (практического) контроля и самоконтроля.</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Педагогические технологии</w:t>
      </w:r>
      <w:r w:rsidRPr="00605E82">
        <w:rPr>
          <w:rFonts w:ascii="Times New Roman" w:eastAsia="Calibri" w:hAnsi="Times New Roman" w:cs="Times New Roman"/>
          <w:sz w:val="24"/>
          <w:szCs w:val="24"/>
        </w:rPr>
        <w:t>:</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Дифференцированное обучение.</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Операционно-предметная система обучения.</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Моторно-тренировочная система.</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Операционно-комплексная система.</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Практические методы обучения.</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Решение технических и технологических задач.</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Учебно-практические или практические работы.</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Обучение учащихся работе с технологическими и инструкционными картами.</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Опытно-экспериментальная работа.</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Технология коммуникативного обучения на основе схемных и знаковых моделей учебного материала.</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Проектные творческие технологии (Метод проектов в технологическом образовании школьников).</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Кооперативная деятельность учащихся.</w:t>
      </w:r>
    </w:p>
    <w:p w:rsidR="00605E82" w:rsidRPr="00605E82" w:rsidRDefault="00605E82" w:rsidP="00605E82">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Коллективное творчество.</w:t>
      </w:r>
    </w:p>
    <w:p w:rsidR="00605E82" w:rsidRPr="00605E82" w:rsidRDefault="00605E82" w:rsidP="00605E82">
      <w:pPr>
        <w:spacing w:after="0"/>
        <w:rPr>
          <w:rFonts w:ascii="Times New Roman" w:eastAsia="Calibri" w:hAnsi="Times New Roman" w:cs="Times New Roman"/>
          <w:sz w:val="24"/>
          <w:szCs w:val="24"/>
        </w:rPr>
      </w:pPr>
    </w:p>
    <w:p w:rsidR="00605E82" w:rsidRPr="00605E82" w:rsidRDefault="00605E82" w:rsidP="00605E82">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Тематический план</w:t>
      </w:r>
    </w:p>
    <w:tbl>
      <w:tblPr>
        <w:tblStyle w:val="a3"/>
        <w:tblW w:w="9209" w:type="dxa"/>
        <w:tblLayout w:type="fixed"/>
        <w:tblLook w:val="04A0" w:firstRow="1" w:lastRow="0" w:firstColumn="1" w:lastColumn="0" w:noHBand="0" w:noVBand="1"/>
      </w:tblPr>
      <w:tblGrid>
        <w:gridCol w:w="534"/>
        <w:gridCol w:w="6407"/>
        <w:gridCol w:w="2268"/>
      </w:tblGrid>
      <w:tr w:rsidR="00567EA1" w:rsidRPr="00605E82" w:rsidTr="00567EA1">
        <w:trPr>
          <w:trHeight w:val="414"/>
        </w:trPr>
        <w:tc>
          <w:tcPr>
            <w:tcW w:w="6941" w:type="dxa"/>
            <w:gridSpan w:val="2"/>
            <w:vAlign w:val="center"/>
          </w:tcPr>
          <w:p w:rsidR="00567EA1" w:rsidRPr="00605E82" w:rsidRDefault="00567EA1" w:rsidP="00605E82">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Разделы и темы программы</w:t>
            </w:r>
          </w:p>
        </w:tc>
        <w:tc>
          <w:tcPr>
            <w:tcW w:w="2268" w:type="dxa"/>
          </w:tcPr>
          <w:p w:rsidR="00567EA1" w:rsidRPr="00605E82" w:rsidRDefault="00567EA1" w:rsidP="00567EA1">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 xml:space="preserve">Количество часов </w:t>
            </w:r>
          </w:p>
        </w:tc>
      </w:tr>
      <w:tr w:rsidR="00567EA1" w:rsidRPr="00605E82" w:rsidTr="00BD1570">
        <w:tc>
          <w:tcPr>
            <w:tcW w:w="534" w:type="dxa"/>
            <w:vAlign w:val="center"/>
          </w:tcPr>
          <w:p w:rsidR="00567EA1" w:rsidRPr="00567EA1" w:rsidRDefault="00567EA1" w:rsidP="00605E82">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1</w:t>
            </w:r>
          </w:p>
        </w:tc>
        <w:tc>
          <w:tcPr>
            <w:tcW w:w="6407" w:type="dxa"/>
            <w:vAlign w:val="center"/>
          </w:tcPr>
          <w:p w:rsidR="00567EA1" w:rsidRPr="00567EA1" w:rsidRDefault="00567EA1" w:rsidP="00605E82">
            <w:pPr>
              <w:rPr>
                <w:rFonts w:ascii="Times New Roman" w:eastAsia="Calibri" w:hAnsi="Times New Roman" w:cs="Times New Roman"/>
                <w:b/>
                <w:sz w:val="24"/>
                <w:szCs w:val="24"/>
              </w:rPr>
            </w:pPr>
            <w:r w:rsidRPr="00567EA1">
              <w:rPr>
                <w:rFonts w:ascii="Times New Roman" w:eastAsia="Calibri" w:hAnsi="Times New Roman" w:cs="Times New Roman"/>
                <w:b/>
                <w:sz w:val="24"/>
                <w:szCs w:val="24"/>
              </w:rPr>
              <w:t>Технологии в современном мире</w:t>
            </w:r>
          </w:p>
        </w:tc>
        <w:tc>
          <w:tcPr>
            <w:tcW w:w="2268" w:type="dxa"/>
          </w:tcPr>
          <w:p w:rsidR="00567EA1" w:rsidRPr="00567EA1" w:rsidRDefault="00567EA1" w:rsidP="004527F7">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2</w:t>
            </w:r>
            <w:r w:rsidR="004527F7">
              <w:rPr>
                <w:rFonts w:ascii="Times New Roman" w:eastAsia="Calibri" w:hAnsi="Times New Roman" w:cs="Times New Roman"/>
                <w:b/>
                <w:sz w:val="24"/>
                <w:szCs w:val="24"/>
              </w:rPr>
              <w:t>2</w:t>
            </w:r>
          </w:p>
        </w:tc>
      </w:tr>
      <w:tr w:rsidR="00567EA1" w:rsidRPr="00605E82" w:rsidTr="00880147">
        <w:tc>
          <w:tcPr>
            <w:tcW w:w="534" w:type="dxa"/>
            <w:vAlign w:val="center"/>
          </w:tcPr>
          <w:p w:rsidR="00567EA1" w:rsidRPr="00567EA1" w:rsidRDefault="00567EA1" w:rsidP="00605E82">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2</w:t>
            </w:r>
          </w:p>
        </w:tc>
        <w:tc>
          <w:tcPr>
            <w:tcW w:w="6407" w:type="dxa"/>
            <w:vAlign w:val="center"/>
          </w:tcPr>
          <w:p w:rsidR="00567EA1" w:rsidRPr="00567EA1" w:rsidRDefault="00567EA1" w:rsidP="00605E82">
            <w:pPr>
              <w:rPr>
                <w:rFonts w:ascii="Times New Roman" w:eastAsia="Calibri" w:hAnsi="Times New Roman" w:cs="Times New Roman"/>
                <w:b/>
                <w:sz w:val="24"/>
                <w:szCs w:val="24"/>
              </w:rPr>
            </w:pPr>
            <w:r w:rsidRPr="00567EA1">
              <w:rPr>
                <w:rFonts w:ascii="Times New Roman" w:eastAsia="Calibri" w:hAnsi="Times New Roman" w:cs="Times New Roman"/>
                <w:b/>
                <w:sz w:val="24"/>
                <w:szCs w:val="24"/>
              </w:rPr>
              <w:t>Методы решения творческих задач</w:t>
            </w:r>
          </w:p>
        </w:tc>
        <w:tc>
          <w:tcPr>
            <w:tcW w:w="2268" w:type="dxa"/>
          </w:tcPr>
          <w:p w:rsidR="00567EA1" w:rsidRPr="00567EA1" w:rsidRDefault="00567EA1" w:rsidP="00605E82">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12</w:t>
            </w:r>
          </w:p>
        </w:tc>
      </w:tr>
      <w:tr w:rsidR="00567EA1" w:rsidRPr="00605E82" w:rsidTr="001C0AD1">
        <w:tc>
          <w:tcPr>
            <w:tcW w:w="6941" w:type="dxa"/>
            <w:gridSpan w:val="2"/>
            <w:vAlign w:val="center"/>
          </w:tcPr>
          <w:p w:rsidR="00567EA1" w:rsidRPr="00567EA1" w:rsidRDefault="00567EA1" w:rsidP="00605E82">
            <w:pPr>
              <w:rPr>
                <w:rFonts w:ascii="Times New Roman" w:eastAsia="Calibri" w:hAnsi="Times New Roman" w:cs="Times New Roman"/>
                <w:b/>
                <w:sz w:val="24"/>
                <w:szCs w:val="24"/>
              </w:rPr>
            </w:pPr>
            <w:r w:rsidRPr="00567EA1">
              <w:rPr>
                <w:rFonts w:ascii="Times New Roman" w:eastAsia="Calibri" w:hAnsi="Times New Roman" w:cs="Times New Roman"/>
                <w:b/>
                <w:sz w:val="24"/>
                <w:szCs w:val="24"/>
              </w:rPr>
              <w:t>Итого</w:t>
            </w:r>
          </w:p>
        </w:tc>
        <w:tc>
          <w:tcPr>
            <w:tcW w:w="2268" w:type="dxa"/>
          </w:tcPr>
          <w:p w:rsidR="00567EA1" w:rsidRPr="00567EA1" w:rsidRDefault="00567EA1" w:rsidP="004527F7">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3</w:t>
            </w:r>
            <w:r w:rsidR="004527F7">
              <w:rPr>
                <w:rFonts w:ascii="Times New Roman" w:eastAsia="Calibri" w:hAnsi="Times New Roman" w:cs="Times New Roman"/>
                <w:b/>
                <w:sz w:val="24"/>
                <w:szCs w:val="24"/>
              </w:rPr>
              <w:t>4</w:t>
            </w:r>
          </w:p>
        </w:tc>
      </w:tr>
    </w:tbl>
    <w:p w:rsidR="00BE1BC1" w:rsidRPr="00605E82" w:rsidRDefault="00BE1BC1" w:rsidP="00605E82">
      <w:pPr>
        <w:spacing w:after="0"/>
        <w:rPr>
          <w:rFonts w:ascii="Times New Roman" w:eastAsia="Calibri" w:hAnsi="Times New Roman" w:cs="Times New Roman"/>
          <w:sz w:val="24"/>
          <w:szCs w:val="24"/>
        </w:rPr>
      </w:pPr>
    </w:p>
    <w:p w:rsidR="00605E82" w:rsidRPr="00BE1BC1" w:rsidRDefault="00605E82" w:rsidP="00BE1BC1">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Содержание программы</w:t>
      </w:r>
    </w:p>
    <w:p w:rsidR="00605E82" w:rsidRPr="00777303" w:rsidRDefault="00605E82" w:rsidP="00605E82">
      <w:pPr>
        <w:spacing w:after="0"/>
        <w:jc w:val="both"/>
        <w:rPr>
          <w:rFonts w:ascii="Times New Roman" w:eastAsia="Calibri" w:hAnsi="Times New Roman" w:cs="Times New Roman"/>
          <w:b/>
          <w:sz w:val="24"/>
          <w:szCs w:val="24"/>
          <w:u w:val="single"/>
        </w:rPr>
      </w:pPr>
      <w:r w:rsidRPr="00777303">
        <w:rPr>
          <w:rFonts w:ascii="Times New Roman" w:eastAsia="Calibri" w:hAnsi="Times New Roman" w:cs="Times New Roman"/>
          <w:b/>
          <w:sz w:val="24"/>
          <w:szCs w:val="24"/>
          <w:u w:val="single"/>
        </w:rPr>
        <w:t>Технологии в современном мире</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w:t>
      </w:r>
      <w:r w:rsidRPr="00605E82">
        <w:rPr>
          <w:rFonts w:ascii="Times New Roman" w:eastAsia="Calibri" w:hAnsi="Times New Roman" w:cs="Times New Roman"/>
          <w:sz w:val="24"/>
          <w:szCs w:val="24"/>
        </w:rPr>
        <w:lastRenderedPageBreak/>
        <w:t>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Развитие технологической культуры в результате научно-технических и социально- экономических достижений. Понятия «</w:t>
      </w:r>
      <w:proofErr w:type="spellStart"/>
      <w:r w:rsidRPr="00605E82">
        <w:rPr>
          <w:rFonts w:ascii="Times New Roman" w:eastAsia="Calibri" w:hAnsi="Times New Roman" w:cs="Times New Roman"/>
          <w:sz w:val="24"/>
          <w:szCs w:val="24"/>
        </w:rPr>
        <w:t>техносфера</w:t>
      </w:r>
      <w:proofErr w:type="spellEnd"/>
      <w:r w:rsidRPr="00605E82">
        <w:rPr>
          <w:rFonts w:ascii="Times New Roman" w:eastAsia="Calibri" w:hAnsi="Times New Roman" w:cs="Times New Roman"/>
          <w:sz w:val="24"/>
          <w:szCs w:val="24"/>
        </w:rPr>
        <w:t xml:space="preserve">», «техника»,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rsidRPr="00605E82">
        <w:rPr>
          <w:rFonts w:ascii="Times New Roman" w:eastAsia="Calibri" w:hAnsi="Times New Roman" w:cs="Times New Roman"/>
          <w:sz w:val="24"/>
          <w:szCs w:val="24"/>
        </w:rPr>
        <w:t>Наукоёмкость</w:t>
      </w:r>
      <w:proofErr w:type="spellEnd"/>
      <w:r w:rsidRPr="00605E82">
        <w:rPr>
          <w:rFonts w:ascii="Times New Roman" w:eastAsia="Calibri" w:hAnsi="Times New Roman" w:cs="Times New Roman"/>
          <w:sz w:val="24"/>
          <w:szCs w:val="24"/>
        </w:rPr>
        <w:t xml:space="preserve"> материального производства.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Влияние научно-технической революции на качество жизни человека и состояние окружающей среды. Динамика развития промышленных технологий и истощение сырьевых ресурсов «кладовой» Земли. Основные насущные задачи новейших технологий.</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Промышленность, транспорт и сельское хозяйство в системе природопользования. Материалоёмкость современной промышленности. Потребление воды и минеральных ресурсов различными производствами. Коэффициент использования материалов. Промышленная эксплуатация лесов. Отходы производств и атмосфера. Понятия «парниковый эффект», «озоновая дыра».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Интенсивный и экстенсивный пути развития сельского хозяйства, особенности их воздействия на экосистемы. </w:t>
      </w:r>
      <w:proofErr w:type="spellStart"/>
      <w:r w:rsidRPr="00605E82">
        <w:rPr>
          <w:rFonts w:ascii="Times New Roman" w:eastAsia="Calibri" w:hAnsi="Times New Roman" w:cs="Times New Roman"/>
          <w:sz w:val="24"/>
          <w:szCs w:val="24"/>
        </w:rPr>
        <w:t>Агротехнологии</w:t>
      </w:r>
      <w:proofErr w:type="spellEnd"/>
      <w:r w:rsidRPr="00605E82">
        <w:rPr>
          <w:rFonts w:ascii="Times New Roman" w:eastAsia="Calibri" w:hAnsi="Times New Roman" w:cs="Times New Roman"/>
          <w:sz w:val="24"/>
          <w:szCs w:val="24"/>
        </w:rPr>
        <w:t>: применение азотных удобрений и химических средств защиты растений. Животноводческие технологии и проблемы, связанные с их использованием.</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Природоохранные технологии. Основные направления охраны природной среды. Экологически чистые и безотходные производства. Сущность и виды безотходных технологий. Переработка бытового мусора и промышленных отходов. Комплекс мероприятий по сохранению лесных запасов, защите гидросферы,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естественных водоёмов. Понятие «альтернативные источники энергии». Использование энергии Солнца, ветра, приливов и геотермальных источников, энергии волн и течений. Термоядерная энергетика. Биогазовые установки. Исследования возможности применения энергии волн и течений.</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Экологически устойчивое развитие человечества. Биосфера и её роль в стабилизации окружающей среды. Необходимость нового, экологического сознания в современном мире. Характерные черты проявления экологического сознания. Необходимость экономии ресурсов и энергии. Охрана окружающей среды.</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Основные виды промышленной обработки материалов. </w:t>
      </w:r>
      <w:proofErr w:type="spellStart"/>
      <w:r w:rsidRPr="00605E82">
        <w:rPr>
          <w:rFonts w:ascii="Times New Roman" w:eastAsia="Calibri" w:hAnsi="Times New Roman" w:cs="Times New Roman"/>
          <w:sz w:val="24"/>
          <w:szCs w:val="24"/>
        </w:rPr>
        <w:t>Электротехнологии</w:t>
      </w:r>
      <w:proofErr w:type="spellEnd"/>
      <w:r w:rsidRPr="00605E82">
        <w:rPr>
          <w:rFonts w:ascii="Times New Roman" w:eastAsia="Calibri" w:hAnsi="Times New Roman" w:cs="Times New Roman"/>
          <w:sz w:val="24"/>
          <w:szCs w:val="24"/>
        </w:rPr>
        <w:t xml:space="preserve"> и их применение: </w:t>
      </w:r>
      <w:proofErr w:type="spellStart"/>
      <w:r w:rsidRPr="00605E82">
        <w:rPr>
          <w:rFonts w:ascii="Times New Roman" w:eastAsia="Calibri" w:hAnsi="Times New Roman" w:cs="Times New Roman"/>
          <w:sz w:val="24"/>
          <w:szCs w:val="24"/>
        </w:rPr>
        <w:t>элекронно</w:t>
      </w:r>
      <w:proofErr w:type="spellEnd"/>
      <w:r w:rsidRPr="00605E82">
        <w:rPr>
          <w:rFonts w:ascii="Times New Roman" w:eastAsia="Calibri" w:hAnsi="Times New Roman" w:cs="Times New Roman"/>
          <w:sz w:val="24"/>
          <w:szCs w:val="24"/>
        </w:rPr>
        <w:t xml:space="preserve">-ионная (аэрозольная) технология; метод магнитной очистки; метод </w:t>
      </w:r>
      <w:proofErr w:type="spellStart"/>
      <w:r w:rsidRPr="00605E82">
        <w:rPr>
          <w:rFonts w:ascii="Times New Roman" w:eastAsia="Calibri" w:hAnsi="Times New Roman" w:cs="Times New Roman"/>
          <w:sz w:val="24"/>
          <w:szCs w:val="24"/>
        </w:rPr>
        <w:t>магнитоимпульсной</w:t>
      </w:r>
      <w:proofErr w:type="spellEnd"/>
      <w:r w:rsidRPr="00605E82">
        <w:rPr>
          <w:rFonts w:ascii="Times New Roman" w:eastAsia="Calibri" w:hAnsi="Times New Roman" w:cs="Times New Roman"/>
          <w:sz w:val="24"/>
          <w:szCs w:val="24"/>
        </w:rPr>
        <w:t xml:space="preserve"> обработки; метод прямого нагрева; электрическая сварка.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Лучевые технологии: лазерная и электронно-лучевая обработка. Ультразвуковые технологии; ультразвуковая сварка и ультразвуковая дефектоскопия. Плазменная обработка: напыление, резка, сварка; применение в порошковой металлургии. Технологии послойного </w:t>
      </w:r>
      <w:proofErr w:type="spellStart"/>
      <w:r w:rsidRPr="00605E82">
        <w:rPr>
          <w:rFonts w:ascii="Times New Roman" w:eastAsia="Calibri" w:hAnsi="Times New Roman" w:cs="Times New Roman"/>
          <w:sz w:val="24"/>
          <w:szCs w:val="24"/>
        </w:rPr>
        <w:t>прототипирования</w:t>
      </w:r>
      <w:proofErr w:type="spellEnd"/>
      <w:r w:rsidRPr="00605E82">
        <w:rPr>
          <w:rFonts w:ascii="Times New Roman" w:eastAsia="Calibri" w:hAnsi="Times New Roman" w:cs="Times New Roman"/>
          <w:sz w:val="24"/>
          <w:szCs w:val="24"/>
        </w:rPr>
        <w:t xml:space="preserve"> и их использование. </w:t>
      </w:r>
      <w:proofErr w:type="spellStart"/>
      <w:r w:rsidRPr="00605E82">
        <w:rPr>
          <w:rFonts w:ascii="Times New Roman" w:eastAsia="Calibri" w:hAnsi="Times New Roman" w:cs="Times New Roman"/>
          <w:sz w:val="24"/>
          <w:szCs w:val="24"/>
        </w:rPr>
        <w:t>Нанотехнологии</w:t>
      </w:r>
      <w:proofErr w:type="spellEnd"/>
      <w:r w:rsidRPr="00605E82">
        <w:rPr>
          <w:rFonts w:ascii="Times New Roman" w:eastAsia="Calibri" w:hAnsi="Times New Roman" w:cs="Times New Roman"/>
          <w:sz w:val="24"/>
          <w:szCs w:val="24"/>
        </w:rPr>
        <w:t>: история открытия. Понятия «</w:t>
      </w:r>
      <w:proofErr w:type="spellStart"/>
      <w:r w:rsidRPr="00605E82">
        <w:rPr>
          <w:rFonts w:ascii="Times New Roman" w:eastAsia="Calibri" w:hAnsi="Times New Roman" w:cs="Times New Roman"/>
          <w:sz w:val="24"/>
          <w:szCs w:val="24"/>
        </w:rPr>
        <w:t>нанотехнологии</w:t>
      </w:r>
      <w:proofErr w:type="spellEnd"/>
      <w:r w:rsidRPr="00605E82">
        <w:rPr>
          <w:rFonts w:ascii="Times New Roman" w:eastAsia="Calibri" w:hAnsi="Times New Roman" w:cs="Times New Roman"/>
          <w:sz w:val="24"/>
          <w:szCs w:val="24"/>
        </w:rPr>
        <w:t>», «</w:t>
      </w:r>
      <w:proofErr w:type="spellStart"/>
      <w:r w:rsidRPr="00605E82">
        <w:rPr>
          <w:rFonts w:ascii="Times New Roman" w:eastAsia="Calibri" w:hAnsi="Times New Roman" w:cs="Times New Roman"/>
          <w:sz w:val="24"/>
          <w:szCs w:val="24"/>
        </w:rPr>
        <w:t>наночастица</w:t>
      </w:r>
      <w:proofErr w:type="spellEnd"/>
      <w:r w:rsidRPr="00605E82">
        <w:rPr>
          <w:rFonts w:ascii="Times New Roman" w:eastAsia="Calibri" w:hAnsi="Times New Roman" w:cs="Times New Roman"/>
          <w:sz w:val="24"/>
          <w:szCs w:val="24"/>
        </w:rPr>
        <w:t>», «</w:t>
      </w:r>
      <w:proofErr w:type="spellStart"/>
      <w:r w:rsidRPr="00605E82">
        <w:rPr>
          <w:rFonts w:ascii="Times New Roman" w:eastAsia="Calibri" w:hAnsi="Times New Roman" w:cs="Times New Roman"/>
          <w:sz w:val="24"/>
          <w:szCs w:val="24"/>
        </w:rPr>
        <w:t>наноматериал</w:t>
      </w:r>
      <w:proofErr w:type="spellEnd"/>
      <w:r w:rsidRPr="00605E82">
        <w:rPr>
          <w:rFonts w:ascii="Times New Roman" w:eastAsia="Calibri" w:hAnsi="Times New Roman" w:cs="Times New Roman"/>
          <w:sz w:val="24"/>
          <w:szCs w:val="24"/>
        </w:rPr>
        <w:t xml:space="preserve">». </w:t>
      </w:r>
      <w:proofErr w:type="spellStart"/>
      <w:r w:rsidRPr="00605E82">
        <w:rPr>
          <w:rFonts w:ascii="Times New Roman" w:eastAsia="Calibri" w:hAnsi="Times New Roman" w:cs="Times New Roman"/>
          <w:sz w:val="24"/>
          <w:szCs w:val="24"/>
        </w:rPr>
        <w:t>Нанопродукты</w:t>
      </w:r>
      <w:proofErr w:type="spellEnd"/>
      <w:r w:rsidRPr="00605E82">
        <w:rPr>
          <w:rFonts w:ascii="Times New Roman" w:eastAsia="Calibri" w:hAnsi="Times New Roman" w:cs="Times New Roman"/>
          <w:sz w:val="24"/>
          <w:szCs w:val="24"/>
        </w:rPr>
        <w:t xml:space="preserve">: технология </w:t>
      </w:r>
      <w:proofErr w:type="spellStart"/>
      <w:r w:rsidRPr="00605E82">
        <w:rPr>
          <w:rFonts w:ascii="Times New Roman" w:eastAsia="Calibri" w:hAnsi="Times New Roman" w:cs="Times New Roman"/>
          <w:sz w:val="24"/>
          <w:szCs w:val="24"/>
        </w:rPr>
        <w:t>поатомной</w:t>
      </w:r>
      <w:proofErr w:type="spellEnd"/>
      <w:r w:rsidRPr="00605E82">
        <w:rPr>
          <w:rFonts w:ascii="Times New Roman" w:eastAsia="Calibri" w:hAnsi="Times New Roman" w:cs="Times New Roman"/>
          <w:sz w:val="24"/>
          <w:szCs w:val="24"/>
        </w:rPr>
        <w:t xml:space="preserve"> (</w:t>
      </w:r>
      <w:proofErr w:type="spellStart"/>
      <w:r w:rsidRPr="00605E82">
        <w:rPr>
          <w:rFonts w:ascii="Times New Roman" w:eastAsia="Calibri" w:hAnsi="Times New Roman" w:cs="Times New Roman"/>
          <w:sz w:val="24"/>
          <w:szCs w:val="24"/>
        </w:rPr>
        <w:t>помолекулярной</w:t>
      </w:r>
      <w:proofErr w:type="spellEnd"/>
      <w:r w:rsidRPr="00605E82">
        <w:rPr>
          <w:rFonts w:ascii="Times New Roman" w:eastAsia="Calibri" w:hAnsi="Times New Roman" w:cs="Times New Roman"/>
          <w:sz w:val="24"/>
          <w:szCs w:val="24"/>
        </w:rPr>
        <w:t xml:space="preserve">) сборки. Перспективы применения </w:t>
      </w:r>
      <w:proofErr w:type="spellStart"/>
      <w:r w:rsidRPr="00605E82">
        <w:rPr>
          <w:rFonts w:ascii="Times New Roman" w:eastAsia="Calibri" w:hAnsi="Times New Roman" w:cs="Times New Roman"/>
          <w:sz w:val="24"/>
          <w:szCs w:val="24"/>
        </w:rPr>
        <w:t>нанотехнологии</w:t>
      </w:r>
      <w:proofErr w:type="spellEnd"/>
      <w:r w:rsidRPr="00605E82">
        <w:rPr>
          <w:rFonts w:ascii="Times New Roman" w:eastAsia="Calibri" w:hAnsi="Times New Roman" w:cs="Times New Roman"/>
          <w:sz w:val="24"/>
          <w:szCs w:val="24"/>
        </w:rPr>
        <w:t>.</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lastRenderedPageBreak/>
        <w:t>Пути развития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Возрастание роли информационных технологий. Автоматизация производства на основе информационных технологий. Автоматизация технологических процессов и изменение роли человека в современном и перспективном производстве. Понятия «автомат» и «автоматика». Гибкая и жёсткая автоматизация. Применение автоматизированных систем управления технологическими процессами (АСУТП) на производстве. Составляющие АСУТП.</w:t>
      </w:r>
    </w:p>
    <w:p w:rsidR="00605E82" w:rsidRPr="00777303" w:rsidRDefault="00605E82" w:rsidP="00605E82">
      <w:pPr>
        <w:spacing w:after="0"/>
        <w:jc w:val="both"/>
        <w:rPr>
          <w:rFonts w:ascii="Times New Roman" w:eastAsia="Calibri" w:hAnsi="Times New Roman" w:cs="Times New Roman"/>
          <w:b/>
          <w:sz w:val="24"/>
          <w:szCs w:val="24"/>
          <w:u w:val="single"/>
        </w:rPr>
      </w:pPr>
      <w:r w:rsidRPr="00777303">
        <w:rPr>
          <w:rFonts w:ascii="Times New Roman" w:eastAsia="Calibri" w:hAnsi="Times New Roman" w:cs="Times New Roman"/>
          <w:b/>
          <w:sz w:val="24"/>
          <w:szCs w:val="24"/>
          <w:u w:val="single"/>
        </w:rPr>
        <w:t>Методы решения творческих задач</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Понятие «творчество». Введение в психологию творческой деятельности. Понятие «творческий процесс». Стадии творческого процесса. Виды творческой деятельности: художественное, научное, техническое творчество. Процедуры технического творчества. Проектирование. Конструирование. Изобретательство. Результат творчества как объект интеллектуальной собственности.</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Понятие «интеллектуальная собственность».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Методы активизации поиска решений. Генерация идей. Прямая мозговая атака (мозговой шторм). Приёмы, способствующие генерации идей: аналогия, инверсия, </w:t>
      </w:r>
      <w:proofErr w:type="spellStart"/>
      <w:r w:rsidRPr="00605E82">
        <w:rPr>
          <w:rFonts w:ascii="Times New Roman" w:eastAsia="Calibri" w:hAnsi="Times New Roman" w:cs="Times New Roman"/>
          <w:sz w:val="24"/>
          <w:szCs w:val="24"/>
        </w:rPr>
        <w:t>эмпатия</w:t>
      </w:r>
      <w:proofErr w:type="spellEnd"/>
      <w:r w:rsidRPr="00605E82">
        <w:rPr>
          <w:rFonts w:ascii="Times New Roman" w:eastAsia="Calibri" w:hAnsi="Times New Roman" w:cs="Times New Roman"/>
          <w:sz w:val="24"/>
          <w:szCs w:val="24"/>
        </w:rPr>
        <w:t xml:space="preserve">, фантазия. Обратная мозговая атака. Метод контрольных вопросов. </w:t>
      </w:r>
      <w:proofErr w:type="spellStart"/>
      <w:r w:rsidRPr="00605E82">
        <w:rPr>
          <w:rFonts w:ascii="Times New Roman" w:eastAsia="Calibri" w:hAnsi="Times New Roman" w:cs="Times New Roman"/>
          <w:sz w:val="24"/>
          <w:szCs w:val="24"/>
        </w:rPr>
        <w:t>Синектика</w:t>
      </w:r>
      <w:proofErr w:type="spellEnd"/>
      <w:r w:rsidRPr="00605E82">
        <w:rPr>
          <w:rFonts w:ascii="Times New Roman" w:eastAsia="Calibri" w:hAnsi="Times New Roman" w:cs="Times New Roman"/>
          <w:sz w:val="24"/>
          <w:szCs w:val="24"/>
        </w:rPr>
        <w:t>.</w:t>
      </w:r>
    </w:p>
    <w:p w:rsidR="0060339C"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«ассоциации». Методы фокальных объектов, гирлянд случайностей и ассоциаций, сущность и применение.</w:t>
      </w:r>
    </w:p>
    <w:p w:rsidR="00BE1BC1" w:rsidRPr="00605E82" w:rsidRDefault="00BE1BC1" w:rsidP="00605E82">
      <w:pPr>
        <w:spacing w:after="0"/>
        <w:jc w:val="both"/>
        <w:rPr>
          <w:rFonts w:ascii="Times New Roman" w:eastAsia="Calibri" w:hAnsi="Times New Roman" w:cs="Times New Roman"/>
          <w:sz w:val="24"/>
          <w:szCs w:val="24"/>
        </w:rPr>
      </w:pPr>
    </w:p>
    <w:p w:rsidR="00605E82" w:rsidRPr="00605E82" w:rsidRDefault="00605E82" w:rsidP="00605E82">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Требования к уровню подготовки выпускников</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 результате изучения технологии ученик должен:</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знать / понимать</w:t>
      </w:r>
      <w:r w:rsidRPr="00605E82">
        <w:rPr>
          <w:rFonts w:ascii="Times New Roman" w:eastAsia="Calibri" w:hAnsi="Times New Roman" w:cs="Times New Roman"/>
          <w:sz w:val="24"/>
          <w:szCs w:val="24"/>
        </w:rPr>
        <w:t>:</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влияние технологий на общественное развитие;</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составляющие современного производства товаров и услуг;</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способы снижения негативного влияния производства на окружающую среду;</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способы организации труда, индивидуальной и коллективной работы;</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основные этапы проектной деятельности;</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lastRenderedPageBreak/>
        <w:t>источники получения информации о путях получения профессионального образования и трудоустройства;</w:t>
      </w:r>
    </w:p>
    <w:p w:rsidR="00605E82" w:rsidRPr="00605E82" w:rsidRDefault="00605E82" w:rsidP="00605E82">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уметь</w:t>
      </w:r>
      <w:r w:rsidRPr="00605E82">
        <w:rPr>
          <w:rFonts w:ascii="Times New Roman" w:eastAsia="Calibri" w:hAnsi="Times New Roman" w:cs="Times New Roman"/>
          <w:sz w:val="24"/>
          <w:szCs w:val="24"/>
        </w:rPr>
        <w:t>:</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оценивать потребительские качества товаров и услуг;</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изучать потребности потенциальных покупателей на рынке товаров и услуг;</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составлять планы деятельности по изготовлению и реализации продукта труда;</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использовать методы решения творческих задач в технологической деятельности;</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проектировать материальный объект или услугу; оформлять процесс и результаты проектной деятельности;</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организовывать рабочие места; выбирать средства и методы реализации проекта;</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выполнять изученные технологические операции;</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планировать возможное продвижение материального объекта или услуги на рынке товаров и услуг;</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уточнять и корректировать профессиональные намерения;</w:t>
      </w:r>
    </w:p>
    <w:p w:rsidR="00605E82" w:rsidRPr="00605E82" w:rsidRDefault="00605E82" w:rsidP="00605E82">
      <w:pPr>
        <w:spacing w:after="0"/>
        <w:jc w:val="both"/>
        <w:rPr>
          <w:rFonts w:ascii="Times New Roman" w:eastAsia="Calibri" w:hAnsi="Times New Roman" w:cs="Times New Roman"/>
          <w:sz w:val="24"/>
          <w:szCs w:val="24"/>
        </w:rPr>
      </w:pPr>
      <w:proofErr w:type="gramStart"/>
      <w:r w:rsidRPr="00605E82">
        <w:rPr>
          <w:rFonts w:ascii="Times New Roman" w:eastAsia="Calibri" w:hAnsi="Times New Roman" w:cs="Times New Roman"/>
          <w:b/>
          <w:sz w:val="24"/>
          <w:szCs w:val="24"/>
        </w:rPr>
        <w:t>использовать</w:t>
      </w:r>
      <w:proofErr w:type="gramEnd"/>
      <w:r w:rsidRPr="00605E82">
        <w:rPr>
          <w:rFonts w:ascii="Times New Roman" w:eastAsia="Calibri" w:hAnsi="Times New Roman" w:cs="Times New Roman"/>
          <w:b/>
          <w:sz w:val="24"/>
          <w:szCs w:val="24"/>
        </w:rPr>
        <w:t xml:space="preserve"> приобретенные знания и умения в практической деятельности и повседневной жизни для</w:t>
      </w:r>
      <w:r w:rsidRPr="00605E82">
        <w:rPr>
          <w:rFonts w:ascii="Times New Roman" w:eastAsia="Calibri" w:hAnsi="Times New Roman" w:cs="Times New Roman"/>
          <w:sz w:val="24"/>
          <w:szCs w:val="24"/>
        </w:rPr>
        <w:t>:</w:t>
      </w:r>
    </w:p>
    <w:p w:rsidR="00EA63BA"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проектирования материальных объектов или услуг; </w:t>
      </w:r>
    </w:p>
    <w:p w:rsidR="00EA63BA"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повышения эффективности своей практической деятельности; </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организации трудовой деятельности при коллективной форме труда;</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решения практических задач в выбранном направлении технологической подготовки;</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самостоятельного анализа рынка образовательных услуг и профессиональной деятельности;</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рационального поведения на рынке труда, товаров и услуг;</w:t>
      </w:r>
    </w:p>
    <w:p w:rsidR="00605E82" w:rsidRPr="00605E82" w:rsidRDefault="00605E82" w:rsidP="00605E82">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составления резюме и проведения </w:t>
      </w:r>
      <w:proofErr w:type="spellStart"/>
      <w:r w:rsidRPr="00605E82">
        <w:rPr>
          <w:rFonts w:ascii="Times New Roman" w:eastAsia="Calibri" w:hAnsi="Times New Roman" w:cs="Times New Roman"/>
          <w:sz w:val="24"/>
          <w:szCs w:val="24"/>
        </w:rPr>
        <w:t>самопрезентации</w:t>
      </w:r>
      <w:proofErr w:type="spellEnd"/>
      <w:r w:rsidRPr="00605E82">
        <w:rPr>
          <w:rFonts w:ascii="Times New Roman" w:eastAsia="Calibri" w:hAnsi="Times New Roman" w:cs="Times New Roman"/>
          <w:sz w:val="24"/>
          <w:szCs w:val="24"/>
        </w:rPr>
        <w:t>.</w:t>
      </w:r>
    </w:p>
    <w:p w:rsidR="00605E82" w:rsidRPr="00605E82" w:rsidRDefault="00605E82" w:rsidP="00605E82">
      <w:pPr>
        <w:spacing w:after="0"/>
        <w:contextualSpacing/>
        <w:jc w:val="both"/>
        <w:rPr>
          <w:rFonts w:ascii="Times New Roman" w:eastAsia="Calibri" w:hAnsi="Times New Roman" w:cs="Times New Roman"/>
          <w:sz w:val="24"/>
          <w:szCs w:val="24"/>
        </w:rPr>
      </w:pPr>
    </w:p>
    <w:p w:rsidR="00605E82" w:rsidRDefault="00EA63BA" w:rsidP="00605E8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Оснащенность кабинета</w:t>
      </w:r>
    </w:p>
    <w:p w:rsidR="00EA63BA" w:rsidRPr="00EA63BA" w:rsidRDefault="00EA63BA" w:rsidP="00BE1BC1">
      <w:pPr>
        <w:jc w:val="center"/>
        <w:rPr>
          <w:rFonts w:ascii="Times New Roman" w:eastAsia="Calibri" w:hAnsi="Times New Roman" w:cs="Times New Roman"/>
          <w:b/>
          <w:sz w:val="24"/>
          <w:szCs w:val="24"/>
        </w:rPr>
      </w:pPr>
      <w:r w:rsidRPr="00EA63BA">
        <w:rPr>
          <w:rFonts w:ascii="Times New Roman" w:eastAsia="Calibri" w:hAnsi="Times New Roman" w:cs="Times New Roman"/>
          <w:b/>
          <w:sz w:val="24"/>
          <w:szCs w:val="24"/>
        </w:rPr>
        <w:t>Материально-техническое обеспечение:</w:t>
      </w:r>
    </w:p>
    <w:tbl>
      <w:tblPr>
        <w:tblStyle w:val="3"/>
        <w:tblW w:w="0" w:type="auto"/>
        <w:tblLook w:val="04A0" w:firstRow="1" w:lastRow="0" w:firstColumn="1" w:lastColumn="0" w:noHBand="0" w:noVBand="1"/>
      </w:tblPr>
      <w:tblGrid>
        <w:gridCol w:w="675"/>
        <w:gridCol w:w="7938"/>
        <w:gridCol w:w="958"/>
      </w:tblGrid>
      <w:tr w:rsidR="00EA63BA" w:rsidRPr="00EA63BA" w:rsidTr="00994E7E">
        <w:tc>
          <w:tcPr>
            <w:tcW w:w="675"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 п/п</w:t>
            </w:r>
          </w:p>
        </w:tc>
        <w:tc>
          <w:tcPr>
            <w:tcW w:w="7938"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Наименование</w:t>
            </w:r>
          </w:p>
        </w:tc>
        <w:tc>
          <w:tcPr>
            <w:tcW w:w="958"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Кол-во</w:t>
            </w:r>
          </w:p>
        </w:tc>
      </w:tr>
      <w:tr w:rsidR="00EA63BA" w:rsidRPr="00EA63BA" w:rsidTr="00994E7E">
        <w:tc>
          <w:tcPr>
            <w:tcW w:w="675"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1</w:t>
            </w:r>
          </w:p>
        </w:tc>
        <w:tc>
          <w:tcPr>
            <w:tcW w:w="7938" w:type="dxa"/>
            <w:vAlign w:val="center"/>
          </w:tcPr>
          <w:p w:rsidR="00EA63BA" w:rsidRPr="00EA63BA" w:rsidRDefault="00EA63BA" w:rsidP="00EA63BA">
            <w:pPr>
              <w:rPr>
                <w:rFonts w:ascii="Times New Roman" w:hAnsi="Times New Roman"/>
                <w:sz w:val="24"/>
                <w:szCs w:val="24"/>
              </w:rPr>
            </w:pPr>
            <w:r w:rsidRPr="00EA63BA">
              <w:rPr>
                <w:rFonts w:ascii="Times New Roman" w:hAnsi="Times New Roman"/>
                <w:sz w:val="24"/>
                <w:szCs w:val="24"/>
              </w:rPr>
              <w:t>Компьютер</w:t>
            </w:r>
          </w:p>
        </w:tc>
        <w:tc>
          <w:tcPr>
            <w:tcW w:w="958"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1</w:t>
            </w:r>
          </w:p>
        </w:tc>
      </w:tr>
      <w:tr w:rsidR="00EA63BA" w:rsidRPr="00EA63BA" w:rsidTr="00994E7E">
        <w:tc>
          <w:tcPr>
            <w:tcW w:w="675"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2</w:t>
            </w:r>
          </w:p>
        </w:tc>
        <w:tc>
          <w:tcPr>
            <w:tcW w:w="7938" w:type="dxa"/>
            <w:vAlign w:val="center"/>
          </w:tcPr>
          <w:p w:rsidR="00EA63BA" w:rsidRPr="00EA63BA" w:rsidRDefault="009503F1" w:rsidP="00EA63BA">
            <w:pPr>
              <w:rPr>
                <w:rFonts w:ascii="Times New Roman" w:hAnsi="Times New Roman"/>
                <w:sz w:val="24"/>
                <w:szCs w:val="24"/>
              </w:rPr>
            </w:pPr>
            <w:r>
              <w:rPr>
                <w:rFonts w:ascii="Times New Roman" w:hAnsi="Times New Roman"/>
                <w:sz w:val="24"/>
                <w:szCs w:val="24"/>
              </w:rPr>
              <w:t>Мультимедийный проектор</w:t>
            </w:r>
          </w:p>
        </w:tc>
        <w:tc>
          <w:tcPr>
            <w:tcW w:w="958" w:type="dxa"/>
            <w:vAlign w:val="center"/>
          </w:tcPr>
          <w:p w:rsidR="00EA63BA" w:rsidRPr="00EA63BA" w:rsidRDefault="00EA63BA" w:rsidP="00EA63BA">
            <w:pPr>
              <w:jc w:val="center"/>
              <w:rPr>
                <w:rFonts w:ascii="Times New Roman" w:hAnsi="Times New Roman"/>
                <w:sz w:val="24"/>
                <w:szCs w:val="24"/>
              </w:rPr>
            </w:pPr>
            <w:r w:rsidRPr="00EA63BA">
              <w:rPr>
                <w:rFonts w:ascii="Times New Roman" w:hAnsi="Times New Roman"/>
                <w:sz w:val="24"/>
                <w:szCs w:val="24"/>
              </w:rPr>
              <w:t>1</w:t>
            </w:r>
          </w:p>
        </w:tc>
      </w:tr>
    </w:tbl>
    <w:p w:rsidR="00EA63BA" w:rsidRDefault="00EA63BA" w:rsidP="00EA63BA">
      <w:pPr>
        <w:rPr>
          <w:rFonts w:ascii="Times New Roman" w:eastAsia="Calibri" w:hAnsi="Times New Roman" w:cs="Times New Roman"/>
          <w:sz w:val="24"/>
          <w:szCs w:val="24"/>
        </w:rPr>
      </w:pPr>
    </w:p>
    <w:p w:rsidR="009503F1" w:rsidRPr="009503F1" w:rsidRDefault="009503F1" w:rsidP="00BE1BC1">
      <w:pPr>
        <w:jc w:val="center"/>
        <w:rPr>
          <w:rFonts w:ascii="Times New Roman" w:eastAsia="Calibri" w:hAnsi="Times New Roman" w:cs="Times New Roman"/>
          <w:b/>
          <w:sz w:val="24"/>
          <w:szCs w:val="24"/>
        </w:rPr>
      </w:pPr>
      <w:r w:rsidRPr="009503F1">
        <w:rPr>
          <w:rFonts w:ascii="Times New Roman" w:eastAsia="Calibri" w:hAnsi="Times New Roman" w:cs="Times New Roman"/>
          <w:b/>
          <w:sz w:val="24"/>
          <w:szCs w:val="24"/>
        </w:rPr>
        <w:t>Учебно-методическое обеспечение:</w:t>
      </w:r>
    </w:p>
    <w:p w:rsidR="00605E82" w:rsidRP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Программы общеобразовательных учреждений. Технология. Трудовое обучение. / Под ред. В.Д. Симоненко. – М.: Просвещение, 2006.</w:t>
      </w:r>
    </w:p>
    <w:p w:rsid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Технология: базовый уровень: 10-11 классы: учебник для учащихся общеобразовательных учреждений / под ред. В.Д. Симоненко. – М.: </w:t>
      </w:r>
      <w:proofErr w:type="spellStart"/>
      <w:r w:rsidRPr="00605E82">
        <w:rPr>
          <w:rFonts w:ascii="Times New Roman" w:eastAsia="Calibri" w:hAnsi="Times New Roman" w:cs="Times New Roman"/>
          <w:sz w:val="24"/>
          <w:szCs w:val="24"/>
        </w:rPr>
        <w:t>Вентана</w:t>
      </w:r>
      <w:proofErr w:type="spellEnd"/>
      <w:r w:rsidRPr="00605E82">
        <w:rPr>
          <w:rFonts w:ascii="Times New Roman" w:eastAsia="Calibri" w:hAnsi="Times New Roman" w:cs="Times New Roman"/>
          <w:sz w:val="24"/>
          <w:szCs w:val="24"/>
        </w:rPr>
        <w:t>-Граф, 2011.</w:t>
      </w:r>
    </w:p>
    <w:p w:rsidR="009503F1" w:rsidRPr="009503F1" w:rsidRDefault="009503F1" w:rsidP="009503F1">
      <w:pPr>
        <w:pStyle w:val="a7"/>
        <w:numPr>
          <w:ilvl w:val="0"/>
          <w:numId w:val="12"/>
        </w:numPr>
        <w:spacing w:after="0"/>
        <w:ind w:left="357" w:hanging="357"/>
        <w:rPr>
          <w:rFonts w:ascii="Times New Roman" w:eastAsia="Calibri" w:hAnsi="Times New Roman" w:cs="Times New Roman"/>
          <w:sz w:val="24"/>
          <w:szCs w:val="24"/>
        </w:rPr>
      </w:pPr>
      <w:r w:rsidRPr="009503F1">
        <w:rPr>
          <w:rFonts w:ascii="Times New Roman" w:eastAsia="Calibri" w:hAnsi="Times New Roman" w:cs="Times New Roman"/>
          <w:b/>
          <w:sz w:val="24"/>
          <w:szCs w:val="24"/>
        </w:rPr>
        <w:t>Электронный учебник.</w:t>
      </w:r>
      <w:r w:rsidRPr="009503F1">
        <w:rPr>
          <w:rFonts w:ascii="Times New Roman" w:eastAsia="Calibri" w:hAnsi="Times New Roman" w:cs="Times New Roman"/>
          <w:sz w:val="24"/>
          <w:szCs w:val="24"/>
        </w:rPr>
        <w:t xml:space="preserve"> Технология: базовый уровень: 10-11 классы: учебник для учащихся общеобразовательных учреждений / под ред. В.Д. Симоненко. – М.: </w:t>
      </w:r>
      <w:proofErr w:type="spellStart"/>
      <w:r w:rsidRPr="009503F1">
        <w:rPr>
          <w:rFonts w:ascii="Times New Roman" w:eastAsia="Calibri" w:hAnsi="Times New Roman" w:cs="Times New Roman"/>
          <w:sz w:val="24"/>
          <w:szCs w:val="24"/>
        </w:rPr>
        <w:t>Вентана</w:t>
      </w:r>
      <w:proofErr w:type="spellEnd"/>
      <w:r w:rsidRPr="009503F1">
        <w:rPr>
          <w:rFonts w:ascii="Times New Roman" w:eastAsia="Calibri" w:hAnsi="Times New Roman" w:cs="Times New Roman"/>
          <w:sz w:val="24"/>
          <w:szCs w:val="24"/>
        </w:rPr>
        <w:t>-Граф, 2011.</w:t>
      </w:r>
    </w:p>
    <w:p w:rsidR="00605E82" w:rsidRP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proofErr w:type="spellStart"/>
      <w:r w:rsidRPr="00605E82">
        <w:rPr>
          <w:rFonts w:ascii="Times New Roman" w:eastAsia="Calibri" w:hAnsi="Times New Roman" w:cs="Times New Roman"/>
          <w:sz w:val="24"/>
          <w:szCs w:val="24"/>
        </w:rPr>
        <w:t>Альтшуллер</w:t>
      </w:r>
      <w:proofErr w:type="spellEnd"/>
      <w:r w:rsidRPr="00605E82">
        <w:rPr>
          <w:rFonts w:ascii="Times New Roman" w:eastAsia="Calibri" w:hAnsi="Times New Roman" w:cs="Times New Roman"/>
          <w:sz w:val="24"/>
          <w:szCs w:val="24"/>
        </w:rPr>
        <w:t xml:space="preserve"> Г.С. Алгоритм изобретения, - М.: Московский рабочий, 1973г. </w:t>
      </w:r>
      <w:r w:rsidRPr="009503F1">
        <w:rPr>
          <w:rFonts w:ascii="Times New Roman" w:eastAsia="Calibri" w:hAnsi="Times New Roman" w:cs="Times New Roman"/>
          <w:b/>
          <w:sz w:val="24"/>
          <w:szCs w:val="24"/>
        </w:rPr>
        <w:t>(</w:t>
      </w:r>
      <w:hyperlink r:id="rId5" w:anchor="0" w:history="1">
        <w:r w:rsidRPr="009503F1">
          <w:rPr>
            <w:rFonts w:ascii="Times New Roman" w:eastAsia="Calibri" w:hAnsi="Times New Roman" w:cs="Times New Roman"/>
            <w:b/>
            <w:sz w:val="24"/>
            <w:szCs w:val="24"/>
            <w:u w:val="single"/>
          </w:rPr>
          <w:t>http://royallib.ru/read/altshuller_g/algoritm_izobreteniya.html#0</w:t>
        </w:r>
      </w:hyperlink>
      <w:r w:rsidRPr="009503F1">
        <w:rPr>
          <w:rFonts w:ascii="Times New Roman" w:eastAsia="Calibri" w:hAnsi="Times New Roman" w:cs="Times New Roman"/>
          <w:b/>
          <w:sz w:val="24"/>
          <w:szCs w:val="24"/>
        </w:rPr>
        <w:t>)</w:t>
      </w:r>
    </w:p>
    <w:p w:rsidR="00605E82" w:rsidRPr="00605E82" w:rsidRDefault="00605E82" w:rsidP="00605E82">
      <w:pPr>
        <w:numPr>
          <w:ilvl w:val="0"/>
          <w:numId w:val="12"/>
        </w:numPr>
        <w:spacing w:after="160" w:line="259" w:lineRule="auto"/>
        <w:ind w:left="357" w:hanging="357"/>
        <w:contextualSpacing/>
        <w:jc w:val="both"/>
        <w:rPr>
          <w:rFonts w:ascii="Times New Roman" w:eastAsia="Calibri" w:hAnsi="Times New Roman" w:cs="Times New Roman"/>
          <w:b/>
          <w:bCs/>
          <w:sz w:val="24"/>
          <w:szCs w:val="24"/>
        </w:rPr>
      </w:pPr>
      <w:proofErr w:type="spellStart"/>
      <w:r w:rsidRPr="00605E82">
        <w:rPr>
          <w:rFonts w:ascii="Times New Roman" w:eastAsia="Calibri" w:hAnsi="Times New Roman" w:cs="Times New Roman"/>
          <w:sz w:val="24"/>
          <w:szCs w:val="24"/>
        </w:rPr>
        <w:lastRenderedPageBreak/>
        <w:t>Амнуэль</w:t>
      </w:r>
      <w:proofErr w:type="spellEnd"/>
      <w:r w:rsidRPr="00605E82">
        <w:rPr>
          <w:rFonts w:ascii="Times New Roman" w:eastAsia="Calibri" w:hAnsi="Times New Roman" w:cs="Times New Roman"/>
          <w:sz w:val="24"/>
          <w:szCs w:val="24"/>
        </w:rPr>
        <w:t xml:space="preserve"> П.В. РТВ – это очень просто! Курс лекций по развитию творческого воображения и теории решения изобретательских задач для начинающих. </w:t>
      </w:r>
      <w:r w:rsidRPr="009503F1">
        <w:rPr>
          <w:rFonts w:ascii="Times New Roman" w:eastAsia="Calibri" w:hAnsi="Times New Roman" w:cs="Times New Roman"/>
          <w:b/>
          <w:sz w:val="24"/>
          <w:szCs w:val="24"/>
        </w:rPr>
        <w:t>(</w:t>
      </w:r>
      <w:hyperlink r:id="rId6" w:history="1">
        <w:r w:rsidRPr="009503F1">
          <w:rPr>
            <w:rFonts w:ascii="Times New Roman" w:eastAsia="Calibri" w:hAnsi="Times New Roman" w:cs="Times New Roman"/>
            <w:b/>
            <w:bCs/>
            <w:sz w:val="24"/>
            <w:szCs w:val="24"/>
            <w:u w:val="single"/>
          </w:rPr>
          <w:t>http://nkozlov.ru/library/samorazvit/d3805/</w:t>
        </w:r>
      </w:hyperlink>
      <w:r w:rsidRPr="009503F1">
        <w:rPr>
          <w:rFonts w:ascii="Times New Roman" w:eastAsia="Calibri" w:hAnsi="Times New Roman" w:cs="Times New Roman"/>
          <w:b/>
          <w:sz w:val="24"/>
          <w:szCs w:val="24"/>
        </w:rPr>
        <w:t>)</w:t>
      </w:r>
    </w:p>
    <w:p w:rsidR="00605E82" w:rsidRP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Высоков В.В. Доктор экономических наук, профессор. Малый бизнес: предпринимательский всеобуч для школьников: научно-практическое пособие / В.В. Высоков. – Ростов н/Д: Рост. гос. </w:t>
      </w:r>
      <w:proofErr w:type="spellStart"/>
      <w:r w:rsidRPr="00605E82">
        <w:rPr>
          <w:rFonts w:ascii="Times New Roman" w:eastAsia="Calibri" w:hAnsi="Times New Roman" w:cs="Times New Roman"/>
          <w:sz w:val="24"/>
          <w:szCs w:val="24"/>
        </w:rPr>
        <w:t>экон</w:t>
      </w:r>
      <w:proofErr w:type="spellEnd"/>
      <w:proofErr w:type="gramStart"/>
      <w:r w:rsidRPr="00605E82">
        <w:rPr>
          <w:rFonts w:ascii="Times New Roman" w:eastAsia="Calibri" w:hAnsi="Times New Roman" w:cs="Times New Roman"/>
          <w:sz w:val="24"/>
          <w:szCs w:val="24"/>
        </w:rPr>
        <w:t>. ун</w:t>
      </w:r>
      <w:proofErr w:type="gramEnd"/>
      <w:r w:rsidRPr="00605E82">
        <w:rPr>
          <w:rFonts w:ascii="Times New Roman" w:eastAsia="Calibri" w:hAnsi="Times New Roman" w:cs="Times New Roman"/>
          <w:sz w:val="24"/>
          <w:szCs w:val="24"/>
        </w:rPr>
        <w:t>-т. (РИНХ), 2010.</w:t>
      </w:r>
    </w:p>
    <w:p w:rsidR="00605E82" w:rsidRP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Джонс Дж. Методы проектирования. – М.: Мир, 1986г.</w:t>
      </w:r>
    </w:p>
    <w:p w:rsidR="00605E82" w:rsidRP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Евменова Г.М., Кнышова Л.М., Попова Т.Л., Меньшикова О.И. Предпринимательство для всех. – М.: Просвещение, 1994.</w:t>
      </w:r>
    </w:p>
    <w:p w:rsidR="00605E82" w:rsidRPr="00605E82" w:rsidRDefault="00605E82" w:rsidP="00605E82">
      <w:pPr>
        <w:numPr>
          <w:ilvl w:val="0"/>
          <w:numId w:val="12"/>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Ильин Е.П. Психология творчества, креативности, одаренности. – </w:t>
      </w:r>
      <w:proofErr w:type="gramStart"/>
      <w:r w:rsidRPr="00605E82">
        <w:rPr>
          <w:rFonts w:ascii="Times New Roman" w:eastAsia="Calibri" w:hAnsi="Times New Roman" w:cs="Times New Roman"/>
          <w:sz w:val="24"/>
          <w:szCs w:val="24"/>
        </w:rPr>
        <w:t>СПб.:</w:t>
      </w:r>
      <w:proofErr w:type="gramEnd"/>
      <w:r w:rsidRPr="00605E82">
        <w:rPr>
          <w:rFonts w:ascii="Times New Roman" w:eastAsia="Calibri" w:hAnsi="Times New Roman" w:cs="Times New Roman"/>
          <w:sz w:val="24"/>
          <w:szCs w:val="24"/>
        </w:rPr>
        <w:t xml:space="preserve"> Питер, 2012. </w:t>
      </w:r>
      <w:r w:rsidRPr="009503F1">
        <w:rPr>
          <w:rFonts w:ascii="Times New Roman" w:eastAsia="Calibri" w:hAnsi="Times New Roman" w:cs="Times New Roman"/>
          <w:b/>
          <w:sz w:val="24"/>
          <w:szCs w:val="24"/>
        </w:rPr>
        <w:t>(</w:t>
      </w:r>
      <w:hyperlink r:id="rId7" w:history="1">
        <w:r w:rsidRPr="009503F1">
          <w:rPr>
            <w:rFonts w:ascii="Times New Roman" w:eastAsia="Calibri" w:hAnsi="Times New Roman" w:cs="Times New Roman"/>
            <w:b/>
            <w:sz w:val="24"/>
            <w:szCs w:val="24"/>
            <w:u w:val="single"/>
          </w:rPr>
          <w:t>http://bookz.ru/authors/evgenii-il_in/psiholog_051.html</w:t>
        </w:r>
      </w:hyperlink>
      <w:r w:rsidRPr="009503F1">
        <w:rPr>
          <w:rFonts w:ascii="Times New Roman" w:eastAsia="Calibri" w:hAnsi="Times New Roman" w:cs="Times New Roman"/>
          <w:b/>
          <w:sz w:val="24"/>
          <w:szCs w:val="24"/>
        </w:rPr>
        <w:t>)</w:t>
      </w:r>
    </w:p>
    <w:p w:rsidR="00605E82" w:rsidRPr="00605E82" w:rsidRDefault="00605E82" w:rsidP="00605E82">
      <w:pPr>
        <w:spacing w:after="0"/>
        <w:jc w:val="both"/>
        <w:rPr>
          <w:rFonts w:ascii="Times New Roman" w:eastAsia="Calibri" w:hAnsi="Times New Roman" w:cs="Times New Roman"/>
          <w:sz w:val="24"/>
          <w:szCs w:val="24"/>
        </w:rPr>
      </w:pPr>
    </w:p>
    <w:p w:rsidR="0060339C" w:rsidRPr="0060339C" w:rsidRDefault="0060339C" w:rsidP="00BE1BC1">
      <w:pPr>
        <w:jc w:val="center"/>
        <w:rPr>
          <w:rFonts w:ascii="Times New Roman" w:eastAsia="Calibri" w:hAnsi="Times New Roman" w:cs="Times New Roman"/>
          <w:b/>
          <w:sz w:val="24"/>
          <w:szCs w:val="24"/>
        </w:rPr>
      </w:pPr>
      <w:r w:rsidRPr="0060339C">
        <w:rPr>
          <w:rFonts w:ascii="Times New Roman" w:eastAsia="Calibri" w:hAnsi="Times New Roman" w:cs="Times New Roman"/>
          <w:b/>
          <w:sz w:val="24"/>
          <w:szCs w:val="24"/>
        </w:rPr>
        <w:t>Интернет-ресурсы:</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0339C">
        <w:rPr>
          <w:rFonts w:ascii="Times New Roman" w:eastAsia="Times New Roman" w:hAnsi="Times New Roman" w:cs="Times New Roman"/>
          <w:color w:val="000000"/>
          <w:sz w:val="24"/>
          <w:szCs w:val="24"/>
          <w:lang w:eastAsia="ru-RU"/>
        </w:rPr>
        <w:t xml:space="preserve">Сеть творческих учителей </w:t>
      </w:r>
      <w:r w:rsidRPr="0060339C">
        <w:rPr>
          <w:rFonts w:ascii="Times New Roman" w:eastAsia="Times New Roman" w:hAnsi="Times New Roman" w:cs="Times New Roman"/>
          <w:b/>
          <w:color w:val="000000"/>
          <w:sz w:val="24"/>
          <w:szCs w:val="24"/>
          <w:lang w:eastAsia="ru-RU"/>
        </w:rPr>
        <w:t>http://www.it-n.ru</w:t>
      </w:r>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Социальная сеть работников образования</w:t>
      </w:r>
      <w:r w:rsidRPr="0060339C">
        <w:rPr>
          <w:rFonts w:ascii="Times New Roman" w:eastAsia="Calibri" w:hAnsi="Times New Roman" w:cs="Times New Roman"/>
          <w:b/>
          <w:sz w:val="24"/>
          <w:szCs w:val="24"/>
        </w:rPr>
        <w:t xml:space="preserve"> </w:t>
      </w:r>
      <w:hyperlink r:id="rId8" w:history="1">
        <w:r w:rsidRPr="0060339C">
          <w:rPr>
            <w:rFonts w:ascii="Times New Roman" w:eastAsia="Calibri" w:hAnsi="Times New Roman" w:cs="Times New Roman"/>
            <w:b/>
            <w:sz w:val="24"/>
            <w:szCs w:val="24"/>
          </w:rPr>
          <w:t>http://nsportal.ru</w:t>
        </w:r>
      </w:hyperlink>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Образовательный портал </w:t>
      </w:r>
      <w:r w:rsidRPr="0060339C">
        <w:rPr>
          <w:rFonts w:ascii="Times New Roman" w:eastAsia="Calibri" w:hAnsi="Times New Roman" w:cs="Times New Roman"/>
          <w:b/>
          <w:sz w:val="24"/>
          <w:szCs w:val="24"/>
        </w:rPr>
        <w:t>http://tehnologi.su</w:t>
      </w:r>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 xml:space="preserve">Открытый образовательный портал учителя технологии </w:t>
      </w:r>
      <w:r w:rsidRPr="0060339C">
        <w:rPr>
          <w:rFonts w:ascii="Times New Roman" w:eastAsia="Calibri" w:hAnsi="Times New Roman" w:cs="Times New Roman"/>
          <w:b/>
          <w:sz w:val="24"/>
          <w:szCs w:val="24"/>
        </w:rPr>
        <w:t>http://trudovik.narod.ru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Учительский портал </w:t>
      </w:r>
      <w:r w:rsidRPr="0060339C">
        <w:rPr>
          <w:rFonts w:ascii="Times New Roman" w:eastAsia="Calibri" w:hAnsi="Times New Roman" w:cs="Times New Roman"/>
          <w:b/>
          <w:sz w:val="24"/>
          <w:szCs w:val="24"/>
        </w:rPr>
        <w:t>http://www.uchportal.ru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Все о еде и кулинарии </w:t>
      </w:r>
      <w:r w:rsidRPr="0060339C">
        <w:rPr>
          <w:rFonts w:ascii="Times New Roman" w:eastAsia="Calibri" w:hAnsi="Times New Roman" w:cs="Times New Roman"/>
          <w:b/>
          <w:sz w:val="24"/>
          <w:szCs w:val="24"/>
        </w:rPr>
        <w:t>http://www.cooking.ru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Рукоделие </w:t>
      </w:r>
      <w:r w:rsidRPr="0060339C">
        <w:rPr>
          <w:rFonts w:ascii="Times New Roman" w:eastAsia="Calibri" w:hAnsi="Times New Roman" w:cs="Times New Roman"/>
          <w:b/>
          <w:sz w:val="24"/>
          <w:szCs w:val="24"/>
        </w:rPr>
        <w:t>http://www.rukodelie.ru</w:t>
      </w:r>
      <w:r w:rsidRPr="0060339C">
        <w:rPr>
          <w:rFonts w:ascii="Times New Roman" w:eastAsia="Calibri" w:hAnsi="Times New Roman" w:cs="Times New Roman"/>
          <w:sz w:val="24"/>
          <w:szCs w:val="24"/>
        </w:rPr>
        <w:t xml:space="preserve"> </w:t>
      </w:r>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 xml:space="preserve">Кулинарный портал </w:t>
      </w:r>
      <w:r w:rsidRPr="0060339C">
        <w:rPr>
          <w:rFonts w:ascii="Times New Roman" w:eastAsia="Calibri" w:hAnsi="Times New Roman" w:cs="Times New Roman"/>
          <w:b/>
          <w:sz w:val="24"/>
          <w:szCs w:val="24"/>
        </w:rPr>
        <w:t xml:space="preserve">http://www.cooking-book.ru </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Клуб любителей шитья </w:t>
      </w:r>
      <w:r w:rsidRPr="0060339C">
        <w:rPr>
          <w:rFonts w:ascii="Times New Roman" w:eastAsia="Calibri" w:hAnsi="Times New Roman" w:cs="Times New Roman"/>
          <w:b/>
          <w:sz w:val="24"/>
          <w:szCs w:val="24"/>
        </w:rPr>
        <w:t>http://www.season.ru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Электронный учебник </w:t>
      </w:r>
      <w:r w:rsidRPr="0060339C">
        <w:rPr>
          <w:rFonts w:ascii="Times New Roman" w:eastAsia="Calibri" w:hAnsi="Times New Roman" w:cs="Times New Roman"/>
          <w:b/>
          <w:sz w:val="24"/>
          <w:szCs w:val="24"/>
        </w:rPr>
        <w:t>http://school.xvatit.com/index.php?title</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Идеи вашего дома </w:t>
      </w:r>
      <w:r w:rsidRPr="0060339C">
        <w:rPr>
          <w:rFonts w:ascii="Times New Roman" w:eastAsia="Calibri" w:hAnsi="Times New Roman" w:cs="Times New Roman"/>
          <w:b/>
          <w:sz w:val="24"/>
          <w:szCs w:val="24"/>
        </w:rPr>
        <w:t>http://www.ivd.ru</w:t>
      </w:r>
    </w:p>
    <w:p w:rsidR="0060339C" w:rsidRPr="0060339C" w:rsidRDefault="0060339C" w:rsidP="0060339C">
      <w:pPr>
        <w:spacing w:after="0"/>
        <w:jc w:val="both"/>
        <w:rPr>
          <w:rFonts w:ascii="Times New Roman" w:eastAsia="Calibri" w:hAnsi="Times New Roman" w:cs="Times New Roman"/>
          <w:b/>
          <w:color w:val="0000FF" w:themeColor="hyperlink"/>
          <w:sz w:val="24"/>
          <w:szCs w:val="24"/>
          <w:u w:val="single"/>
        </w:rPr>
      </w:pPr>
      <w:r w:rsidRPr="0060339C">
        <w:rPr>
          <w:rFonts w:ascii="Times New Roman" w:eastAsia="Calibri" w:hAnsi="Times New Roman" w:cs="Times New Roman"/>
          <w:sz w:val="24"/>
          <w:szCs w:val="24"/>
        </w:rPr>
        <w:t xml:space="preserve">Портал информационной поддержки ремесел и народных промыслов </w:t>
      </w:r>
      <w:hyperlink r:id="rId9" w:history="1">
        <w:r w:rsidRPr="0060339C">
          <w:rPr>
            <w:rFonts w:ascii="Times New Roman" w:eastAsia="Calibri" w:hAnsi="Times New Roman" w:cs="Times New Roman"/>
            <w:b/>
            <w:sz w:val="24"/>
            <w:szCs w:val="24"/>
          </w:rPr>
          <w:t>http://remeslennik.ru</w:t>
        </w:r>
      </w:hyperlink>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 xml:space="preserve">Каталог детских ресурсов </w:t>
      </w:r>
      <w:r w:rsidRPr="0060339C">
        <w:rPr>
          <w:rFonts w:ascii="Times New Roman" w:eastAsia="Calibri" w:hAnsi="Times New Roman" w:cs="Times New Roman"/>
          <w:b/>
          <w:sz w:val="24"/>
          <w:szCs w:val="24"/>
        </w:rPr>
        <w:t>http://www.kinder.ru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60339C">
        <w:rPr>
          <w:rFonts w:ascii="Times New Roman" w:eastAsia="Times New Roman" w:hAnsi="Times New Roman" w:cs="Times New Roman"/>
          <w:bCs/>
          <w:color w:val="000000"/>
          <w:sz w:val="24"/>
          <w:szCs w:val="24"/>
          <w:bdr w:val="none" w:sz="0" w:space="0" w:color="auto" w:frame="1"/>
          <w:lang w:eastAsia="ru-RU"/>
        </w:rPr>
        <w:t>Щкольный</w:t>
      </w:r>
      <w:proofErr w:type="spellEnd"/>
      <w:r w:rsidRPr="0060339C">
        <w:rPr>
          <w:rFonts w:ascii="Times New Roman" w:eastAsia="Times New Roman" w:hAnsi="Times New Roman" w:cs="Times New Roman"/>
          <w:bCs/>
          <w:color w:val="000000"/>
          <w:sz w:val="24"/>
          <w:szCs w:val="24"/>
          <w:bdr w:val="none" w:sz="0" w:space="0" w:color="auto" w:frame="1"/>
          <w:lang w:eastAsia="ru-RU"/>
        </w:rPr>
        <w:t xml:space="preserve"> сектор </w:t>
      </w:r>
      <w:r w:rsidRPr="0060339C">
        <w:rPr>
          <w:rFonts w:ascii="Times New Roman" w:eastAsia="Times New Roman" w:hAnsi="Times New Roman" w:cs="Times New Roman"/>
          <w:b/>
          <w:bCs/>
          <w:color w:val="000000"/>
          <w:sz w:val="24"/>
          <w:szCs w:val="24"/>
          <w:bdr w:val="none" w:sz="0" w:space="0" w:color="auto" w:frame="1"/>
          <w:lang w:eastAsia="ru-RU"/>
        </w:rPr>
        <w:t>http://school-sector.relarn.ru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0339C">
        <w:rPr>
          <w:rFonts w:ascii="Times New Roman" w:eastAsia="Times New Roman" w:hAnsi="Times New Roman" w:cs="Times New Roman"/>
          <w:bCs/>
          <w:color w:val="000000"/>
          <w:sz w:val="24"/>
          <w:szCs w:val="24"/>
          <w:bdr w:val="none" w:sz="0" w:space="0" w:color="auto" w:frame="1"/>
          <w:lang w:eastAsia="ru-RU"/>
        </w:rPr>
        <w:t xml:space="preserve">Центр дистанционного образования </w:t>
      </w:r>
      <w:proofErr w:type="spellStart"/>
      <w:r w:rsidRPr="0060339C">
        <w:rPr>
          <w:rFonts w:ascii="Times New Roman" w:eastAsia="Times New Roman" w:hAnsi="Times New Roman" w:cs="Times New Roman"/>
          <w:bCs/>
          <w:color w:val="000000"/>
          <w:sz w:val="24"/>
          <w:szCs w:val="24"/>
          <w:bdr w:val="none" w:sz="0" w:space="0" w:color="auto" w:frame="1"/>
          <w:lang w:eastAsia="ru-RU"/>
        </w:rPr>
        <w:t>Эйдос</w:t>
      </w:r>
      <w:proofErr w:type="spellEnd"/>
      <w:r w:rsidRPr="0060339C">
        <w:rPr>
          <w:rFonts w:ascii="Times New Roman" w:eastAsia="Times New Roman" w:hAnsi="Times New Roman" w:cs="Times New Roman"/>
          <w:bCs/>
          <w:color w:val="000000"/>
          <w:sz w:val="24"/>
          <w:szCs w:val="24"/>
          <w:bdr w:val="none" w:sz="0" w:space="0" w:color="auto" w:frame="1"/>
          <w:lang w:eastAsia="ru-RU"/>
        </w:rPr>
        <w:t xml:space="preserve"> </w:t>
      </w:r>
      <w:r w:rsidRPr="0060339C">
        <w:rPr>
          <w:rFonts w:ascii="Times New Roman" w:eastAsia="Times New Roman" w:hAnsi="Times New Roman" w:cs="Times New Roman"/>
          <w:b/>
          <w:bCs/>
          <w:color w:val="000000"/>
          <w:sz w:val="24"/>
          <w:szCs w:val="24"/>
          <w:bdr w:val="none" w:sz="0" w:space="0" w:color="auto" w:frame="1"/>
          <w:lang w:eastAsia="ru-RU"/>
        </w:rPr>
        <w:t>http://www.eidos.ru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0339C">
        <w:rPr>
          <w:rFonts w:ascii="Times New Roman" w:eastAsia="Times New Roman" w:hAnsi="Times New Roman" w:cs="Times New Roman"/>
          <w:bCs/>
          <w:color w:val="000000"/>
          <w:sz w:val="24"/>
          <w:szCs w:val="24"/>
          <w:bdr w:val="none" w:sz="0" w:space="0" w:color="auto" w:frame="1"/>
          <w:lang w:eastAsia="ru-RU"/>
        </w:rPr>
        <w:t xml:space="preserve">Учительская газета </w:t>
      </w:r>
      <w:r w:rsidRPr="0060339C">
        <w:rPr>
          <w:rFonts w:ascii="Times New Roman" w:eastAsia="Times New Roman" w:hAnsi="Times New Roman" w:cs="Times New Roman"/>
          <w:b/>
          <w:bCs/>
          <w:color w:val="000000"/>
          <w:sz w:val="24"/>
          <w:szCs w:val="24"/>
          <w:bdr w:val="none" w:sz="0" w:space="0" w:color="auto" w:frame="1"/>
          <w:lang w:eastAsia="ru-RU"/>
        </w:rPr>
        <w:t>http://www.ug.ru/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0339C">
        <w:rPr>
          <w:rFonts w:ascii="Times New Roman" w:eastAsia="Times New Roman" w:hAnsi="Times New Roman" w:cs="Times New Roman"/>
          <w:bCs/>
          <w:color w:val="000000"/>
          <w:sz w:val="24"/>
          <w:szCs w:val="24"/>
          <w:bdr w:val="none" w:sz="0" w:space="0" w:color="auto" w:frame="1"/>
          <w:lang w:eastAsia="ru-RU"/>
        </w:rPr>
        <w:t xml:space="preserve">Российский общеобразовательный портал </w:t>
      </w:r>
      <w:r w:rsidRPr="0060339C">
        <w:rPr>
          <w:rFonts w:ascii="Times New Roman" w:eastAsia="Times New Roman" w:hAnsi="Times New Roman" w:cs="Times New Roman"/>
          <w:b/>
          <w:bCs/>
          <w:color w:val="000000"/>
          <w:sz w:val="24"/>
          <w:szCs w:val="24"/>
          <w:bdr w:val="none" w:sz="0" w:space="0" w:color="auto" w:frame="1"/>
          <w:lang w:eastAsia="ru-RU"/>
        </w:rPr>
        <w:t>http://www.school.edu.ru/</w:t>
      </w:r>
    </w:p>
    <w:p w:rsidR="00605E82" w:rsidRPr="00605E82" w:rsidRDefault="00605E82" w:rsidP="00605E82">
      <w:pPr>
        <w:spacing w:after="0"/>
        <w:jc w:val="both"/>
        <w:rPr>
          <w:rFonts w:ascii="Times New Roman" w:eastAsia="Calibri" w:hAnsi="Times New Roman" w:cs="Times New Roman"/>
          <w:sz w:val="24"/>
          <w:szCs w:val="24"/>
        </w:rPr>
      </w:pPr>
    </w:p>
    <w:p w:rsidR="00605E82" w:rsidRDefault="00605E82" w:rsidP="00605E82">
      <w:pPr>
        <w:spacing w:after="0"/>
        <w:jc w:val="both"/>
        <w:rPr>
          <w:rFonts w:ascii="Times New Roman" w:eastAsia="Calibri" w:hAnsi="Times New Roman" w:cs="Times New Roman"/>
          <w:sz w:val="24"/>
          <w:szCs w:val="24"/>
        </w:rPr>
      </w:pPr>
    </w:p>
    <w:p w:rsidR="0060339C" w:rsidRDefault="0060339C" w:rsidP="00605E82">
      <w:pPr>
        <w:spacing w:after="0"/>
        <w:jc w:val="both"/>
        <w:rPr>
          <w:rFonts w:ascii="Times New Roman" w:eastAsia="Calibri" w:hAnsi="Times New Roman" w:cs="Times New Roman"/>
          <w:sz w:val="24"/>
          <w:szCs w:val="24"/>
        </w:rPr>
      </w:pPr>
    </w:p>
    <w:p w:rsidR="0060339C" w:rsidRDefault="0060339C" w:rsidP="00605E82">
      <w:pPr>
        <w:spacing w:after="0"/>
        <w:jc w:val="both"/>
        <w:rPr>
          <w:rFonts w:ascii="Times New Roman" w:eastAsia="Calibri" w:hAnsi="Times New Roman" w:cs="Times New Roman"/>
          <w:sz w:val="24"/>
          <w:szCs w:val="24"/>
        </w:rPr>
      </w:pPr>
    </w:p>
    <w:p w:rsidR="0060339C" w:rsidRDefault="0060339C" w:rsidP="00605E82">
      <w:pPr>
        <w:spacing w:after="0"/>
        <w:jc w:val="both"/>
        <w:rPr>
          <w:rFonts w:ascii="Times New Roman" w:eastAsia="Calibri" w:hAnsi="Times New Roman" w:cs="Times New Roman"/>
          <w:sz w:val="24"/>
          <w:szCs w:val="24"/>
        </w:rPr>
      </w:pPr>
    </w:p>
    <w:p w:rsidR="0060339C" w:rsidRDefault="0060339C" w:rsidP="00605E82">
      <w:pPr>
        <w:spacing w:after="0"/>
        <w:jc w:val="both"/>
        <w:rPr>
          <w:rFonts w:ascii="Times New Roman" w:eastAsia="Calibri" w:hAnsi="Times New Roman" w:cs="Times New Roman"/>
          <w:sz w:val="24"/>
          <w:szCs w:val="24"/>
        </w:rPr>
      </w:pPr>
    </w:p>
    <w:p w:rsidR="0060339C" w:rsidRDefault="0060339C"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BE1BC1" w:rsidRDefault="00BE1BC1" w:rsidP="00605E82">
      <w:pPr>
        <w:spacing w:after="0"/>
        <w:jc w:val="both"/>
        <w:rPr>
          <w:rFonts w:ascii="Times New Roman" w:eastAsia="Calibri" w:hAnsi="Times New Roman" w:cs="Times New Roman"/>
          <w:sz w:val="24"/>
          <w:szCs w:val="24"/>
        </w:rPr>
      </w:pPr>
    </w:p>
    <w:p w:rsidR="0060339C" w:rsidRPr="00605E82" w:rsidRDefault="0060339C" w:rsidP="00605E82">
      <w:pPr>
        <w:spacing w:after="0"/>
        <w:jc w:val="both"/>
        <w:rPr>
          <w:rFonts w:ascii="Times New Roman" w:eastAsia="Calibri" w:hAnsi="Times New Roman" w:cs="Times New Roman"/>
          <w:sz w:val="24"/>
          <w:szCs w:val="24"/>
        </w:rPr>
      </w:pPr>
    </w:p>
    <w:p w:rsidR="00605E82" w:rsidRPr="00605E82" w:rsidRDefault="00605E82" w:rsidP="00605E82">
      <w:pPr>
        <w:spacing w:after="160"/>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lastRenderedPageBreak/>
        <w:t>Календарно-тематическое планирование</w:t>
      </w:r>
    </w:p>
    <w:p w:rsidR="00605E82" w:rsidRPr="00605E82" w:rsidRDefault="00605E82" w:rsidP="00605E82">
      <w:pPr>
        <w:spacing w:after="160" w:line="240" w:lineRule="auto"/>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1 час в неделю</w:t>
      </w:r>
    </w:p>
    <w:tbl>
      <w:tblPr>
        <w:tblStyle w:val="a3"/>
        <w:tblW w:w="9464" w:type="dxa"/>
        <w:tblLayout w:type="fixed"/>
        <w:tblLook w:val="04A0" w:firstRow="1" w:lastRow="0" w:firstColumn="1" w:lastColumn="0" w:noHBand="0" w:noVBand="1"/>
      </w:tblPr>
      <w:tblGrid>
        <w:gridCol w:w="675"/>
        <w:gridCol w:w="5812"/>
        <w:gridCol w:w="851"/>
        <w:gridCol w:w="992"/>
        <w:gridCol w:w="1134"/>
      </w:tblGrid>
      <w:tr w:rsidR="00605E82" w:rsidRPr="00605E82" w:rsidTr="00605E82">
        <w:tc>
          <w:tcPr>
            <w:tcW w:w="675" w:type="dxa"/>
            <w:vAlign w:val="center"/>
          </w:tcPr>
          <w:p w:rsidR="00605E82" w:rsidRPr="00605E82" w:rsidRDefault="00605E82" w:rsidP="00605E82">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 п/п</w:t>
            </w:r>
          </w:p>
        </w:tc>
        <w:tc>
          <w:tcPr>
            <w:tcW w:w="5812" w:type="dxa"/>
            <w:vAlign w:val="center"/>
          </w:tcPr>
          <w:p w:rsidR="00605E82" w:rsidRPr="00605E82" w:rsidRDefault="00605E82" w:rsidP="00605E82">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Тема урока</w:t>
            </w:r>
          </w:p>
        </w:tc>
        <w:tc>
          <w:tcPr>
            <w:tcW w:w="851" w:type="dxa"/>
            <w:vAlign w:val="center"/>
          </w:tcPr>
          <w:p w:rsidR="00605E82" w:rsidRPr="00605E82" w:rsidRDefault="00605E82" w:rsidP="00605E82">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Кол-во часов</w:t>
            </w:r>
          </w:p>
        </w:tc>
        <w:tc>
          <w:tcPr>
            <w:tcW w:w="992" w:type="dxa"/>
            <w:vAlign w:val="center"/>
          </w:tcPr>
          <w:p w:rsidR="00605E82" w:rsidRPr="00605E82" w:rsidRDefault="00605E82" w:rsidP="00605E82">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Дата </w:t>
            </w:r>
            <w:proofErr w:type="spellStart"/>
            <w:proofErr w:type="gramStart"/>
            <w:r w:rsidRPr="00605E82">
              <w:rPr>
                <w:rFonts w:ascii="Times New Roman" w:eastAsia="Calibri" w:hAnsi="Times New Roman" w:cs="Times New Roman"/>
                <w:sz w:val="24"/>
                <w:szCs w:val="24"/>
              </w:rPr>
              <w:t>прове-дения</w:t>
            </w:r>
            <w:proofErr w:type="spellEnd"/>
            <w:proofErr w:type="gramEnd"/>
          </w:p>
        </w:tc>
        <w:tc>
          <w:tcPr>
            <w:tcW w:w="1134" w:type="dxa"/>
            <w:vAlign w:val="center"/>
          </w:tcPr>
          <w:p w:rsidR="00605E82" w:rsidRPr="00605E82" w:rsidRDefault="00605E82" w:rsidP="00605E82">
            <w:pPr>
              <w:jc w:val="center"/>
              <w:rPr>
                <w:rFonts w:ascii="Times New Roman" w:eastAsia="Calibri" w:hAnsi="Times New Roman" w:cs="Times New Roman"/>
                <w:sz w:val="24"/>
                <w:szCs w:val="24"/>
              </w:rPr>
            </w:pPr>
            <w:proofErr w:type="spellStart"/>
            <w:proofErr w:type="gramStart"/>
            <w:r w:rsidRPr="00605E82">
              <w:rPr>
                <w:rFonts w:ascii="Times New Roman" w:eastAsia="Calibri" w:hAnsi="Times New Roman" w:cs="Times New Roman"/>
                <w:sz w:val="24"/>
                <w:szCs w:val="24"/>
              </w:rPr>
              <w:t>Коррек-тировка</w:t>
            </w:r>
            <w:proofErr w:type="spellEnd"/>
            <w:proofErr w:type="gramEnd"/>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p>
        </w:tc>
        <w:tc>
          <w:tcPr>
            <w:tcW w:w="5812" w:type="dxa"/>
          </w:tcPr>
          <w:p w:rsidR="00BE1BC1" w:rsidRPr="00C60469" w:rsidRDefault="00BE1BC1" w:rsidP="00BE1BC1">
            <w:pPr>
              <w:jc w:val="both"/>
              <w:rPr>
                <w:rFonts w:ascii="Times New Roman" w:eastAsia="Calibri" w:hAnsi="Times New Roman" w:cs="Times New Roman"/>
                <w:b/>
                <w:sz w:val="24"/>
                <w:szCs w:val="24"/>
              </w:rPr>
            </w:pPr>
            <w:r w:rsidRPr="00C60469">
              <w:rPr>
                <w:rFonts w:ascii="Times New Roman" w:eastAsia="Calibri" w:hAnsi="Times New Roman" w:cs="Times New Roman"/>
                <w:b/>
                <w:sz w:val="24"/>
                <w:szCs w:val="24"/>
              </w:rPr>
              <w:t>Технологии в современном мире</w:t>
            </w:r>
          </w:p>
        </w:tc>
        <w:tc>
          <w:tcPr>
            <w:tcW w:w="851" w:type="dxa"/>
          </w:tcPr>
          <w:p w:rsidR="00BE1BC1" w:rsidRPr="00C60469" w:rsidRDefault="00BE1BC1" w:rsidP="004527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4527F7">
              <w:rPr>
                <w:rFonts w:ascii="Times New Roman" w:eastAsia="Calibri" w:hAnsi="Times New Roman" w:cs="Times New Roman"/>
                <w:b/>
                <w:sz w:val="24"/>
                <w:szCs w:val="24"/>
              </w:rPr>
              <w:t>2</w:t>
            </w:r>
          </w:p>
        </w:tc>
        <w:tc>
          <w:tcPr>
            <w:tcW w:w="992" w:type="dxa"/>
          </w:tcPr>
          <w:p w:rsidR="00BE1BC1" w:rsidRPr="00BE1BC1" w:rsidRDefault="00BE1BC1" w:rsidP="00BE1BC1">
            <w:pPr>
              <w:jc w:val="center"/>
              <w:rPr>
                <w:rFonts w:ascii="Times New Roman" w:eastAsia="Calibri" w:hAnsi="Times New Roman" w:cs="Times New Roman"/>
                <w:sz w:val="24"/>
                <w:szCs w:val="24"/>
              </w:rPr>
            </w:pP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12" w:type="dxa"/>
          </w:tcPr>
          <w:p w:rsidR="00BE1BC1" w:rsidRPr="00605E82" w:rsidRDefault="00BE1BC1" w:rsidP="00BE1BC1">
            <w:pPr>
              <w:jc w:val="both"/>
              <w:rPr>
                <w:rFonts w:ascii="Times New Roman" w:eastAsia="Calibri" w:hAnsi="Times New Roman" w:cs="Times New Roman"/>
                <w:sz w:val="24"/>
                <w:szCs w:val="24"/>
              </w:rPr>
            </w:pPr>
            <w:r>
              <w:rPr>
                <w:rFonts w:ascii="Times New Roman" w:eastAsia="Calibri" w:hAnsi="Times New Roman" w:cs="Times New Roman"/>
                <w:bCs/>
                <w:sz w:val="24"/>
                <w:szCs w:val="24"/>
              </w:rPr>
              <w:t>Технологическая культура</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4527F7"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Понятие «технология»</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4527F7"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8.09</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Технологические уклады</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4527F7"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Связь технологий с наукой, техникой и производством</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4527F7"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Промышленные технологии и глобальные проблемы человечества</w:t>
            </w:r>
          </w:p>
        </w:tc>
        <w:tc>
          <w:tcPr>
            <w:tcW w:w="851" w:type="dxa"/>
          </w:tcPr>
          <w:p w:rsidR="00BE1BC1" w:rsidRPr="00605E82" w:rsidRDefault="004527F7"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4527F7" w:rsidRDefault="004527F7"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6.10</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Энергетика и энергоресурсы</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812" w:type="dxa"/>
          </w:tcPr>
          <w:p w:rsidR="00BE1BC1" w:rsidRPr="00605E82" w:rsidRDefault="00BE1BC1" w:rsidP="00BE1BC1">
            <w:pPr>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Промышленные технологии и транспорт</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Сельское хозяйство в системе природопользования</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3.11</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Применение экологически чистых и безотходных производств</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BE1BC1"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Использование альтернативных источников энергии</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Экологическое сознание и экологическая мораль в техногенном мире</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812" w:type="dxa"/>
          </w:tcPr>
          <w:p w:rsidR="00BE1BC1" w:rsidRPr="00605E82" w:rsidRDefault="00BE1BC1" w:rsidP="00BE1BC1">
            <w:pPr>
              <w:jc w:val="both"/>
              <w:rPr>
                <w:rFonts w:ascii="Times New Roman" w:eastAsia="Calibri" w:hAnsi="Times New Roman" w:cs="Times New Roman"/>
                <w:sz w:val="24"/>
                <w:szCs w:val="24"/>
              </w:rPr>
            </w:pPr>
            <w:r w:rsidRPr="00576400">
              <w:rPr>
                <w:rFonts w:ascii="Times New Roman" w:eastAsia="Calibri" w:hAnsi="Times New Roman" w:cs="Times New Roman"/>
                <w:sz w:val="24"/>
                <w:szCs w:val="24"/>
              </w:rPr>
              <w:t>Перспективные направления развития современных технологий</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8.12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812" w:type="dxa"/>
          </w:tcPr>
          <w:p w:rsidR="00BE1BC1" w:rsidRPr="00605E82" w:rsidRDefault="00BE1BC1" w:rsidP="00BE1BC1">
            <w:pPr>
              <w:jc w:val="both"/>
              <w:rPr>
                <w:rFonts w:ascii="Times New Roman" w:eastAsia="Calibri" w:hAnsi="Times New Roman" w:cs="Times New Roman"/>
                <w:bCs/>
                <w:sz w:val="24"/>
                <w:szCs w:val="24"/>
              </w:rPr>
            </w:pPr>
            <w:r w:rsidRPr="00576400">
              <w:rPr>
                <w:rFonts w:ascii="Times New Roman" w:eastAsia="Calibri" w:hAnsi="Times New Roman" w:cs="Times New Roman"/>
                <w:bCs/>
                <w:sz w:val="24"/>
                <w:szCs w:val="24"/>
              </w:rPr>
              <w:t xml:space="preserve">Современные </w:t>
            </w:r>
            <w:proofErr w:type="spellStart"/>
            <w:r w:rsidRPr="00576400">
              <w:rPr>
                <w:rFonts w:ascii="Times New Roman" w:eastAsia="Calibri" w:hAnsi="Times New Roman" w:cs="Times New Roman"/>
                <w:bCs/>
                <w:sz w:val="24"/>
                <w:szCs w:val="24"/>
              </w:rPr>
              <w:t>электротехнологии</w:t>
            </w:r>
            <w:proofErr w:type="spellEnd"/>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812" w:type="dxa"/>
          </w:tcPr>
          <w:p w:rsidR="00BE1BC1" w:rsidRPr="00605E82" w:rsidRDefault="00BE1BC1" w:rsidP="00BE1BC1">
            <w:pPr>
              <w:jc w:val="both"/>
              <w:rPr>
                <w:rFonts w:ascii="Times New Roman" w:eastAsia="Calibri" w:hAnsi="Times New Roman" w:cs="Times New Roman"/>
                <w:sz w:val="24"/>
                <w:szCs w:val="24"/>
              </w:rPr>
            </w:pPr>
            <w:r>
              <w:rPr>
                <w:rFonts w:ascii="Times New Roman" w:eastAsia="Calibri" w:hAnsi="Times New Roman" w:cs="Times New Roman"/>
                <w:sz w:val="24"/>
                <w:szCs w:val="24"/>
              </w:rPr>
              <w:t>Лучевые технологии</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812" w:type="dxa"/>
          </w:tcPr>
          <w:p w:rsidR="00BE1BC1" w:rsidRPr="001163E8" w:rsidRDefault="00BE1BC1" w:rsidP="00BE1BC1">
            <w:pPr>
              <w:jc w:val="both"/>
              <w:rPr>
                <w:rFonts w:ascii="Times New Roman" w:eastAsia="Calibri" w:hAnsi="Times New Roman" w:cs="Times New Roman"/>
                <w:sz w:val="24"/>
                <w:szCs w:val="24"/>
              </w:rPr>
            </w:pPr>
            <w:r w:rsidRPr="001163E8">
              <w:rPr>
                <w:rFonts w:ascii="Times New Roman" w:eastAsia="Calibri" w:hAnsi="Times New Roman" w:cs="Times New Roman"/>
                <w:sz w:val="24"/>
                <w:szCs w:val="24"/>
              </w:rPr>
              <w:t>Ультразвуковые технологии</w:t>
            </w:r>
          </w:p>
        </w:tc>
        <w:tc>
          <w:tcPr>
            <w:tcW w:w="851" w:type="dxa"/>
          </w:tcPr>
          <w:p w:rsidR="00BE1BC1" w:rsidRPr="001163E8"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Плазменная обработка</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812" w:type="dxa"/>
          </w:tcPr>
          <w:p w:rsidR="00BE1BC1" w:rsidRPr="00605E82" w:rsidRDefault="00BE1BC1" w:rsidP="00BE1BC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Технологии послойного </w:t>
            </w:r>
            <w:proofErr w:type="spellStart"/>
            <w:r>
              <w:rPr>
                <w:rFonts w:ascii="Times New Roman" w:eastAsia="Calibri" w:hAnsi="Times New Roman" w:cs="Times New Roman"/>
                <w:sz w:val="24"/>
                <w:szCs w:val="24"/>
              </w:rPr>
              <w:t>прототипирования</w:t>
            </w:r>
            <w:proofErr w:type="spellEnd"/>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812" w:type="dxa"/>
          </w:tcPr>
          <w:p w:rsidR="00BE1BC1" w:rsidRPr="00907E9A" w:rsidRDefault="00BE1BC1" w:rsidP="00BE1BC1">
            <w:pPr>
              <w:jc w:val="both"/>
              <w:rPr>
                <w:rFonts w:ascii="Times New Roman" w:eastAsia="Calibri" w:hAnsi="Times New Roman" w:cs="Times New Roman"/>
                <w:sz w:val="24"/>
                <w:szCs w:val="24"/>
              </w:rPr>
            </w:pPr>
            <w:proofErr w:type="spellStart"/>
            <w:r w:rsidRPr="00907E9A">
              <w:rPr>
                <w:rFonts w:ascii="Times New Roman" w:eastAsia="Calibri" w:hAnsi="Times New Roman" w:cs="Times New Roman"/>
                <w:sz w:val="24"/>
                <w:szCs w:val="24"/>
              </w:rPr>
              <w:t>Нанотехнологии</w:t>
            </w:r>
            <w:proofErr w:type="spellEnd"/>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812" w:type="dxa"/>
          </w:tcPr>
          <w:p w:rsidR="00BE1BC1" w:rsidRPr="00605E82" w:rsidRDefault="00BE1BC1" w:rsidP="00BE1BC1">
            <w:pPr>
              <w:jc w:val="both"/>
              <w:rPr>
                <w:rFonts w:ascii="Times New Roman" w:eastAsia="Calibri" w:hAnsi="Times New Roman" w:cs="Times New Roman"/>
                <w:sz w:val="24"/>
                <w:szCs w:val="24"/>
              </w:rPr>
            </w:pPr>
            <w:r>
              <w:rPr>
                <w:rFonts w:ascii="Times New Roman" w:eastAsia="Calibri" w:hAnsi="Times New Roman" w:cs="Times New Roman"/>
                <w:sz w:val="24"/>
                <w:szCs w:val="24"/>
              </w:rPr>
              <w:t>Новые принципы организации современного производства</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Автоматизация технологических процессов</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p>
        </w:tc>
        <w:tc>
          <w:tcPr>
            <w:tcW w:w="5812" w:type="dxa"/>
          </w:tcPr>
          <w:p w:rsidR="00BE1BC1" w:rsidRPr="00C60469" w:rsidRDefault="00BE1BC1" w:rsidP="00BE1BC1">
            <w:pPr>
              <w:jc w:val="both"/>
              <w:rPr>
                <w:rFonts w:ascii="Times New Roman" w:eastAsia="Calibri" w:hAnsi="Times New Roman" w:cs="Times New Roman"/>
                <w:b/>
                <w:bCs/>
                <w:sz w:val="24"/>
                <w:szCs w:val="24"/>
              </w:rPr>
            </w:pPr>
            <w:r w:rsidRPr="00C60469">
              <w:rPr>
                <w:rFonts w:ascii="Times New Roman" w:eastAsia="Calibri" w:hAnsi="Times New Roman" w:cs="Times New Roman"/>
                <w:b/>
                <w:bCs/>
                <w:sz w:val="24"/>
                <w:szCs w:val="24"/>
              </w:rPr>
              <w:t>Методы решения творческих задач</w:t>
            </w:r>
          </w:p>
        </w:tc>
        <w:tc>
          <w:tcPr>
            <w:tcW w:w="851" w:type="dxa"/>
          </w:tcPr>
          <w:p w:rsidR="00BE1BC1" w:rsidRPr="00C60469" w:rsidRDefault="00BE1BC1" w:rsidP="00BE1B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992" w:type="dxa"/>
          </w:tcPr>
          <w:p w:rsidR="00BE1BC1" w:rsidRPr="00605E82" w:rsidRDefault="00BE1BC1" w:rsidP="00BE1BC1">
            <w:pPr>
              <w:jc w:val="center"/>
              <w:rPr>
                <w:rFonts w:ascii="Times New Roman" w:eastAsia="Calibri" w:hAnsi="Times New Roman" w:cs="Times New Roman"/>
                <w:sz w:val="24"/>
                <w:szCs w:val="24"/>
              </w:rPr>
            </w:pP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Творческий процесс</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Защита интеллектуальной собственности</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9.03</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Логические и эвристические методы решения задач</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Мозговая атака</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обратной мозговой атаки</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6.04</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контрольных вопросов</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812" w:type="dxa"/>
          </w:tcPr>
          <w:p w:rsidR="00BE1BC1" w:rsidRPr="00605E82" w:rsidRDefault="00BE1BC1" w:rsidP="00BE1BC1">
            <w:p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Синектика</w:t>
            </w:r>
            <w:proofErr w:type="spellEnd"/>
          </w:p>
        </w:tc>
        <w:tc>
          <w:tcPr>
            <w:tcW w:w="851" w:type="dxa"/>
          </w:tcPr>
          <w:p w:rsidR="00BE1BC1" w:rsidRPr="00C60469" w:rsidRDefault="00BE1BC1" w:rsidP="00BE1BC1">
            <w:pPr>
              <w:jc w:val="center"/>
              <w:rPr>
                <w:rFonts w:ascii="Times New Roman" w:eastAsia="Calibri" w:hAnsi="Times New Roman" w:cs="Times New Roman"/>
                <w:sz w:val="24"/>
                <w:szCs w:val="24"/>
              </w:rPr>
            </w:pPr>
            <w:r w:rsidRPr="00C60469">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Морфологический анализ</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Функционально-стоимостной анализ</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4.05</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фокальных объектов</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гирлянд, случайностей и ассоциаций</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812" w:type="dxa"/>
          </w:tcPr>
          <w:p w:rsidR="00BE1BC1" w:rsidRPr="00605E82" w:rsidRDefault="00BE1BC1" w:rsidP="00BE1BC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творческих задач</w:t>
            </w:r>
          </w:p>
        </w:tc>
        <w:tc>
          <w:tcPr>
            <w:tcW w:w="851"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134" w:type="dxa"/>
          </w:tcPr>
          <w:p w:rsidR="00BE1BC1" w:rsidRPr="00605E82" w:rsidRDefault="00BE1BC1" w:rsidP="00BE1BC1">
            <w:pPr>
              <w:jc w:val="center"/>
              <w:rPr>
                <w:rFonts w:ascii="Times New Roman" w:eastAsia="Calibri" w:hAnsi="Times New Roman" w:cs="Times New Roman"/>
                <w:sz w:val="24"/>
                <w:szCs w:val="24"/>
              </w:rPr>
            </w:pPr>
          </w:p>
        </w:tc>
      </w:tr>
      <w:tr w:rsidR="00BE1BC1" w:rsidRPr="00605E82" w:rsidTr="00605E82">
        <w:tc>
          <w:tcPr>
            <w:tcW w:w="675" w:type="dxa"/>
          </w:tcPr>
          <w:p w:rsidR="00BE1BC1" w:rsidRPr="00605E82" w:rsidRDefault="00BE1BC1" w:rsidP="00BE1BC1">
            <w:pPr>
              <w:jc w:val="center"/>
              <w:rPr>
                <w:rFonts w:ascii="Times New Roman" w:eastAsia="Calibri" w:hAnsi="Times New Roman" w:cs="Times New Roman"/>
                <w:sz w:val="24"/>
                <w:szCs w:val="24"/>
              </w:rPr>
            </w:pPr>
          </w:p>
        </w:tc>
        <w:tc>
          <w:tcPr>
            <w:tcW w:w="5812" w:type="dxa"/>
          </w:tcPr>
          <w:p w:rsidR="00BE1BC1" w:rsidRPr="00605E82" w:rsidRDefault="00BE1BC1" w:rsidP="00BE1BC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851" w:type="dxa"/>
          </w:tcPr>
          <w:p w:rsidR="00BE1BC1" w:rsidRPr="00605E82" w:rsidRDefault="00BE1BC1" w:rsidP="004527F7">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3</w:t>
            </w:r>
            <w:r w:rsidR="004527F7">
              <w:rPr>
                <w:rFonts w:ascii="Times New Roman" w:eastAsia="Calibri" w:hAnsi="Times New Roman" w:cs="Times New Roman"/>
                <w:b/>
                <w:sz w:val="24"/>
                <w:szCs w:val="24"/>
              </w:rPr>
              <w:t>4</w:t>
            </w:r>
          </w:p>
        </w:tc>
        <w:tc>
          <w:tcPr>
            <w:tcW w:w="992" w:type="dxa"/>
          </w:tcPr>
          <w:p w:rsidR="00BE1BC1" w:rsidRPr="00605E82" w:rsidRDefault="00BE1BC1" w:rsidP="00BE1BC1">
            <w:pPr>
              <w:jc w:val="center"/>
              <w:rPr>
                <w:rFonts w:ascii="Times New Roman" w:eastAsia="Calibri" w:hAnsi="Times New Roman" w:cs="Times New Roman"/>
                <w:sz w:val="24"/>
                <w:szCs w:val="24"/>
              </w:rPr>
            </w:pPr>
          </w:p>
        </w:tc>
        <w:tc>
          <w:tcPr>
            <w:tcW w:w="1134" w:type="dxa"/>
          </w:tcPr>
          <w:p w:rsidR="00BE1BC1" w:rsidRPr="00605E82" w:rsidRDefault="00BE1BC1" w:rsidP="00BE1BC1">
            <w:pPr>
              <w:jc w:val="center"/>
              <w:rPr>
                <w:rFonts w:ascii="Times New Roman" w:eastAsia="Calibri" w:hAnsi="Times New Roman" w:cs="Times New Roman"/>
                <w:sz w:val="24"/>
                <w:szCs w:val="24"/>
              </w:rPr>
            </w:pPr>
          </w:p>
        </w:tc>
      </w:tr>
    </w:tbl>
    <w:p w:rsidR="00605E82" w:rsidRPr="00605E82" w:rsidRDefault="00605E82" w:rsidP="00605E82">
      <w:pPr>
        <w:spacing w:after="0"/>
        <w:jc w:val="both"/>
        <w:rPr>
          <w:rFonts w:ascii="Times New Roman" w:eastAsia="Calibri" w:hAnsi="Times New Roman" w:cs="Times New Roman"/>
          <w:sz w:val="24"/>
          <w:szCs w:val="24"/>
        </w:rPr>
      </w:pPr>
    </w:p>
    <w:p w:rsidR="0060339C" w:rsidRDefault="0060339C"/>
    <w:tbl>
      <w:tblPr>
        <w:tblStyle w:val="52"/>
        <w:tblpPr w:leftFromText="180" w:rightFromText="180" w:vertAnchor="text" w:horzAnchor="margin" w:tblpY="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402"/>
        <w:gridCol w:w="3226"/>
      </w:tblGrid>
      <w:tr w:rsidR="003C7CC2" w:rsidRPr="003C7CC2" w:rsidTr="003C7CC2">
        <w:tc>
          <w:tcPr>
            <w:tcW w:w="2943" w:type="dxa"/>
            <w:hideMark/>
          </w:tcPr>
          <w:p w:rsidR="003C7CC2" w:rsidRPr="003C7CC2" w:rsidRDefault="003C7CC2" w:rsidP="003C7CC2">
            <w:pPr>
              <w:jc w:val="center"/>
              <w:rPr>
                <w:rFonts w:ascii="Times New Roman" w:hAnsi="Times New Roman"/>
                <w:sz w:val="24"/>
                <w:szCs w:val="24"/>
              </w:rPr>
            </w:pPr>
            <w:r w:rsidRPr="003C7CC2">
              <w:rPr>
                <w:rFonts w:ascii="Times New Roman" w:hAnsi="Times New Roman"/>
                <w:sz w:val="24"/>
                <w:szCs w:val="24"/>
              </w:rPr>
              <w:lastRenderedPageBreak/>
              <w:t>Рассмотрено</w:t>
            </w:r>
          </w:p>
          <w:p w:rsidR="003C7CC2" w:rsidRPr="003C7CC2" w:rsidRDefault="003C7CC2" w:rsidP="003C7CC2">
            <w:pPr>
              <w:rPr>
                <w:rFonts w:ascii="Times New Roman" w:hAnsi="Times New Roman"/>
                <w:sz w:val="24"/>
                <w:szCs w:val="24"/>
              </w:rPr>
            </w:pPr>
            <w:proofErr w:type="gramStart"/>
            <w:r w:rsidRPr="003C7CC2">
              <w:rPr>
                <w:rFonts w:ascii="Times New Roman" w:hAnsi="Times New Roman"/>
                <w:sz w:val="24"/>
                <w:szCs w:val="24"/>
              </w:rPr>
              <w:t>руководитель</w:t>
            </w:r>
            <w:proofErr w:type="gramEnd"/>
            <w:r w:rsidRPr="003C7CC2">
              <w:rPr>
                <w:rFonts w:ascii="Times New Roman" w:hAnsi="Times New Roman"/>
                <w:sz w:val="24"/>
                <w:szCs w:val="24"/>
              </w:rPr>
              <w:t xml:space="preserve"> ШМО учителей </w:t>
            </w:r>
            <w:proofErr w:type="spellStart"/>
            <w:r w:rsidRPr="003C7CC2">
              <w:rPr>
                <w:rFonts w:ascii="Times New Roman" w:hAnsi="Times New Roman"/>
                <w:sz w:val="24"/>
                <w:szCs w:val="24"/>
              </w:rPr>
              <w:t>естесственно</w:t>
            </w:r>
            <w:proofErr w:type="spellEnd"/>
            <w:r w:rsidRPr="003C7CC2">
              <w:rPr>
                <w:rFonts w:ascii="Times New Roman" w:hAnsi="Times New Roman"/>
                <w:sz w:val="24"/>
                <w:szCs w:val="24"/>
              </w:rPr>
              <w:t>-математического цикла</w:t>
            </w:r>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________/Алексеева М.В./</w:t>
            </w:r>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Протокол от 27.08.14 №1</w:t>
            </w:r>
          </w:p>
        </w:tc>
        <w:tc>
          <w:tcPr>
            <w:tcW w:w="3402" w:type="dxa"/>
          </w:tcPr>
          <w:p w:rsidR="003C7CC2" w:rsidRPr="003C7CC2" w:rsidRDefault="003C7CC2" w:rsidP="003C7CC2">
            <w:pPr>
              <w:jc w:val="center"/>
              <w:rPr>
                <w:rFonts w:ascii="Times New Roman" w:hAnsi="Times New Roman"/>
                <w:sz w:val="24"/>
                <w:szCs w:val="24"/>
              </w:rPr>
            </w:pPr>
            <w:r w:rsidRPr="003C7CC2">
              <w:rPr>
                <w:rFonts w:ascii="Times New Roman" w:hAnsi="Times New Roman"/>
                <w:sz w:val="24"/>
                <w:szCs w:val="24"/>
              </w:rPr>
              <w:t>Согласовано</w:t>
            </w:r>
          </w:p>
          <w:p w:rsidR="003C7CC2" w:rsidRPr="003C7CC2" w:rsidRDefault="003C7CC2" w:rsidP="003C7CC2">
            <w:pPr>
              <w:rPr>
                <w:rFonts w:ascii="Times New Roman" w:hAnsi="Times New Roman"/>
                <w:sz w:val="24"/>
                <w:szCs w:val="24"/>
              </w:rPr>
            </w:pPr>
            <w:proofErr w:type="gramStart"/>
            <w:r w:rsidRPr="003C7CC2">
              <w:rPr>
                <w:rFonts w:ascii="Times New Roman" w:hAnsi="Times New Roman"/>
                <w:sz w:val="24"/>
                <w:szCs w:val="24"/>
              </w:rPr>
              <w:t>заместитель</w:t>
            </w:r>
            <w:proofErr w:type="gramEnd"/>
            <w:r w:rsidRPr="003C7CC2">
              <w:rPr>
                <w:rFonts w:ascii="Times New Roman" w:hAnsi="Times New Roman"/>
                <w:sz w:val="24"/>
                <w:szCs w:val="24"/>
              </w:rPr>
              <w:t xml:space="preserve"> директора по УВР МБОУ СОШ №3 </w:t>
            </w:r>
            <w:proofErr w:type="spellStart"/>
            <w:r w:rsidRPr="003C7CC2">
              <w:rPr>
                <w:rFonts w:ascii="Times New Roman" w:hAnsi="Times New Roman"/>
                <w:sz w:val="24"/>
                <w:szCs w:val="24"/>
              </w:rPr>
              <w:t>г.Лысково</w:t>
            </w:r>
            <w:proofErr w:type="spellEnd"/>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_____________/</w:t>
            </w:r>
            <w:proofErr w:type="spellStart"/>
            <w:r w:rsidRPr="003C7CC2">
              <w:rPr>
                <w:rFonts w:ascii="Times New Roman" w:hAnsi="Times New Roman"/>
                <w:sz w:val="24"/>
                <w:szCs w:val="24"/>
              </w:rPr>
              <w:t>Чехлова</w:t>
            </w:r>
            <w:proofErr w:type="spellEnd"/>
            <w:r w:rsidRPr="003C7CC2">
              <w:rPr>
                <w:rFonts w:ascii="Times New Roman" w:hAnsi="Times New Roman"/>
                <w:sz w:val="24"/>
                <w:szCs w:val="24"/>
              </w:rPr>
              <w:t xml:space="preserve"> О.Ю./</w:t>
            </w:r>
          </w:p>
          <w:p w:rsidR="003C7CC2" w:rsidRPr="003C7CC2" w:rsidRDefault="003C7CC2" w:rsidP="003C7CC2">
            <w:pPr>
              <w:rPr>
                <w:rFonts w:ascii="Times New Roman" w:hAnsi="Times New Roman"/>
                <w:sz w:val="24"/>
                <w:szCs w:val="24"/>
              </w:rPr>
            </w:pPr>
          </w:p>
          <w:p w:rsidR="003C7CC2" w:rsidRPr="003C7CC2" w:rsidRDefault="003C7CC2" w:rsidP="003C7CC2">
            <w:pPr>
              <w:jc w:val="center"/>
              <w:rPr>
                <w:rFonts w:ascii="Times New Roman" w:hAnsi="Times New Roman"/>
                <w:sz w:val="24"/>
                <w:szCs w:val="24"/>
                <w:u w:val="single"/>
              </w:rPr>
            </w:pPr>
            <w:r w:rsidRPr="003C7CC2">
              <w:rPr>
                <w:rFonts w:ascii="Times New Roman" w:hAnsi="Times New Roman"/>
                <w:sz w:val="24"/>
                <w:szCs w:val="24"/>
                <w:u w:val="single"/>
              </w:rPr>
              <w:t>29.08.2014</w:t>
            </w:r>
          </w:p>
        </w:tc>
        <w:tc>
          <w:tcPr>
            <w:tcW w:w="3226" w:type="dxa"/>
          </w:tcPr>
          <w:p w:rsidR="003C7CC2" w:rsidRPr="003C7CC2" w:rsidRDefault="003C7CC2" w:rsidP="003C7CC2">
            <w:pPr>
              <w:jc w:val="center"/>
              <w:rPr>
                <w:rFonts w:ascii="Times New Roman" w:hAnsi="Times New Roman"/>
                <w:sz w:val="24"/>
                <w:szCs w:val="24"/>
              </w:rPr>
            </w:pPr>
            <w:r w:rsidRPr="003C7CC2">
              <w:rPr>
                <w:rFonts w:ascii="Times New Roman" w:hAnsi="Times New Roman"/>
                <w:sz w:val="24"/>
                <w:szCs w:val="24"/>
              </w:rPr>
              <w:t>Утверждаю</w:t>
            </w:r>
          </w:p>
          <w:p w:rsidR="003C7CC2" w:rsidRPr="003C7CC2" w:rsidRDefault="003C7CC2" w:rsidP="003C7CC2">
            <w:pPr>
              <w:rPr>
                <w:rFonts w:ascii="Times New Roman" w:hAnsi="Times New Roman"/>
                <w:sz w:val="24"/>
                <w:szCs w:val="24"/>
              </w:rPr>
            </w:pPr>
            <w:proofErr w:type="gramStart"/>
            <w:r w:rsidRPr="003C7CC2">
              <w:rPr>
                <w:rFonts w:ascii="Times New Roman" w:hAnsi="Times New Roman"/>
                <w:sz w:val="24"/>
                <w:szCs w:val="24"/>
              </w:rPr>
              <w:t>директор</w:t>
            </w:r>
            <w:proofErr w:type="gramEnd"/>
            <w:r w:rsidRPr="003C7CC2">
              <w:rPr>
                <w:rFonts w:ascii="Times New Roman" w:hAnsi="Times New Roman"/>
                <w:sz w:val="24"/>
                <w:szCs w:val="24"/>
              </w:rPr>
              <w:t xml:space="preserve"> МБОУ СОШ №3 </w:t>
            </w:r>
            <w:proofErr w:type="spellStart"/>
            <w:r w:rsidRPr="003C7CC2">
              <w:rPr>
                <w:rFonts w:ascii="Times New Roman" w:hAnsi="Times New Roman"/>
                <w:sz w:val="24"/>
                <w:szCs w:val="24"/>
              </w:rPr>
              <w:t>г.Лысково</w:t>
            </w:r>
            <w:proofErr w:type="spellEnd"/>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____________/</w:t>
            </w:r>
            <w:proofErr w:type="spellStart"/>
            <w:r w:rsidRPr="003C7CC2">
              <w:rPr>
                <w:rFonts w:ascii="Times New Roman" w:hAnsi="Times New Roman"/>
                <w:sz w:val="24"/>
                <w:szCs w:val="24"/>
              </w:rPr>
              <w:t>Блинова</w:t>
            </w:r>
            <w:proofErr w:type="spellEnd"/>
            <w:r w:rsidRPr="003C7CC2">
              <w:rPr>
                <w:rFonts w:ascii="Times New Roman" w:hAnsi="Times New Roman"/>
                <w:sz w:val="24"/>
                <w:szCs w:val="24"/>
              </w:rPr>
              <w:t xml:space="preserve"> И.А./</w:t>
            </w:r>
          </w:p>
          <w:p w:rsidR="003C7CC2" w:rsidRPr="003C7CC2" w:rsidRDefault="003C7CC2" w:rsidP="003C7CC2">
            <w:pPr>
              <w:rPr>
                <w:rFonts w:ascii="Times New Roman" w:hAnsi="Times New Roman"/>
                <w:sz w:val="24"/>
                <w:szCs w:val="24"/>
              </w:rPr>
            </w:pPr>
          </w:p>
          <w:p w:rsidR="003C7CC2" w:rsidRPr="003C7CC2" w:rsidRDefault="003C7CC2" w:rsidP="003C7CC2">
            <w:pPr>
              <w:rPr>
                <w:rFonts w:ascii="Times New Roman" w:hAnsi="Times New Roman"/>
                <w:sz w:val="24"/>
                <w:szCs w:val="24"/>
              </w:rPr>
            </w:pPr>
            <w:r w:rsidRPr="003C7CC2">
              <w:rPr>
                <w:rFonts w:ascii="Times New Roman" w:hAnsi="Times New Roman"/>
                <w:sz w:val="24"/>
                <w:szCs w:val="24"/>
              </w:rPr>
              <w:t>Приказ от 29.08.14 № 305-0</w:t>
            </w:r>
          </w:p>
        </w:tc>
      </w:tr>
    </w:tbl>
    <w:p w:rsidR="0060339C" w:rsidRPr="00C60469" w:rsidRDefault="0060339C" w:rsidP="0060339C">
      <w:pPr>
        <w:rPr>
          <w:rFonts w:ascii="Times New Roman" w:eastAsia="Calibri" w:hAnsi="Times New Roman" w:cs="Times New Roman"/>
          <w:b/>
          <w:sz w:val="28"/>
          <w:szCs w:val="28"/>
        </w:rPr>
      </w:pPr>
      <w:bookmarkStart w:id="0" w:name="_GoBack"/>
      <w:bookmarkEnd w:id="0"/>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spacing w:after="0" w:line="240" w:lineRule="auto"/>
        <w:jc w:val="center"/>
        <w:rPr>
          <w:rFonts w:ascii="Times New Roman" w:eastAsia="Calibri" w:hAnsi="Times New Roman" w:cs="Times New Roman"/>
          <w:sz w:val="28"/>
          <w:szCs w:val="28"/>
        </w:rPr>
      </w:pPr>
      <w:r w:rsidRPr="00C60469">
        <w:rPr>
          <w:rFonts w:ascii="Times New Roman" w:eastAsia="Calibri" w:hAnsi="Times New Roman" w:cs="Times New Roman"/>
          <w:sz w:val="28"/>
          <w:szCs w:val="28"/>
        </w:rPr>
        <w:t xml:space="preserve">Муниципальное бюджетное образовательное учреждение </w:t>
      </w:r>
    </w:p>
    <w:p w:rsidR="0060339C" w:rsidRPr="00C60469" w:rsidRDefault="0060339C" w:rsidP="0060339C">
      <w:pPr>
        <w:spacing w:after="0" w:line="240" w:lineRule="auto"/>
        <w:jc w:val="center"/>
        <w:rPr>
          <w:rFonts w:ascii="Times New Roman" w:eastAsia="Calibri" w:hAnsi="Times New Roman" w:cs="Times New Roman"/>
          <w:sz w:val="28"/>
          <w:szCs w:val="28"/>
        </w:rPr>
      </w:pPr>
      <w:proofErr w:type="gramStart"/>
      <w:r w:rsidRPr="00C60469">
        <w:rPr>
          <w:rFonts w:ascii="Times New Roman" w:eastAsia="Calibri" w:hAnsi="Times New Roman" w:cs="Times New Roman"/>
          <w:sz w:val="28"/>
          <w:szCs w:val="28"/>
        </w:rPr>
        <w:t>средняя</w:t>
      </w:r>
      <w:proofErr w:type="gramEnd"/>
      <w:r w:rsidRPr="00C60469">
        <w:rPr>
          <w:rFonts w:ascii="Times New Roman" w:eastAsia="Calibri" w:hAnsi="Times New Roman" w:cs="Times New Roman"/>
          <w:sz w:val="28"/>
          <w:szCs w:val="28"/>
        </w:rPr>
        <w:t xml:space="preserve"> общеобразовательная школа №3 </w:t>
      </w:r>
      <w:proofErr w:type="spellStart"/>
      <w:r w:rsidRPr="00C60469">
        <w:rPr>
          <w:rFonts w:ascii="Times New Roman" w:eastAsia="Calibri" w:hAnsi="Times New Roman" w:cs="Times New Roman"/>
          <w:sz w:val="28"/>
          <w:szCs w:val="28"/>
        </w:rPr>
        <w:t>г.Лысково</w:t>
      </w:r>
      <w:proofErr w:type="spellEnd"/>
      <w:r w:rsidRPr="00C60469">
        <w:rPr>
          <w:rFonts w:ascii="Times New Roman" w:eastAsia="Calibri" w:hAnsi="Times New Roman" w:cs="Times New Roman"/>
          <w:sz w:val="28"/>
          <w:szCs w:val="28"/>
        </w:rPr>
        <w:t xml:space="preserve"> Нижегородской области</w:t>
      </w: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spacing w:after="0"/>
        <w:jc w:val="center"/>
        <w:rPr>
          <w:rFonts w:ascii="Times New Roman" w:eastAsia="Calibri" w:hAnsi="Times New Roman" w:cs="Times New Roman"/>
          <w:b/>
          <w:sz w:val="48"/>
          <w:szCs w:val="48"/>
        </w:rPr>
      </w:pPr>
      <w:r w:rsidRPr="00C60469">
        <w:rPr>
          <w:rFonts w:ascii="Times New Roman" w:eastAsia="Calibri" w:hAnsi="Times New Roman" w:cs="Times New Roman"/>
          <w:b/>
          <w:sz w:val="48"/>
          <w:szCs w:val="48"/>
        </w:rPr>
        <w:t xml:space="preserve">Рабочая программа </w:t>
      </w:r>
    </w:p>
    <w:p w:rsidR="0060339C" w:rsidRPr="00C60469" w:rsidRDefault="0060339C" w:rsidP="0060339C">
      <w:pPr>
        <w:spacing w:after="0"/>
        <w:jc w:val="center"/>
        <w:rPr>
          <w:rFonts w:ascii="Times New Roman" w:eastAsia="Calibri" w:hAnsi="Times New Roman" w:cs="Times New Roman"/>
          <w:b/>
          <w:sz w:val="48"/>
          <w:szCs w:val="48"/>
        </w:rPr>
      </w:pPr>
      <w:r w:rsidRPr="00C60469">
        <w:rPr>
          <w:rFonts w:ascii="Times New Roman" w:eastAsia="Calibri" w:hAnsi="Times New Roman" w:cs="Times New Roman"/>
          <w:b/>
          <w:sz w:val="48"/>
          <w:szCs w:val="48"/>
        </w:rPr>
        <w:t xml:space="preserve">по технологии для </w:t>
      </w:r>
      <w:r>
        <w:rPr>
          <w:rFonts w:ascii="Times New Roman" w:eastAsia="Calibri" w:hAnsi="Times New Roman" w:cs="Times New Roman"/>
          <w:b/>
          <w:sz w:val="48"/>
          <w:szCs w:val="48"/>
        </w:rPr>
        <w:t>11</w:t>
      </w:r>
      <w:r w:rsidRPr="00C60469">
        <w:rPr>
          <w:rFonts w:ascii="Times New Roman" w:eastAsia="Calibri" w:hAnsi="Times New Roman" w:cs="Times New Roman"/>
          <w:b/>
          <w:sz w:val="48"/>
          <w:szCs w:val="48"/>
        </w:rPr>
        <w:t xml:space="preserve"> класса</w:t>
      </w:r>
    </w:p>
    <w:p w:rsidR="0060339C" w:rsidRPr="00C60469" w:rsidRDefault="0060339C" w:rsidP="0060339C">
      <w:pPr>
        <w:spacing w:after="0"/>
        <w:jc w:val="center"/>
        <w:rPr>
          <w:rFonts w:ascii="Times New Roman" w:eastAsia="Calibri" w:hAnsi="Times New Roman" w:cs="Times New Roman"/>
          <w:b/>
          <w:sz w:val="48"/>
          <w:szCs w:val="48"/>
        </w:rPr>
      </w:pPr>
    </w:p>
    <w:p w:rsidR="0060339C" w:rsidRPr="00C60469" w:rsidRDefault="0060339C" w:rsidP="0060339C">
      <w:pPr>
        <w:spacing w:after="0"/>
        <w:jc w:val="center"/>
        <w:rPr>
          <w:rFonts w:ascii="Times New Roman" w:eastAsia="Calibri" w:hAnsi="Times New Roman" w:cs="Times New Roman"/>
          <w:b/>
          <w:sz w:val="48"/>
          <w:szCs w:val="48"/>
        </w:rPr>
      </w:pPr>
    </w:p>
    <w:p w:rsidR="0060339C" w:rsidRPr="00C60469" w:rsidRDefault="0060339C" w:rsidP="0060339C">
      <w:pPr>
        <w:spacing w:after="0"/>
        <w:jc w:val="center"/>
        <w:rPr>
          <w:rFonts w:ascii="Times New Roman" w:eastAsia="Calibri" w:hAnsi="Times New Roman" w:cs="Times New Roman"/>
          <w:sz w:val="28"/>
          <w:szCs w:val="28"/>
        </w:rPr>
      </w:pPr>
      <w:r w:rsidRPr="00C60469">
        <w:rPr>
          <w:rFonts w:ascii="Times New Roman" w:eastAsia="Calibri" w:hAnsi="Times New Roman" w:cs="Times New Roman"/>
          <w:sz w:val="28"/>
          <w:szCs w:val="28"/>
        </w:rPr>
        <w:t>Учителя технологии Зубковой Надежды Владимировны</w:t>
      </w: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Default="0060339C" w:rsidP="0060339C">
      <w:pPr>
        <w:jc w:val="center"/>
        <w:rPr>
          <w:rFonts w:ascii="Times New Roman" w:eastAsia="Calibri" w:hAnsi="Times New Roman" w:cs="Times New Roman"/>
          <w:sz w:val="28"/>
          <w:szCs w:val="28"/>
        </w:rPr>
      </w:pPr>
    </w:p>
    <w:p w:rsidR="0060339C" w:rsidRDefault="0060339C" w:rsidP="0060339C">
      <w:pPr>
        <w:jc w:val="center"/>
        <w:rPr>
          <w:rFonts w:ascii="Times New Roman" w:eastAsia="Calibri" w:hAnsi="Times New Roman" w:cs="Times New Roman"/>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b/>
          <w:sz w:val="28"/>
          <w:szCs w:val="28"/>
        </w:rPr>
      </w:pPr>
    </w:p>
    <w:p w:rsidR="0060339C" w:rsidRPr="00C60469" w:rsidRDefault="0060339C" w:rsidP="0060339C">
      <w:pPr>
        <w:rPr>
          <w:rFonts w:ascii="Times New Roman" w:eastAsia="Calibri" w:hAnsi="Times New Roman" w:cs="Times New Roman"/>
          <w:b/>
          <w:sz w:val="28"/>
          <w:szCs w:val="28"/>
        </w:rPr>
      </w:pPr>
    </w:p>
    <w:p w:rsidR="0060339C" w:rsidRPr="00C60469" w:rsidRDefault="0060339C" w:rsidP="0060339C">
      <w:pPr>
        <w:jc w:val="center"/>
        <w:rPr>
          <w:rFonts w:ascii="Times New Roman" w:eastAsia="Calibri" w:hAnsi="Times New Roman" w:cs="Times New Roman"/>
          <w:sz w:val="28"/>
          <w:szCs w:val="28"/>
        </w:rPr>
      </w:pPr>
      <w:r w:rsidRPr="00C60469">
        <w:rPr>
          <w:rFonts w:ascii="Times New Roman" w:eastAsia="Calibri" w:hAnsi="Times New Roman" w:cs="Times New Roman"/>
          <w:sz w:val="28"/>
          <w:szCs w:val="28"/>
        </w:rPr>
        <w:t>2014 – 2015 учебный год</w:t>
      </w:r>
    </w:p>
    <w:p w:rsidR="0060339C" w:rsidRPr="00605E82" w:rsidRDefault="0060339C" w:rsidP="0060339C">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lastRenderedPageBreak/>
        <w:t>Пояснительная записка</w:t>
      </w:r>
    </w:p>
    <w:p w:rsidR="0060339C" w:rsidRPr="00605E82" w:rsidRDefault="0060339C" w:rsidP="00BE1BC1">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Статус документа</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Рабочая программа составлена на основе примерной программы среднего (полного) общего образования по технологии, размещенной на сайте Информационной системы «Единое окно доступа к образовательным ресурсам» (</w:t>
      </w:r>
      <w:r w:rsidRPr="00605E82">
        <w:rPr>
          <w:rFonts w:ascii="Times New Roman" w:eastAsia="Calibri" w:hAnsi="Times New Roman" w:cs="Times New Roman"/>
          <w:sz w:val="24"/>
          <w:szCs w:val="24"/>
          <w:lang w:val="en-US"/>
        </w:rPr>
        <w:t>window</w:t>
      </w:r>
      <w:r w:rsidRPr="00605E82">
        <w:rPr>
          <w:rFonts w:ascii="Times New Roman" w:eastAsia="Calibri" w:hAnsi="Times New Roman" w:cs="Times New Roman"/>
          <w:sz w:val="24"/>
          <w:szCs w:val="24"/>
        </w:rPr>
        <w:t>.</w:t>
      </w:r>
      <w:proofErr w:type="spellStart"/>
      <w:r w:rsidRPr="00605E82">
        <w:rPr>
          <w:rFonts w:ascii="Times New Roman" w:eastAsia="Calibri" w:hAnsi="Times New Roman" w:cs="Times New Roman"/>
          <w:sz w:val="24"/>
          <w:szCs w:val="24"/>
          <w:lang w:val="en-US"/>
        </w:rPr>
        <w:t>edu</w:t>
      </w:r>
      <w:proofErr w:type="spellEnd"/>
      <w:r w:rsidRPr="00605E82">
        <w:rPr>
          <w:rFonts w:ascii="Times New Roman" w:eastAsia="Calibri" w:hAnsi="Times New Roman" w:cs="Times New Roman"/>
          <w:sz w:val="24"/>
          <w:szCs w:val="24"/>
        </w:rPr>
        <w:t>.</w:t>
      </w:r>
      <w:proofErr w:type="spellStart"/>
      <w:r w:rsidRPr="00605E82">
        <w:rPr>
          <w:rFonts w:ascii="Times New Roman" w:eastAsia="Calibri" w:hAnsi="Times New Roman" w:cs="Times New Roman"/>
          <w:sz w:val="24"/>
          <w:szCs w:val="24"/>
          <w:lang w:val="en-US"/>
        </w:rPr>
        <w:t>ru</w:t>
      </w:r>
      <w:proofErr w:type="spellEnd"/>
      <w:r w:rsidRPr="00605E82">
        <w:rPr>
          <w:rFonts w:ascii="Times New Roman" w:eastAsia="Calibri" w:hAnsi="Times New Roman" w:cs="Times New Roman"/>
          <w:sz w:val="24"/>
          <w:szCs w:val="24"/>
        </w:rPr>
        <w:t>), созданной по заказу Федерального агентства по образованию в 2005-2008 гг.; в соответствии с Федеральным компонентом государственного стандарта среднего (полного) общего образования по технологии, утвержденным Приказом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5 марта 2004 г. № 1089.</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Образовательная область «Технология» призвана познакомить учащихся 10-11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Данная программа выполняет две основные функции:</w:t>
      </w:r>
    </w:p>
    <w:p w:rsidR="0060339C" w:rsidRPr="00BE1BC1" w:rsidRDefault="0060339C" w:rsidP="00BE1BC1">
      <w:pPr>
        <w:pStyle w:val="a7"/>
        <w:numPr>
          <w:ilvl w:val="0"/>
          <w:numId w:val="14"/>
        </w:numPr>
        <w:spacing w:after="0" w:line="259" w:lineRule="auto"/>
        <w:ind w:left="357" w:hanging="357"/>
        <w:jc w:val="both"/>
        <w:rPr>
          <w:rFonts w:ascii="Times New Roman" w:eastAsia="Calibri" w:hAnsi="Times New Roman" w:cs="Times New Roman"/>
          <w:sz w:val="24"/>
          <w:szCs w:val="24"/>
        </w:rPr>
      </w:pPr>
      <w:r w:rsidRPr="00BE1BC1">
        <w:rPr>
          <w:rFonts w:ascii="Times New Roman" w:eastAsia="Calibri" w:hAnsi="Times New Roman" w:cs="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0339C" w:rsidRPr="00BE1BC1" w:rsidRDefault="0060339C" w:rsidP="00BE1BC1">
      <w:pPr>
        <w:pStyle w:val="a7"/>
        <w:numPr>
          <w:ilvl w:val="0"/>
          <w:numId w:val="14"/>
        </w:numPr>
        <w:spacing w:after="160" w:line="259" w:lineRule="auto"/>
        <w:ind w:left="357" w:hanging="357"/>
        <w:jc w:val="both"/>
        <w:rPr>
          <w:rFonts w:ascii="Times New Roman" w:eastAsia="Calibri" w:hAnsi="Times New Roman" w:cs="Times New Roman"/>
          <w:sz w:val="24"/>
          <w:szCs w:val="24"/>
        </w:rPr>
      </w:pPr>
      <w:r w:rsidRPr="00BE1BC1">
        <w:rPr>
          <w:rFonts w:ascii="Times New Roman" w:eastAsia="Calibri" w:hAnsi="Times New Roman" w:cs="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0339C" w:rsidRPr="00605E82" w:rsidRDefault="0060339C" w:rsidP="00BE1BC1">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Общая характеристика учебного предмета</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Современные профессии, предлагаемые выпускникам учебных заведений, становятся всё более </w:t>
      </w:r>
      <w:proofErr w:type="spellStart"/>
      <w:r w:rsidRPr="00605E82">
        <w:rPr>
          <w:rFonts w:ascii="Times New Roman" w:eastAsia="Calibri" w:hAnsi="Times New Roman" w:cs="Times New Roman"/>
          <w:sz w:val="24"/>
          <w:szCs w:val="24"/>
        </w:rPr>
        <w:t>интеллектоёмкими</w:t>
      </w:r>
      <w:proofErr w:type="spellEnd"/>
      <w:r w:rsidRPr="00605E82">
        <w:rPr>
          <w:rFonts w:ascii="Times New Roman" w:eastAsia="Calibri" w:hAnsi="Times New Roman" w:cs="Times New Roman"/>
          <w:sz w:val="24"/>
          <w:szCs w:val="24"/>
        </w:rPr>
        <w:t xml:space="preserve">. Информационные технологии, предъявляющие высокие требования к интеллекту работников, занимают лидирующее положение на международном рынке труда. </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Умение для любой предметной области выделить систему понятий, представить их в виде совокупности атрибутов и действий,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Каждый день в любой деятельности перед человеком возникают всевозможные проблемы и нужно уметь справляться с ними так, чтобы в результате и мир, и человек стали совершеннее. </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Для этого необходимо учиться видеть и осознавать каждую проблему как задачу, для решения которой надо найти свои, оптимальные способы, т.е. разработать продуктивную технологию, «ноу-хау» (что буквально переводится как «знаю как»).</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Технологический подход к жизненным и производственным задачам требует постоянного развития творческих способностей личности. В программе рассмотрены некоторые методы решения творческих задач и методы оценки характеристик способности к творчеству, а также приёмы развития творческих способностей. </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lastRenderedPageBreak/>
        <w:t>Программа направлена на социальную защиту учащихся в условиях рыночной экономики. Ее содержание призвано содействовать профессиональному самоопределению учащихся, реализации индивидуального потенциала, достижению сбалансированности между профессиональными интересами школьника, его психофизическими особенностями и возможностями рынка труда; помочь сориентироваться в сложном мире труда, соотнести свои личностные особенности с требованиями, которые предъявляет интересующая их профессия;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Формирование общетехнических и </w:t>
      </w:r>
      <w:proofErr w:type="spellStart"/>
      <w:r w:rsidRPr="00605E82">
        <w:rPr>
          <w:rFonts w:ascii="Times New Roman" w:eastAsia="Calibri" w:hAnsi="Times New Roman" w:cs="Times New Roman"/>
          <w:sz w:val="24"/>
          <w:szCs w:val="24"/>
        </w:rPr>
        <w:t>общетрудовых</w:t>
      </w:r>
      <w:proofErr w:type="spellEnd"/>
      <w:r w:rsidRPr="00605E82">
        <w:rPr>
          <w:rFonts w:ascii="Times New Roman" w:eastAsia="Calibri" w:hAnsi="Times New Roman" w:cs="Times New Roman"/>
          <w:sz w:val="24"/>
          <w:szCs w:val="24"/>
        </w:rPr>
        <w:t xml:space="preserve"> знаний в области компьютерных технологий даёт представление о мире профессий; воспитывает общественно ценные мотивы выбора профессии и трудолюбие; содействует развитию технологического мышления, творческого отношения к действительности, стремления к созиданию, проявлению индивидуальности у каждого обучающегося.</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Упор сделан на развитие у учащихся творческого потенциала и самостоятельности, становление и профессиональное самоопределение личности. В основу положен проектный подход, обеспечивающий использование при выполнении практических работ и изготовление объектов труда.</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Для выполнения различных трудовых заданий, творческих практических работ использован комплексный обучающий метод – метод проектов, который позволяет в большей степени проявить самостоятельность обучающимся в принятии решений, обеспечить формирование умений и навыков конструировать, планировать, организовывать и контролировать свой труд.</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Выполнение проектов совмещено с предварительным изучением обучающимися необходимых теоретических сведений, а также их подготовкой в области конструирования, решения творческих изобретательских задач. Выполнение творческих проектов рассматривается как один из эффективных способов трудового воспитания и технологического образования.</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 ходе выполнения проектов у учащихся должна выработаться и закрепиться привычка к анализу потребительских, экономических, экологических и технологических ситуаций. Важно сформировать способность оценивать идеи исходя из реальных потребностей, материальных возможностей, научиться выбирать наиболее технологичный, экономичный, отвечающий требованиям дизайна и потребностям школы и рынка вариант их реализации.</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Программа рассчитана на учеников, имеющих базовую подготовку по информатике, и предполагает широкое применение ПК. Навыки использования информационных технологий предполагают умения работать с готовыми программными средствами: информационно-поисковыми системами, редакторами текстов и графическими редакторами, электронными таблицами и другими пакетами прикладных программ.</w:t>
      </w:r>
    </w:p>
    <w:p w:rsidR="0060339C" w:rsidRPr="00605E82" w:rsidRDefault="0060339C" w:rsidP="00BE1BC1">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Цель учебного предмета</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Рабочая программа имеет базовый уровень и направлена на достижение следующих </w:t>
      </w:r>
      <w:r w:rsidRPr="00605E82">
        <w:rPr>
          <w:rFonts w:ascii="Times New Roman" w:eastAsia="Calibri" w:hAnsi="Times New Roman" w:cs="Times New Roman"/>
          <w:b/>
          <w:sz w:val="24"/>
          <w:szCs w:val="24"/>
        </w:rPr>
        <w:t>целей</w:t>
      </w:r>
      <w:r w:rsidRPr="00605E82">
        <w:rPr>
          <w:rFonts w:ascii="Times New Roman" w:eastAsia="Calibri" w:hAnsi="Times New Roman" w:cs="Times New Roman"/>
          <w:sz w:val="24"/>
          <w:szCs w:val="24"/>
        </w:rPr>
        <w:t>:</w:t>
      </w:r>
    </w:p>
    <w:p w:rsidR="0060339C" w:rsidRPr="00605E82" w:rsidRDefault="0060339C" w:rsidP="0060339C">
      <w:pPr>
        <w:numPr>
          <w:ilvl w:val="0"/>
          <w:numId w:val="1"/>
        </w:numPr>
        <w:spacing w:after="0" w:line="259"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w:t>
      </w:r>
      <w:r>
        <w:rPr>
          <w:rFonts w:ascii="Times New Roman" w:eastAsia="Calibri" w:hAnsi="Times New Roman" w:cs="Times New Roman"/>
          <w:sz w:val="24"/>
          <w:szCs w:val="24"/>
        </w:rPr>
        <w:lastRenderedPageBreak/>
        <w:t>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60339C" w:rsidRPr="00605E82" w:rsidRDefault="0060339C" w:rsidP="0060339C">
      <w:pPr>
        <w:numPr>
          <w:ilvl w:val="0"/>
          <w:numId w:val="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0339C" w:rsidRPr="00605E82" w:rsidRDefault="0060339C" w:rsidP="0060339C">
      <w:pPr>
        <w:numPr>
          <w:ilvl w:val="0"/>
          <w:numId w:val="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w:t>
      </w:r>
      <w:r>
        <w:rPr>
          <w:rFonts w:ascii="Times New Roman" w:eastAsia="Calibri" w:hAnsi="Times New Roman" w:cs="Times New Roman"/>
          <w:sz w:val="24"/>
          <w:szCs w:val="24"/>
        </w:rPr>
        <w:t>навыков делового сотрудничества</w:t>
      </w:r>
      <w:r w:rsidRPr="00605E82">
        <w:rPr>
          <w:rFonts w:ascii="Times New Roman" w:eastAsia="Calibri" w:hAnsi="Times New Roman" w:cs="Times New Roman"/>
          <w:sz w:val="24"/>
          <w:szCs w:val="24"/>
        </w:rPr>
        <w:t xml:space="preserve"> в процессе коллективной деятельности;</w:t>
      </w:r>
    </w:p>
    <w:p w:rsidR="0060339C" w:rsidRPr="00605E82" w:rsidRDefault="0060339C" w:rsidP="0060339C">
      <w:pPr>
        <w:numPr>
          <w:ilvl w:val="0"/>
          <w:numId w:val="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воспитание </w:t>
      </w:r>
      <w:r>
        <w:rPr>
          <w:rFonts w:ascii="Times New Roman" w:eastAsia="Calibri" w:hAnsi="Times New Roman" w:cs="Times New Roman"/>
          <w:sz w:val="24"/>
          <w:szCs w:val="24"/>
        </w:rPr>
        <w:t>уважительного</w:t>
      </w:r>
      <w:r w:rsidRPr="00605E82">
        <w:rPr>
          <w:rFonts w:ascii="Times New Roman" w:eastAsia="Calibri" w:hAnsi="Times New Roman" w:cs="Times New Roman"/>
          <w:sz w:val="24"/>
          <w:szCs w:val="24"/>
        </w:rPr>
        <w:t xml:space="preserve"> отно</w:t>
      </w:r>
      <w:r>
        <w:rPr>
          <w:rFonts w:ascii="Times New Roman" w:eastAsia="Calibri" w:hAnsi="Times New Roman" w:cs="Times New Roman"/>
          <w:sz w:val="24"/>
          <w:szCs w:val="24"/>
        </w:rPr>
        <w:t xml:space="preserve">шения к </w:t>
      </w:r>
      <w:r w:rsidRPr="00605E82">
        <w:rPr>
          <w:rFonts w:ascii="Times New Roman" w:eastAsia="Calibri" w:hAnsi="Times New Roman" w:cs="Times New Roman"/>
          <w:sz w:val="24"/>
          <w:szCs w:val="24"/>
        </w:rPr>
        <w:t xml:space="preserve">технологии как части общечеловеческой культуры, </w:t>
      </w:r>
      <w:r>
        <w:rPr>
          <w:rFonts w:ascii="Times New Roman" w:eastAsia="Calibri" w:hAnsi="Times New Roman" w:cs="Times New Roman"/>
          <w:sz w:val="24"/>
          <w:szCs w:val="24"/>
        </w:rPr>
        <w:t>ответственного отношения к труду и результатам труда;</w:t>
      </w:r>
    </w:p>
    <w:p w:rsidR="0060339C" w:rsidRPr="00605E82" w:rsidRDefault="0060339C" w:rsidP="0060339C">
      <w:pPr>
        <w:numPr>
          <w:ilvl w:val="0"/>
          <w:numId w:val="1"/>
        </w:numPr>
        <w:spacing w:after="0" w:line="259"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и способности</w:t>
      </w:r>
      <w:r w:rsidRPr="00605E82">
        <w:rPr>
          <w:rFonts w:ascii="Times New Roman" w:eastAsia="Calibri" w:hAnsi="Times New Roman" w:cs="Times New Roman"/>
          <w:sz w:val="24"/>
          <w:szCs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Данные цели могут быть достигнуты,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региональных традиций и общечеловеческих ценностей.</w:t>
      </w:r>
    </w:p>
    <w:p w:rsidR="0060339C" w:rsidRPr="00605E82" w:rsidRDefault="0060339C" w:rsidP="00BE1BC1">
      <w:pPr>
        <w:spacing w:before="24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Задачи учебного предмета</w:t>
      </w:r>
    </w:p>
    <w:p w:rsidR="0060339C"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 процессе преподавания предмета «Технология» должны быть решены следующие задачи:</w:t>
      </w:r>
    </w:p>
    <w:p w:rsidR="0060339C" w:rsidRPr="000C7867" w:rsidRDefault="0060339C" w:rsidP="0060339C">
      <w:pPr>
        <w:spacing w:after="0"/>
        <w:jc w:val="both"/>
        <w:rPr>
          <w:rFonts w:ascii="Times New Roman" w:eastAsia="Calibri" w:hAnsi="Times New Roman" w:cs="Times New Roman"/>
          <w:b/>
          <w:sz w:val="24"/>
          <w:szCs w:val="24"/>
        </w:rPr>
      </w:pPr>
      <w:r w:rsidRPr="000C7867">
        <w:rPr>
          <w:rFonts w:ascii="Times New Roman" w:eastAsia="Calibri" w:hAnsi="Times New Roman" w:cs="Times New Roman"/>
          <w:b/>
          <w:sz w:val="24"/>
          <w:szCs w:val="24"/>
        </w:rPr>
        <w:t>обучающие:</w:t>
      </w:r>
    </w:p>
    <w:p w:rsidR="0060339C" w:rsidRPr="00605E82" w:rsidRDefault="0060339C" w:rsidP="0060339C">
      <w:pPr>
        <w:numPr>
          <w:ilvl w:val="0"/>
          <w:numId w:val="4"/>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формирова</w:t>
      </w:r>
      <w:r>
        <w:rPr>
          <w:rFonts w:ascii="Times New Roman" w:eastAsia="Calibri" w:hAnsi="Times New Roman" w:cs="Times New Roman"/>
          <w:sz w:val="24"/>
          <w:szCs w:val="24"/>
        </w:rPr>
        <w:t>ть</w:t>
      </w:r>
      <w:r w:rsidRPr="00605E82">
        <w:rPr>
          <w:rFonts w:ascii="Times New Roman" w:eastAsia="Calibri" w:hAnsi="Times New Roman" w:cs="Times New Roman"/>
          <w:sz w:val="24"/>
          <w:szCs w:val="24"/>
        </w:rPr>
        <w:t xml:space="preserve"> политехнически</w:t>
      </w:r>
      <w:r>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знани</w:t>
      </w:r>
      <w:r>
        <w:rPr>
          <w:rFonts w:ascii="Times New Roman" w:eastAsia="Calibri" w:hAnsi="Times New Roman" w:cs="Times New Roman"/>
          <w:sz w:val="24"/>
          <w:szCs w:val="24"/>
        </w:rPr>
        <w:t>я</w:t>
      </w:r>
      <w:r w:rsidRPr="00605E82">
        <w:rPr>
          <w:rFonts w:ascii="Times New Roman" w:eastAsia="Calibri" w:hAnsi="Times New Roman" w:cs="Times New Roman"/>
          <w:sz w:val="24"/>
          <w:szCs w:val="24"/>
        </w:rPr>
        <w:t xml:space="preserve"> и экологическ</w:t>
      </w:r>
      <w:r>
        <w:rPr>
          <w:rFonts w:ascii="Times New Roman" w:eastAsia="Calibri" w:hAnsi="Times New Roman" w:cs="Times New Roman"/>
          <w:sz w:val="24"/>
          <w:szCs w:val="24"/>
        </w:rPr>
        <w:t>ую</w:t>
      </w:r>
      <w:r w:rsidRPr="00605E82">
        <w:rPr>
          <w:rFonts w:ascii="Times New Roman" w:eastAsia="Calibri" w:hAnsi="Times New Roman" w:cs="Times New Roman"/>
          <w:sz w:val="24"/>
          <w:szCs w:val="24"/>
        </w:rPr>
        <w:t xml:space="preserve"> культур</w:t>
      </w:r>
      <w:r>
        <w:rPr>
          <w:rFonts w:ascii="Times New Roman" w:eastAsia="Calibri" w:hAnsi="Times New Roman" w:cs="Times New Roman"/>
          <w:sz w:val="24"/>
          <w:szCs w:val="24"/>
        </w:rPr>
        <w:t>у</w:t>
      </w:r>
      <w:r w:rsidRPr="00605E82">
        <w:rPr>
          <w:rFonts w:ascii="Times New Roman" w:eastAsia="Calibri" w:hAnsi="Times New Roman" w:cs="Times New Roman"/>
          <w:sz w:val="24"/>
          <w:szCs w:val="24"/>
        </w:rPr>
        <w:t>;</w:t>
      </w:r>
    </w:p>
    <w:p w:rsidR="0060339C" w:rsidRDefault="0060339C" w:rsidP="0060339C">
      <w:pPr>
        <w:numPr>
          <w:ilvl w:val="0"/>
          <w:numId w:val="4"/>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обеспеч</w:t>
      </w:r>
      <w:r>
        <w:rPr>
          <w:rFonts w:ascii="Times New Roman" w:eastAsia="Calibri" w:hAnsi="Times New Roman" w:cs="Times New Roman"/>
          <w:sz w:val="24"/>
          <w:szCs w:val="24"/>
        </w:rPr>
        <w:t>ить</w:t>
      </w:r>
      <w:r w:rsidRPr="00605E82">
        <w:rPr>
          <w:rFonts w:ascii="Times New Roman" w:eastAsia="Calibri" w:hAnsi="Times New Roman" w:cs="Times New Roman"/>
          <w:sz w:val="24"/>
          <w:szCs w:val="24"/>
        </w:rPr>
        <w:t xml:space="preserve"> профессионально</w:t>
      </w:r>
      <w:r>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самоопределени</w:t>
      </w:r>
      <w:r>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учащихся, реализаци</w:t>
      </w:r>
      <w:r>
        <w:rPr>
          <w:rFonts w:ascii="Times New Roman" w:eastAsia="Calibri" w:hAnsi="Times New Roman" w:cs="Times New Roman"/>
          <w:sz w:val="24"/>
          <w:szCs w:val="24"/>
        </w:rPr>
        <w:t xml:space="preserve">ю </w:t>
      </w:r>
      <w:r w:rsidRPr="00605E82">
        <w:rPr>
          <w:rFonts w:ascii="Times New Roman" w:eastAsia="Calibri" w:hAnsi="Times New Roman" w:cs="Times New Roman"/>
          <w:sz w:val="24"/>
          <w:szCs w:val="24"/>
        </w:rPr>
        <w:t>индивидуального потенциала, достижени</w:t>
      </w:r>
      <w:r>
        <w:rPr>
          <w:rFonts w:ascii="Times New Roman" w:eastAsia="Calibri" w:hAnsi="Times New Roman" w:cs="Times New Roman"/>
          <w:sz w:val="24"/>
          <w:szCs w:val="24"/>
        </w:rPr>
        <w:t>е</w:t>
      </w:r>
      <w:r w:rsidRPr="00605E82">
        <w:rPr>
          <w:rFonts w:ascii="Times New Roman" w:eastAsia="Calibri" w:hAnsi="Times New Roman" w:cs="Times New Roman"/>
          <w:sz w:val="24"/>
          <w:szCs w:val="24"/>
        </w:rPr>
        <w:t xml:space="preserve"> сбалансированности между профессиональными интересами школьника, его психофизическими особенностями и возможностями рынка труда;</w:t>
      </w:r>
    </w:p>
    <w:p w:rsidR="0060339C" w:rsidRDefault="0060339C" w:rsidP="0060339C">
      <w:pPr>
        <w:numPr>
          <w:ilvl w:val="0"/>
          <w:numId w:val="4"/>
        </w:numPr>
        <w:spacing w:after="0" w:line="259"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обеспечить </w:t>
      </w:r>
      <w:r w:rsidRPr="00605E82">
        <w:rPr>
          <w:rFonts w:ascii="Times New Roman" w:eastAsia="Calibri" w:hAnsi="Times New Roman" w:cs="Times New Roman"/>
          <w:sz w:val="24"/>
          <w:szCs w:val="24"/>
        </w:rPr>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60339C" w:rsidRPr="000C7867" w:rsidRDefault="0060339C" w:rsidP="0060339C">
      <w:pPr>
        <w:spacing w:after="0" w:line="259" w:lineRule="auto"/>
        <w:contextualSpacing/>
        <w:jc w:val="both"/>
        <w:rPr>
          <w:rFonts w:ascii="Times New Roman" w:eastAsia="Calibri" w:hAnsi="Times New Roman" w:cs="Times New Roman"/>
          <w:b/>
          <w:sz w:val="24"/>
          <w:szCs w:val="24"/>
        </w:rPr>
      </w:pPr>
      <w:r w:rsidRPr="000C7867">
        <w:rPr>
          <w:rFonts w:ascii="Times New Roman" w:eastAsia="Calibri" w:hAnsi="Times New Roman" w:cs="Times New Roman"/>
          <w:b/>
          <w:sz w:val="24"/>
          <w:szCs w:val="24"/>
        </w:rPr>
        <w:t>развивающие:</w:t>
      </w:r>
    </w:p>
    <w:p w:rsidR="0060339C" w:rsidRDefault="0060339C" w:rsidP="0060339C">
      <w:pPr>
        <w:pStyle w:val="a7"/>
        <w:numPr>
          <w:ilvl w:val="0"/>
          <w:numId w:val="13"/>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самостоятельность и способность учащихся решать творческие и изобретательские задачи;</w:t>
      </w:r>
    </w:p>
    <w:p w:rsidR="0060339C" w:rsidRPr="000C7867" w:rsidRDefault="0060339C" w:rsidP="0060339C">
      <w:pPr>
        <w:pStyle w:val="a7"/>
        <w:numPr>
          <w:ilvl w:val="0"/>
          <w:numId w:val="13"/>
        </w:numPr>
        <w:spacing w:after="0"/>
        <w:ind w:left="357" w:hanging="357"/>
        <w:rPr>
          <w:rFonts w:ascii="Times New Roman" w:eastAsia="Calibri" w:hAnsi="Times New Roman" w:cs="Times New Roman"/>
          <w:sz w:val="24"/>
          <w:szCs w:val="24"/>
        </w:rPr>
      </w:pPr>
      <w:r w:rsidRPr="000C7867">
        <w:rPr>
          <w:rFonts w:ascii="Times New Roman" w:eastAsia="Calibri" w:hAnsi="Times New Roman" w:cs="Times New Roman"/>
          <w:sz w:val="24"/>
          <w:szCs w:val="24"/>
        </w:rPr>
        <w:t>развивать качества личности, необходимые человеку для полноценной жизни в современном обществе, способность к преодолению</w:t>
      </w:r>
      <w:r>
        <w:rPr>
          <w:rFonts w:ascii="Times New Roman" w:eastAsia="Calibri" w:hAnsi="Times New Roman" w:cs="Times New Roman"/>
          <w:sz w:val="24"/>
          <w:szCs w:val="24"/>
        </w:rPr>
        <w:t xml:space="preserve"> трудностей.</w:t>
      </w:r>
    </w:p>
    <w:p w:rsidR="0060339C" w:rsidRPr="000C7867" w:rsidRDefault="0060339C" w:rsidP="0060339C">
      <w:pPr>
        <w:spacing w:after="0" w:line="259" w:lineRule="auto"/>
        <w:contextualSpacing/>
        <w:jc w:val="both"/>
        <w:rPr>
          <w:rFonts w:ascii="Times New Roman" w:eastAsia="Calibri" w:hAnsi="Times New Roman" w:cs="Times New Roman"/>
          <w:b/>
          <w:sz w:val="24"/>
          <w:szCs w:val="24"/>
        </w:rPr>
      </w:pPr>
      <w:r w:rsidRPr="000C7867">
        <w:rPr>
          <w:rFonts w:ascii="Times New Roman" w:eastAsia="Calibri" w:hAnsi="Times New Roman" w:cs="Times New Roman"/>
          <w:b/>
          <w:sz w:val="24"/>
          <w:szCs w:val="24"/>
        </w:rPr>
        <w:t>воспитательные:</w:t>
      </w:r>
    </w:p>
    <w:p w:rsidR="0060339C" w:rsidRDefault="0060339C" w:rsidP="0060339C">
      <w:pPr>
        <w:numPr>
          <w:ilvl w:val="0"/>
          <w:numId w:val="4"/>
        </w:numPr>
        <w:spacing w:after="0" w:line="259" w:lineRule="auto"/>
        <w:ind w:left="357" w:hanging="357"/>
        <w:contextualSpacing/>
        <w:jc w:val="both"/>
        <w:rPr>
          <w:rFonts w:ascii="Times New Roman" w:eastAsia="Calibri" w:hAnsi="Times New Roman" w:cs="Times New Roman"/>
          <w:sz w:val="24"/>
          <w:szCs w:val="24"/>
        </w:rPr>
      </w:pPr>
      <w:proofErr w:type="gramStart"/>
      <w:r w:rsidRPr="00605E82">
        <w:rPr>
          <w:rFonts w:ascii="Times New Roman" w:eastAsia="Calibri" w:hAnsi="Times New Roman" w:cs="Times New Roman"/>
          <w:sz w:val="24"/>
          <w:szCs w:val="24"/>
        </w:rPr>
        <w:t>воспит</w:t>
      </w:r>
      <w:r>
        <w:rPr>
          <w:rFonts w:ascii="Times New Roman" w:eastAsia="Calibri" w:hAnsi="Times New Roman" w:cs="Times New Roman"/>
          <w:sz w:val="24"/>
          <w:szCs w:val="24"/>
        </w:rPr>
        <w:t>ывать</w:t>
      </w:r>
      <w:proofErr w:type="gramEnd"/>
      <w:r w:rsidRPr="00605E82">
        <w:rPr>
          <w:rFonts w:ascii="Times New Roman" w:eastAsia="Calibri" w:hAnsi="Times New Roman" w:cs="Times New Roman"/>
          <w:sz w:val="24"/>
          <w:szCs w:val="24"/>
        </w:rPr>
        <w:t xml:space="preserve"> трудолюби</w:t>
      </w:r>
      <w:r>
        <w:rPr>
          <w:rFonts w:ascii="Times New Roman" w:eastAsia="Calibri" w:hAnsi="Times New Roman" w:cs="Times New Roman"/>
          <w:sz w:val="24"/>
          <w:szCs w:val="24"/>
        </w:rPr>
        <w:t>е</w:t>
      </w:r>
      <w:r w:rsidRPr="00605E82">
        <w:rPr>
          <w:rFonts w:ascii="Times New Roman" w:eastAsia="Calibri" w:hAnsi="Times New Roman" w:cs="Times New Roman"/>
          <w:sz w:val="24"/>
          <w:szCs w:val="24"/>
        </w:rPr>
        <w:t>, предприимчивост</w:t>
      </w:r>
      <w:r>
        <w:rPr>
          <w:rFonts w:ascii="Times New Roman" w:eastAsia="Calibri" w:hAnsi="Times New Roman" w:cs="Times New Roman"/>
          <w:sz w:val="24"/>
          <w:szCs w:val="24"/>
        </w:rPr>
        <w:t>ь, коллективизм</w:t>
      </w:r>
      <w:r w:rsidRPr="00605E82">
        <w:rPr>
          <w:rFonts w:ascii="Times New Roman" w:eastAsia="Calibri" w:hAnsi="Times New Roman" w:cs="Times New Roman"/>
          <w:sz w:val="24"/>
          <w:szCs w:val="24"/>
        </w:rPr>
        <w:t>, человечност</w:t>
      </w:r>
      <w:r>
        <w:rPr>
          <w:rFonts w:ascii="Times New Roman" w:eastAsia="Calibri" w:hAnsi="Times New Roman" w:cs="Times New Roman"/>
          <w:sz w:val="24"/>
          <w:szCs w:val="24"/>
        </w:rPr>
        <w:t>ь</w:t>
      </w:r>
      <w:r w:rsidRPr="00605E82">
        <w:rPr>
          <w:rFonts w:ascii="Times New Roman" w:eastAsia="Calibri" w:hAnsi="Times New Roman" w:cs="Times New Roman"/>
          <w:sz w:val="24"/>
          <w:szCs w:val="24"/>
        </w:rPr>
        <w:t xml:space="preserve"> и милосерди</w:t>
      </w:r>
      <w:r>
        <w:rPr>
          <w:rFonts w:ascii="Times New Roman" w:eastAsia="Calibri" w:hAnsi="Times New Roman" w:cs="Times New Roman"/>
          <w:sz w:val="24"/>
          <w:szCs w:val="24"/>
        </w:rPr>
        <w:t>е</w:t>
      </w:r>
      <w:r w:rsidRPr="00605E82">
        <w:rPr>
          <w:rFonts w:ascii="Times New Roman" w:eastAsia="Calibri" w:hAnsi="Times New Roman" w:cs="Times New Roman"/>
          <w:sz w:val="24"/>
          <w:szCs w:val="24"/>
        </w:rPr>
        <w:t>, обязательност</w:t>
      </w:r>
      <w:r>
        <w:rPr>
          <w:rFonts w:ascii="Times New Roman" w:eastAsia="Calibri" w:hAnsi="Times New Roman" w:cs="Times New Roman"/>
          <w:sz w:val="24"/>
          <w:szCs w:val="24"/>
        </w:rPr>
        <w:t>ь</w:t>
      </w:r>
      <w:r w:rsidRPr="00605E82">
        <w:rPr>
          <w:rFonts w:ascii="Times New Roman" w:eastAsia="Calibri" w:hAnsi="Times New Roman" w:cs="Times New Roman"/>
          <w:sz w:val="24"/>
          <w:szCs w:val="24"/>
        </w:rPr>
        <w:t>, честност</w:t>
      </w:r>
      <w:r>
        <w:rPr>
          <w:rFonts w:ascii="Times New Roman" w:eastAsia="Calibri" w:hAnsi="Times New Roman" w:cs="Times New Roman"/>
          <w:sz w:val="24"/>
          <w:szCs w:val="24"/>
        </w:rPr>
        <w:t>ь</w:t>
      </w:r>
      <w:r w:rsidRPr="00605E82">
        <w:rPr>
          <w:rFonts w:ascii="Times New Roman" w:eastAsia="Calibri" w:hAnsi="Times New Roman" w:cs="Times New Roman"/>
          <w:sz w:val="24"/>
          <w:szCs w:val="24"/>
        </w:rPr>
        <w:t>, ответственност</w:t>
      </w:r>
      <w:r>
        <w:rPr>
          <w:rFonts w:ascii="Times New Roman" w:eastAsia="Calibri" w:hAnsi="Times New Roman" w:cs="Times New Roman"/>
          <w:sz w:val="24"/>
          <w:szCs w:val="24"/>
        </w:rPr>
        <w:t>ь</w:t>
      </w:r>
      <w:r w:rsidRPr="00605E82">
        <w:rPr>
          <w:rFonts w:ascii="Times New Roman" w:eastAsia="Calibri" w:hAnsi="Times New Roman" w:cs="Times New Roman"/>
          <w:sz w:val="24"/>
          <w:szCs w:val="24"/>
        </w:rPr>
        <w:t xml:space="preserve"> и порядочност</w:t>
      </w:r>
      <w:r>
        <w:rPr>
          <w:rFonts w:ascii="Times New Roman" w:eastAsia="Calibri" w:hAnsi="Times New Roman" w:cs="Times New Roman"/>
          <w:sz w:val="24"/>
          <w:szCs w:val="24"/>
        </w:rPr>
        <w:t>ь, патриотизм</w:t>
      </w:r>
      <w:r w:rsidRPr="00605E82">
        <w:rPr>
          <w:rFonts w:ascii="Times New Roman" w:eastAsia="Calibri" w:hAnsi="Times New Roman" w:cs="Times New Roman"/>
          <w:sz w:val="24"/>
          <w:szCs w:val="24"/>
        </w:rPr>
        <w:t>, культур</w:t>
      </w:r>
      <w:r>
        <w:rPr>
          <w:rFonts w:ascii="Times New Roman" w:eastAsia="Calibri" w:hAnsi="Times New Roman" w:cs="Times New Roman"/>
          <w:sz w:val="24"/>
          <w:szCs w:val="24"/>
        </w:rPr>
        <w:t>у</w:t>
      </w:r>
      <w:r w:rsidRPr="00605E82">
        <w:rPr>
          <w:rFonts w:ascii="Times New Roman" w:eastAsia="Calibri" w:hAnsi="Times New Roman" w:cs="Times New Roman"/>
          <w:sz w:val="24"/>
          <w:szCs w:val="24"/>
        </w:rPr>
        <w:t xml:space="preserve"> пове</w:t>
      </w:r>
      <w:r>
        <w:rPr>
          <w:rFonts w:ascii="Times New Roman" w:eastAsia="Calibri" w:hAnsi="Times New Roman" w:cs="Times New Roman"/>
          <w:sz w:val="24"/>
          <w:szCs w:val="24"/>
        </w:rPr>
        <w:t>дения и бесконфликтного общения.</w:t>
      </w:r>
    </w:p>
    <w:p w:rsidR="0060339C" w:rsidRDefault="0060339C" w:rsidP="00BE1BC1">
      <w:pPr>
        <w:spacing w:after="0" w:line="259" w:lineRule="auto"/>
        <w:ind w:firstLine="709"/>
        <w:contextualSpacing/>
        <w:jc w:val="both"/>
        <w:rPr>
          <w:rFonts w:ascii="Times New Roman" w:eastAsia="Calibri" w:hAnsi="Times New Roman" w:cs="Times New Roman"/>
          <w:sz w:val="24"/>
          <w:szCs w:val="24"/>
        </w:rPr>
      </w:pPr>
      <w:r w:rsidRPr="00777303">
        <w:rPr>
          <w:rFonts w:ascii="Times New Roman" w:eastAsia="Calibri" w:hAnsi="Times New Roman" w:cs="Times New Roman"/>
          <w:sz w:val="24"/>
          <w:szCs w:val="24"/>
        </w:rPr>
        <w:t xml:space="preserve">Программа предусматривает формирование у учащихся </w:t>
      </w:r>
      <w:proofErr w:type="spellStart"/>
      <w:r w:rsidRPr="00777303">
        <w:rPr>
          <w:rFonts w:ascii="Times New Roman" w:eastAsia="Calibri" w:hAnsi="Times New Roman" w:cs="Times New Roman"/>
          <w:b/>
          <w:sz w:val="24"/>
          <w:szCs w:val="24"/>
        </w:rPr>
        <w:t>общеучебных</w:t>
      </w:r>
      <w:proofErr w:type="spellEnd"/>
      <w:r w:rsidRPr="00777303">
        <w:rPr>
          <w:rFonts w:ascii="Times New Roman" w:eastAsia="Calibri" w:hAnsi="Times New Roman" w:cs="Times New Roman"/>
          <w:b/>
          <w:sz w:val="24"/>
          <w:szCs w:val="24"/>
        </w:rPr>
        <w:t xml:space="preserve"> умений и навыков, универсальных способов деятельности и ключевых компетенций</w:t>
      </w:r>
      <w:r w:rsidRPr="00777303">
        <w:rPr>
          <w:rFonts w:ascii="Times New Roman" w:eastAsia="Calibri" w:hAnsi="Times New Roman" w:cs="Times New Roman"/>
          <w:sz w:val="24"/>
          <w:szCs w:val="24"/>
        </w:rPr>
        <w:t xml:space="preserve">. При этом приоритетными видами </w:t>
      </w:r>
      <w:proofErr w:type="spellStart"/>
      <w:r w:rsidRPr="00777303">
        <w:rPr>
          <w:rFonts w:ascii="Times New Roman" w:eastAsia="Calibri" w:hAnsi="Times New Roman" w:cs="Times New Roman"/>
          <w:sz w:val="24"/>
          <w:szCs w:val="24"/>
        </w:rPr>
        <w:t>общеучебной</w:t>
      </w:r>
      <w:proofErr w:type="spellEnd"/>
      <w:r w:rsidRPr="00777303">
        <w:rPr>
          <w:rFonts w:ascii="Times New Roman" w:eastAsia="Calibri" w:hAnsi="Times New Roman" w:cs="Times New Roman"/>
          <w:sz w:val="24"/>
          <w:szCs w:val="24"/>
        </w:rPr>
        <w:t xml:space="preserve"> деятельности являются:</w:t>
      </w:r>
    </w:p>
    <w:p w:rsidR="0060339C" w:rsidRPr="00EA63BA"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w:t>
      </w:r>
      <w:r w:rsidRPr="00EA63BA">
        <w:rPr>
          <w:rFonts w:ascii="Times New Roman" w:eastAsia="Calibri" w:hAnsi="Times New Roman" w:cs="Times New Roman"/>
          <w:sz w:val="24"/>
          <w:szCs w:val="24"/>
        </w:rPr>
        <w:t>не предполагающих стандартное применение одного из них;</w:t>
      </w:r>
    </w:p>
    <w:p w:rsidR="0060339C"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0339C"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приведение примеров, подбор аргументов, формулирование выводов; отражение в устной или письменной форме результатов своей деятельности;</w:t>
      </w:r>
    </w:p>
    <w:p w:rsidR="0060339C"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выбор и использование средств коммуникации и знаковых систем в соответствии с коммуникативной задачей;</w:t>
      </w:r>
    </w:p>
    <w:p w:rsidR="0060339C"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60339C"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60339C" w:rsidRPr="00777303" w:rsidRDefault="0060339C" w:rsidP="0060339C">
      <w:pPr>
        <w:pStyle w:val="a7"/>
        <w:numPr>
          <w:ilvl w:val="0"/>
          <w:numId w:val="4"/>
        </w:numPr>
        <w:spacing w:after="0" w:line="259"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оценивание своей деятельности с точки зрения нравственных, правовых норм, эстетических ценностей.</w:t>
      </w:r>
    </w:p>
    <w:p w:rsidR="0060339C" w:rsidRPr="00605E82" w:rsidRDefault="0060339C" w:rsidP="00BE1BC1">
      <w:pPr>
        <w:spacing w:before="24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Охрана здоровья учащихся</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На занятиях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психофизиологическим особенностям и познавательным возможностям учащихся, обеспечивать нормы безопасности труда при выполнении технологических процессов.</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60339C" w:rsidRPr="00605E82" w:rsidRDefault="0060339C" w:rsidP="00BE1BC1">
      <w:pPr>
        <w:spacing w:after="0"/>
        <w:ind w:firstLine="709"/>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w:t>
      </w:r>
    </w:p>
    <w:p w:rsidR="0060339C" w:rsidRPr="00605E82" w:rsidRDefault="0060339C" w:rsidP="0060339C">
      <w:pPr>
        <w:spacing w:after="0"/>
        <w:jc w:val="both"/>
        <w:rPr>
          <w:rFonts w:ascii="Times New Roman" w:eastAsia="Calibri" w:hAnsi="Times New Roman" w:cs="Times New Roman"/>
          <w:sz w:val="24"/>
          <w:szCs w:val="24"/>
        </w:rPr>
      </w:pPr>
    </w:p>
    <w:p w:rsidR="0060339C" w:rsidRPr="00605E82" w:rsidRDefault="0060339C" w:rsidP="0060339C">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Организация образовательного процесса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Формы</w:t>
      </w:r>
      <w:r w:rsidRPr="00605E82">
        <w:rPr>
          <w:rFonts w:ascii="Times New Roman" w:eastAsia="Calibri" w:hAnsi="Times New Roman" w:cs="Times New Roman"/>
          <w:sz w:val="24"/>
          <w:szCs w:val="24"/>
        </w:rPr>
        <w:t>: урок.</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Типы уроков</w:t>
      </w:r>
      <w:r w:rsidRPr="00605E82">
        <w:rPr>
          <w:rFonts w:ascii="Times New Roman" w:eastAsia="Calibri" w:hAnsi="Times New Roman" w:cs="Times New Roman"/>
          <w:sz w:val="24"/>
          <w:szCs w:val="24"/>
        </w:rPr>
        <w:t>:</w:t>
      </w:r>
    </w:p>
    <w:p w:rsidR="0060339C" w:rsidRPr="00605E82" w:rsidRDefault="0060339C" w:rsidP="0060339C">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изучение нового материала;</w:t>
      </w:r>
    </w:p>
    <w:p w:rsidR="0060339C" w:rsidRPr="00605E82" w:rsidRDefault="0060339C" w:rsidP="0060339C">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совершенствования знаний, умений и навыков;</w:t>
      </w:r>
    </w:p>
    <w:p w:rsidR="0060339C" w:rsidRPr="00605E82" w:rsidRDefault="0060339C" w:rsidP="0060339C">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обобщения и систематизации знаний, умений и навыков;</w:t>
      </w:r>
    </w:p>
    <w:p w:rsidR="0060339C" w:rsidRPr="00605E82" w:rsidRDefault="0060339C" w:rsidP="0060339C">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комбинированный урок;</w:t>
      </w:r>
    </w:p>
    <w:p w:rsidR="0060339C" w:rsidRPr="00605E82" w:rsidRDefault="0060339C" w:rsidP="0060339C">
      <w:pPr>
        <w:numPr>
          <w:ilvl w:val="0"/>
          <w:numId w:val="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 контроля умений и навыков.</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Виды уроков</w:t>
      </w:r>
      <w:r w:rsidRPr="00605E82">
        <w:rPr>
          <w:rFonts w:ascii="Times New Roman" w:eastAsia="Calibri" w:hAnsi="Times New Roman" w:cs="Times New Roman"/>
          <w:sz w:val="24"/>
          <w:szCs w:val="24"/>
        </w:rPr>
        <w:t>:</w:t>
      </w:r>
    </w:p>
    <w:p w:rsidR="0060339C" w:rsidRPr="00605E82" w:rsidRDefault="0060339C" w:rsidP="0060339C">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урок-беседа;</w:t>
      </w:r>
    </w:p>
    <w:p w:rsidR="0060339C" w:rsidRPr="00605E82" w:rsidRDefault="0060339C" w:rsidP="0060339C">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lastRenderedPageBreak/>
        <w:t>лабораторно-практическое занятие;</w:t>
      </w:r>
    </w:p>
    <w:p w:rsidR="0060339C" w:rsidRPr="00605E82" w:rsidRDefault="0060339C" w:rsidP="0060339C">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урок-экскурсия;</w:t>
      </w:r>
    </w:p>
    <w:p w:rsidR="0060339C" w:rsidRPr="00605E82" w:rsidRDefault="0060339C" w:rsidP="0060339C">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урок-игра;</w:t>
      </w:r>
    </w:p>
    <w:p w:rsidR="0060339C" w:rsidRPr="00605E82" w:rsidRDefault="0060339C" w:rsidP="0060339C">
      <w:pPr>
        <w:numPr>
          <w:ilvl w:val="0"/>
          <w:numId w:val="6"/>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выполнение учебного проекта.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Методы обучения</w:t>
      </w:r>
      <w:r w:rsidRPr="00605E82">
        <w:rPr>
          <w:rFonts w:ascii="Times New Roman" w:eastAsia="Calibri" w:hAnsi="Times New Roman" w:cs="Times New Roman"/>
          <w:sz w:val="24"/>
          <w:szCs w:val="24"/>
        </w:rPr>
        <w:t>:</w:t>
      </w:r>
    </w:p>
    <w:p w:rsidR="0060339C" w:rsidRPr="00605E82" w:rsidRDefault="0060339C" w:rsidP="0060339C">
      <w:pPr>
        <w:spacing w:after="0"/>
        <w:jc w:val="both"/>
        <w:rPr>
          <w:rFonts w:ascii="Times New Roman" w:eastAsia="Calibri" w:hAnsi="Times New Roman" w:cs="Times New Roman"/>
          <w:i/>
          <w:sz w:val="24"/>
          <w:szCs w:val="24"/>
        </w:rPr>
      </w:pPr>
      <w:r w:rsidRPr="00605E82">
        <w:rPr>
          <w:rFonts w:ascii="Times New Roman" w:eastAsia="Calibri" w:hAnsi="Times New Roman" w:cs="Times New Roman"/>
          <w:i/>
          <w:sz w:val="24"/>
          <w:szCs w:val="24"/>
        </w:rPr>
        <w:t>Методы организации и осуществления учебно-познавательной деятельности:</w:t>
      </w:r>
    </w:p>
    <w:p w:rsidR="0060339C" w:rsidRPr="00605E82" w:rsidRDefault="0060339C" w:rsidP="0060339C">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Словесные, наглядные, практические.</w:t>
      </w:r>
    </w:p>
    <w:p w:rsidR="0060339C" w:rsidRPr="00605E82" w:rsidRDefault="0060339C" w:rsidP="0060339C">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Индуктивные, дедуктивные.</w:t>
      </w:r>
    </w:p>
    <w:p w:rsidR="0060339C" w:rsidRPr="00605E82" w:rsidRDefault="0060339C" w:rsidP="0060339C">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Репродуктивные, проблемно-поисковые.</w:t>
      </w:r>
    </w:p>
    <w:p w:rsidR="0060339C" w:rsidRPr="00605E82" w:rsidRDefault="0060339C" w:rsidP="0060339C">
      <w:pPr>
        <w:numPr>
          <w:ilvl w:val="0"/>
          <w:numId w:val="7"/>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Самостоятельные, несамостоятельные.</w:t>
      </w:r>
    </w:p>
    <w:p w:rsidR="0060339C" w:rsidRPr="00605E82" w:rsidRDefault="0060339C" w:rsidP="0060339C">
      <w:pPr>
        <w:spacing w:after="0"/>
        <w:jc w:val="both"/>
        <w:rPr>
          <w:rFonts w:ascii="Times New Roman" w:eastAsia="Calibri" w:hAnsi="Times New Roman" w:cs="Times New Roman"/>
          <w:i/>
          <w:sz w:val="24"/>
          <w:szCs w:val="24"/>
        </w:rPr>
      </w:pPr>
      <w:r w:rsidRPr="00605E82">
        <w:rPr>
          <w:rFonts w:ascii="Times New Roman" w:eastAsia="Calibri" w:hAnsi="Times New Roman" w:cs="Times New Roman"/>
          <w:i/>
          <w:sz w:val="24"/>
          <w:szCs w:val="24"/>
        </w:rPr>
        <w:t>Методы стимулирования и мотивации учебно-познавательной деятельности:</w:t>
      </w:r>
    </w:p>
    <w:p w:rsidR="0060339C" w:rsidRPr="00605E82" w:rsidRDefault="0060339C" w:rsidP="0060339C">
      <w:pPr>
        <w:numPr>
          <w:ilvl w:val="0"/>
          <w:numId w:val="8"/>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Стимулирование и мотивация интереса к учению.</w:t>
      </w:r>
    </w:p>
    <w:p w:rsidR="0060339C" w:rsidRPr="00605E82" w:rsidRDefault="0060339C" w:rsidP="0060339C">
      <w:pPr>
        <w:numPr>
          <w:ilvl w:val="0"/>
          <w:numId w:val="8"/>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Стимулирование долга и ответственности в учении.</w:t>
      </w:r>
    </w:p>
    <w:p w:rsidR="0060339C" w:rsidRPr="00605E82" w:rsidRDefault="0060339C" w:rsidP="0060339C">
      <w:pPr>
        <w:spacing w:after="0"/>
        <w:jc w:val="both"/>
        <w:rPr>
          <w:rFonts w:ascii="Times New Roman" w:eastAsia="Calibri" w:hAnsi="Times New Roman" w:cs="Times New Roman"/>
          <w:i/>
          <w:sz w:val="24"/>
          <w:szCs w:val="24"/>
        </w:rPr>
      </w:pPr>
      <w:r w:rsidRPr="00605E82">
        <w:rPr>
          <w:rFonts w:ascii="Times New Roman" w:eastAsia="Calibri" w:hAnsi="Times New Roman" w:cs="Times New Roman"/>
          <w:i/>
          <w:sz w:val="24"/>
          <w:szCs w:val="24"/>
        </w:rPr>
        <w:t>Методы контроля и самоконтроля за эффективностью учебно-познавательной деятельности:</w:t>
      </w:r>
    </w:p>
    <w:p w:rsidR="0060339C" w:rsidRPr="00605E82" w:rsidRDefault="0060339C" w:rsidP="0060339C">
      <w:pPr>
        <w:numPr>
          <w:ilvl w:val="0"/>
          <w:numId w:val="9"/>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Устного контроля и самоконтроля.</w:t>
      </w:r>
    </w:p>
    <w:p w:rsidR="0060339C" w:rsidRPr="00605E82" w:rsidRDefault="0060339C" w:rsidP="0060339C">
      <w:pPr>
        <w:numPr>
          <w:ilvl w:val="0"/>
          <w:numId w:val="9"/>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Письменного контроля и самоконтроля.</w:t>
      </w:r>
    </w:p>
    <w:p w:rsidR="0060339C" w:rsidRPr="00605E82" w:rsidRDefault="0060339C" w:rsidP="0060339C">
      <w:pPr>
        <w:numPr>
          <w:ilvl w:val="0"/>
          <w:numId w:val="9"/>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Лабораторно-практического (практического) контроля и самоконтроля.</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Педагогические технологии</w:t>
      </w:r>
      <w:r w:rsidRPr="00605E82">
        <w:rPr>
          <w:rFonts w:ascii="Times New Roman" w:eastAsia="Calibri" w:hAnsi="Times New Roman" w:cs="Times New Roman"/>
          <w:sz w:val="24"/>
          <w:szCs w:val="24"/>
        </w:rPr>
        <w:t>:</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Дифференцированное обучение.</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Операционно-предметная система обучения.</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Моторно-тренировочная система.</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Операционно-комплексная система.</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Практические методы обучения.</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Решение технических и технологических задач.</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Учебно-практические или практические работы.</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Обучение учащихся работе с технологическими и инструкционными картами.</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Опытно-экспериментальная работа.</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Технология коммуникативного обучения на основе схемных и знаковых моделей учебного материала.</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Проектные творческие технологии (Метод проектов в технологическом образовании школьников).</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Кооперативная деятельность учащихся.</w:t>
      </w:r>
    </w:p>
    <w:p w:rsidR="0060339C" w:rsidRPr="00605E82" w:rsidRDefault="0060339C" w:rsidP="0060339C">
      <w:pPr>
        <w:numPr>
          <w:ilvl w:val="0"/>
          <w:numId w:val="10"/>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Коллективное творчество.</w:t>
      </w:r>
    </w:p>
    <w:p w:rsidR="0060339C" w:rsidRPr="00605E82" w:rsidRDefault="0060339C" w:rsidP="0060339C">
      <w:pPr>
        <w:spacing w:after="0"/>
        <w:rPr>
          <w:rFonts w:ascii="Times New Roman" w:eastAsia="Calibri" w:hAnsi="Times New Roman" w:cs="Times New Roman"/>
          <w:sz w:val="24"/>
          <w:szCs w:val="24"/>
        </w:rPr>
      </w:pPr>
    </w:p>
    <w:p w:rsidR="0060339C" w:rsidRPr="00BE1BC1" w:rsidRDefault="0060339C" w:rsidP="00BE1BC1">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Тематический план</w:t>
      </w:r>
    </w:p>
    <w:tbl>
      <w:tblPr>
        <w:tblStyle w:val="a3"/>
        <w:tblW w:w="9209" w:type="dxa"/>
        <w:tblLayout w:type="fixed"/>
        <w:tblLook w:val="04A0" w:firstRow="1" w:lastRow="0" w:firstColumn="1" w:lastColumn="0" w:noHBand="0" w:noVBand="1"/>
      </w:tblPr>
      <w:tblGrid>
        <w:gridCol w:w="534"/>
        <w:gridCol w:w="6407"/>
        <w:gridCol w:w="2268"/>
      </w:tblGrid>
      <w:tr w:rsidR="0060339C" w:rsidRPr="00605E82" w:rsidTr="00994E7E">
        <w:trPr>
          <w:trHeight w:val="369"/>
        </w:trPr>
        <w:tc>
          <w:tcPr>
            <w:tcW w:w="6941" w:type="dxa"/>
            <w:gridSpan w:val="2"/>
            <w:vAlign w:val="center"/>
          </w:tcPr>
          <w:p w:rsidR="0060339C" w:rsidRPr="00605E82" w:rsidRDefault="0060339C" w:rsidP="00994E7E">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Разделы и темы программы</w:t>
            </w:r>
          </w:p>
        </w:tc>
        <w:tc>
          <w:tcPr>
            <w:tcW w:w="2268" w:type="dxa"/>
          </w:tcPr>
          <w:p w:rsidR="0060339C" w:rsidRPr="00605E82" w:rsidRDefault="0060339C" w:rsidP="00994E7E">
            <w:pPr>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 xml:space="preserve">Количество часов </w:t>
            </w:r>
          </w:p>
        </w:tc>
      </w:tr>
      <w:tr w:rsidR="0060339C" w:rsidRPr="00605E82" w:rsidTr="00994E7E">
        <w:tc>
          <w:tcPr>
            <w:tcW w:w="534" w:type="dxa"/>
            <w:vAlign w:val="center"/>
          </w:tcPr>
          <w:p w:rsidR="0060339C" w:rsidRPr="00567EA1" w:rsidRDefault="0060339C" w:rsidP="00994E7E">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1</w:t>
            </w:r>
          </w:p>
        </w:tc>
        <w:tc>
          <w:tcPr>
            <w:tcW w:w="6407" w:type="dxa"/>
            <w:vAlign w:val="center"/>
          </w:tcPr>
          <w:p w:rsidR="0060339C" w:rsidRPr="00567EA1" w:rsidRDefault="0060339C" w:rsidP="00994E7E">
            <w:pPr>
              <w:rPr>
                <w:rFonts w:ascii="Times New Roman" w:eastAsia="Calibri" w:hAnsi="Times New Roman" w:cs="Times New Roman"/>
                <w:b/>
                <w:sz w:val="24"/>
                <w:szCs w:val="24"/>
              </w:rPr>
            </w:pPr>
            <w:r w:rsidRPr="00567EA1">
              <w:rPr>
                <w:rFonts w:ascii="Times New Roman" w:eastAsia="Calibri" w:hAnsi="Times New Roman" w:cs="Times New Roman"/>
                <w:b/>
                <w:sz w:val="24"/>
                <w:szCs w:val="24"/>
              </w:rPr>
              <w:t>Профессиональное самоопределение и карьера</w:t>
            </w:r>
          </w:p>
        </w:tc>
        <w:tc>
          <w:tcPr>
            <w:tcW w:w="2268" w:type="dxa"/>
          </w:tcPr>
          <w:p w:rsidR="0060339C" w:rsidRPr="00567EA1" w:rsidRDefault="0060339C" w:rsidP="004527F7">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1</w:t>
            </w:r>
            <w:r w:rsidR="004527F7">
              <w:rPr>
                <w:rFonts w:ascii="Times New Roman" w:eastAsia="Calibri" w:hAnsi="Times New Roman" w:cs="Times New Roman"/>
                <w:b/>
                <w:sz w:val="24"/>
                <w:szCs w:val="24"/>
              </w:rPr>
              <w:t>5</w:t>
            </w:r>
          </w:p>
        </w:tc>
      </w:tr>
      <w:tr w:rsidR="0060339C" w:rsidRPr="00605E82" w:rsidTr="00994E7E">
        <w:tc>
          <w:tcPr>
            <w:tcW w:w="534" w:type="dxa"/>
            <w:vAlign w:val="center"/>
          </w:tcPr>
          <w:p w:rsidR="0060339C" w:rsidRPr="00567EA1" w:rsidRDefault="0060339C" w:rsidP="00994E7E">
            <w:pPr>
              <w:jc w:val="center"/>
              <w:rPr>
                <w:rFonts w:ascii="Times New Roman" w:eastAsia="Calibri" w:hAnsi="Times New Roman" w:cs="Times New Roman"/>
                <w:b/>
                <w:sz w:val="24"/>
                <w:szCs w:val="24"/>
              </w:rPr>
            </w:pPr>
            <w:r w:rsidRPr="00567EA1">
              <w:rPr>
                <w:rFonts w:ascii="Times New Roman" w:eastAsia="Calibri" w:hAnsi="Times New Roman" w:cs="Times New Roman"/>
                <w:b/>
                <w:sz w:val="24"/>
                <w:szCs w:val="24"/>
              </w:rPr>
              <w:t>2</w:t>
            </w:r>
          </w:p>
        </w:tc>
        <w:tc>
          <w:tcPr>
            <w:tcW w:w="6407" w:type="dxa"/>
            <w:vAlign w:val="center"/>
          </w:tcPr>
          <w:p w:rsidR="0060339C" w:rsidRPr="00567EA1" w:rsidRDefault="0060339C" w:rsidP="00994E7E">
            <w:pPr>
              <w:rPr>
                <w:rFonts w:ascii="Times New Roman" w:eastAsia="Calibri" w:hAnsi="Times New Roman" w:cs="Times New Roman"/>
                <w:b/>
                <w:sz w:val="24"/>
                <w:szCs w:val="24"/>
              </w:rPr>
            </w:pPr>
            <w:r w:rsidRPr="00567EA1">
              <w:rPr>
                <w:rFonts w:ascii="Times New Roman" w:eastAsia="Calibri" w:hAnsi="Times New Roman" w:cs="Times New Roman"/>
                <w:b/>
                <w:sz w:val="24"/>
                <w:szCs w:val="24"/>
              </w:rPr>
              <w:t>Технологии проектирования изделий</w:t>
            </w:r>
          </w:p>
        </w:tc>
        <w:tc>
          <w:tcPr>
            <w:tcW w:w="2268" w:type="dxa"/>
          </w:tcPr>
          <w:p w:rsidR="0060339C" w:rsidRPr="00567EA1" w:rsidRDefault="00BE1BC1" w:rsidP="00994E7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60339C" w:rsidRPr="00605E82" w:rsidTr="00994E7E">
        <w:tc>
          <w:tcPr>
            <w:tcW w:w="6941" w:type="dxa"/>
            <w:gridSpan w:val="2"/>
            <w:vAlign w:val="center"/>
          </w:tcPr>
          <w:p w:rsidR="0060339C" w:rsidRPr="00567EA1" w:rsidRDefault="0060339C" w:rsidP="00994E7E">
            <w:pPr>
              <w:rPr>
                <w:rFonts w:ascii="Times New Roman" w:eastAsia="Calibri" w:hAnsi="Times New Roman" w:cs="Times New Roman"/>
                <w:b/>
                <w:sz w:val="24"/>
                <w:szCs w:val="24"/>
              </w:rPr>
            </w:pPr>
            <w:r w:rsidRPr="00567EA1">
              <w:rPr>
                <w:rFonts w:ascii="Times New Roman" w:eastAsia="Calibri" w:hAnsi="Times New Roman" w:cs="Times New Roman"/>
                <w:b/>
                <w:sz w:val="24"/>
                <w:szCs w:val="24"/>
              </w:rPr>
              <w:t>Итого</w:t>
            </w:r>
          </w:p>
        </w:tc>
        <w:tc>
          <w:tcPr>
            <w:tcW w:w="2268" w:type="dxa"/>
          </w:tcPr>
          <w:p w:rsidR="0060339C" w:rsidRPr="00567EA1" w:rsidRDefault="004527F7" w:rsidP="00BE1B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bl>
    <w:p w:rsidR="0060339C" w:rsidRPr="00605E82" w:rsidRDefault="0060339C" w:rsidP="0060339C">
      <w:pPr>
        <w:spacing w:after="0"/>
        <w:rPr>
          <w:rFonts w:ascii="Times New Roman" w:eastAsia="Calibri" w:hAnsi="Times New Roman" w:cs="Times New Roman"/>
          <w:sz w:val="24"/>
          <w:szCs w:val="24"/>
        </w:rPr>
      </w:pPr>
    </w:p>
    <w:p w:rsidR="0060339C" w:rsidRPr="00BE1BC1" w:rsidRDefault="0060339C" w:rsidP="00BE1BC1">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Содержание программы</w:t>
      </w:r>
    </w:p>
    <w:p w:rsidR="0060339C" w:rsidRPr="00777303" w:rsidRDefault="0060339C" w:rsidP="0060339C">
      <w:pPr>
        <w:spacing w:after="0"/>
        <w:jc w:val="both"/>
        <w:rPr>
          <w:rFonts w:ascii="Times New Roman" w:eastAsia="Calibri" w:hAnsi="Times New Roman" w:cs="Times New Roman"/>
          <w:b/>
          <w:sz w:val="24"/>
          <w:szCs w:val="24"/>
          <w:u w:val="single"/>
        </w:rPr>
      </w:pPr>
      <w:r w:rsidRPr="00777303">
        <w:rPr>
          <w:rFonts w:ascii="Times New Roman" w:eastAsia="Calibri" w:hAnsi="Times New Roman" w:cs="Times New Roman"/>
          <w:b/>
          <w:sz w:val="24"/>
          <w:szCs w:val="24"/>
          <w:u w:val="single"/>
        </w:rPr>
        <w:t>Профессиональное самоопределение и карьера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w:t>
      </w:r>
      <w:r w:rsidRPr="00605E82">
        <w:rPr>
          <w:rFonts w:ascii="Times New Roman" w:eastAsia="Calibri" w:hAnsi="Times New Roman" w:cs="Times New Roman"/>
          <w:sz w:val="24"/>
          <w:szCs w:val="24"/>
        </w:rPr>
        <w:lastRenderedPageBreak/>
        <w:t>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Производство как преобразовательная 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Научно-производственное объединение. Структура производственного предприятия.</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Система нормирования труда, её назначение. Виды норм труда. Организации, устанавливающие и контролирующие нормы труда.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Система оплаты труда. Тарифная система и её элементы: тарифная ставка и тарифная сетка. Сдельная, повременная и договорная формы оплаты труда. Виды, применение и способы расчёта. Роль форм заработной платы в стимулировании труда.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Понятие «профессиональное становление личности». Этапы и результаты профессионального становления личности (выбор профессии, профессиональная </w:t>
      </w:r>
      <w:proofErr w:type="spellStart"/>
      <w:r w:rsidRPr="00605E82">
        <w:rPr>
          <w:rFonts w:ascii="Times New Roman" w:eastAsia="Calibri" w:hAnsi="Times New Roman" w:cs="Times New Roman"/>
          <w:sz w:val="24"/>
          <w:szCs w:val="24"/>
        </w:rPr>
        <w:t>обученность</w:t>
      </w:r>
      <w:proofErr w:type="spellEnd"/>
      <w:r w:rsidRPr="00605E82">
        <w:rPr>
          <w:rFonts w:ascii="Times New Roman" w:eastAsia="Calibri" w:hAnsi="Times New Roman" w:cs="Times New Roman"/>
          <w:sz w:val="24"/>
          <w:szCs w:val="24"/>
        </w:rPr>
        <w:t>, профессиональная компетентность, профессиональное мастерство).</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Понятия «карьера», «должностной рост» и «призвание». Факторы, влияющие на профессиональную подготовку. Планирование профессиональной карьеры.</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Проблемы трудоустройства. Формы </w:t>
      </w:r>
      <w:proofErr w:type="spellStart"/>
      <w:r w:rsidRPr="00605E82">
        <w:rPr>
          <w:rFonts w:ascii="Times New Roman" w:eastAsia="Calibri" w:hAnsi="Times New Roman" w:cs="Times New Roman"/>
          <w:sz w:val="24"/>
          <w:szCs w:val="24"/>
        </w:rPr>
        <w:t>самопрезентации</w:t>
      </w:r>
      <w:proofErr w:type="spellEnd"/>
      <w:r w:rsidRPr="00605E82">
        <w:rPr>
          <w:rFonts w:ascii="Times New Roman" w:eastAsia="Calibri" w:hAnsi="Times New Roman" w:cs="Times New Roman"/>
          <w:sz w:val="24"/>
          <w:szCs w:val="24"/>
        </w:rPr>
        <w:t xml:space="preserve">. Понятие «профессиональное резюме». Правила составления профессионального резюме. Автобиография как форма </w:t>
      </w:r>
      <w:proofErr w:type="spellStart"/>
      <w:r w:rsidRPr="00605E82">
        <w:rPr>
          <w:rFonts w:ascii="Times New Roman" w:eastAsia="Calibri" w:hAnsi="Times New Roman" w:cs="Times New Roman"/>
          <w:sz w:val="24"/>
          <w:szCs w:val="24"/>
        </w:rPr>
        <w:t>самопрезентации</w:t>
      </w:r>
      <w:proofErr w:type="spellEnd"/>
      <w:r w:rsidRPr="00605E82">
        <w:rPr>
          <w:rFonts w:ascii="Times New Roman" w:eastAsia="Calibri" w:hAnsi="Times New Roman" w:cs="Times New Roman"/>
          <w:sz w:val="24"/>
          <w:szCs w:val="24"/>
        </w:rPr>
        <w:t xml:space="preserve">. Собеседование. Правила </w:t>
      </w:r>
      <w:proofErr w:type="spellStart"/>
      <w:r w:rsidRPr="00605E82">
        <w:rPr>
          <w:rFonts w:ascii="Times New Roman" w:eastAsia="Calibri" w:hAnsi="Times New Roman" w:cs="Times New Roman"/>
          <w:sz w:val="24"/>
          <w:szCs w:val="24"/>
        </w:rPr>
        <w:t>самопрезентации</w:t>
      </w:r>
      <w:proofErr w:type="spellEnd"/>
      <w:r w:rsidRPr="00605E82">
        <w:rPr>
          <w:rFonts w:ascii="Times New Roman" w:eastAsia="Calibri" w:hAnsi="Times New Roman" w:cs="Times New Roman"/>
          <w:sz w:val="24"/>
          <w:szCs w:val="24"/>
        </w:rPr>
        <w:t xml:space="preserve"> при посещении организации. Типичные ошибки при собеседовании.</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Виды и уровни профессионального образования и профессиональная мобильность. Понятие «профессиональная мобильность».</w:t>
      </w:r>
    </w:p>
    <w:p w:rsidR="0060339C" w:rsidRPr="00777303" w:rsidRDefault="0060339C" w:rsidP="0060339C">
      <w:pPr>
        <w:spacing w:after="0"/>
        <w:jc w:val="both"/>
        <w:rPr>
          <w:rFonts w:ascii="Times New Roman" w:eastAsia="Calibri" w:hAnsi="Times New Roman" w:cs="Times New Roman"/>
          <w:b/>
          <w:sz w:val="24"/>
          <w:szCs w:val="24"/>
          <w:u w:val="single"/>
        </w:rPr>
      </w:pPr>
      <w:r w:rsidRPr="00777303">
        <w:rPr>
          <w:rFonts w:ascii="Times New Roman" w:eastAsia="Calibri" w:hAnsi="Times New Roman" w:cs="Times New Roman"/>
          <w:b/>
          <w:sz w:val="24"/>
          <w:szCs w:val="24"/>
          <w:u w:val="single"/>
        </w:rPr>
        <w:t>Технологии проектирования изделий</w:t>
      </w:r>
    </w:p>
    <w:p w:rsidR="0060339C" w:rsidRDefault="0060339C" w:rsidP="0060339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 </w:t>
      </w:r>
      <w:r>
        <w:rPr>
          <w:rFonts w:ascii="Times New Roman" w:eastAsia="Calibri" w:hAnsi="Times New Roman" w:cs="Times New Roman"/>
          <w:sz w:val="24"/>
          <w:szCs w:val="24"/>
        </w:rPr>
        <w:lastRenderedPageBreak/>
        <w:t>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w:t>
      </w:r>
    </w:p>
    <w:p w:rsidR="0060339C" w:rsidRDefault="0060339C" w:rsidP="0060339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цели проектирования. Источники информации для разработки6 специальная и учебная литература, электронные источники информации, экспериментальные данные, результаты моделирования. Методы сбора и систематизации информации. Источники научной и технической информации. Оценка достоверности информации. Способы хранения информации. Бизнес-план как способ экономического обоснования проекта.</w:t>
      </w:r>
    </w:p>
    <w:p w:rsidR="0060339C" w:rsidRPr="00605E82" w:rsidRDefault="0060339C" w:rsidP="0060339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нормативной информации,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w:t>
      </w:r>
    </w:p>
    <w:p w:rsidR="0060339C" w:rsidRDefault="0060339C" w:rsidP="0060339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Методы оценки качества материального объекта или услуги, технологического процесса и результатов проектной деятельности. Экспертная оценка. Оценка достоверности полученных результатов.</w:t>
      </w:r>
    </w:p>
    <w:p w:rsidR="0060339C" w:rsidRDefault="0060339C" w:rsidP="0060339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Презентация результатов проектной деятельности.</w:t>
      </w:r>
    </w:p>
    <w:p w:rsidR="0060339C" w:rsidRPr="00605E82" w:rsidRDefault="0060339C" w:rsidP="0060339C">
      <w:pPr>
        <w:spacing w:after="0"/>
        <w:jc w:val="both"/>
        <w:rPr>
          <w:rFonts w:ascii="Times New Roman" w:eastAsia="Calibri" w:hAnsi="Times New Roman" w:cs="Times New Roman"/>
          <w:sz w:val="24"/>
          <w:szCs w:val="24"/>
        </w:rPr>
      </w:pPr>
    </w:p>
    <w:p w:rsidR="0060339C" w:rsidRPr="00605E82" w:rsidRDefault="0060339C" w:rsidP="0060339C">
      <w:pPr>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t>Требования к уровню подготовки выпускников</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 результате изучения технологии ученик должен:</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знать / понимать</w:t>
      </w:r>
      <w:r w:rsidRPr="00605E82">
        <w:rPr>
          <w:rFonts w:ascii="Times New Roman" w:eastAsia="Calibri" w:hAnsi="Times New Roman" w:cs="Times New Roman"/>
          <w:sz w:val="24"/>
          <w:szCs w:val="24"/>
        </w:rPr>
        <w:t>:</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влияние технологий на общественное развитие;</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составляющие современного производства товаров и услуг;</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способы снижения негативного влияния производства на окружающую среду;</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способы организации труда, индивидуальной и коллективной работы;</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основные этапы проектной деятельности;</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источники получения информации о путях получения профессионального образования и трудоустройства;</w:t>
      </w:r>
    </w:p>
    <w:p w:rsidR="0060339C" w:rsidRPr="00605E82" w:rsidRDefault="0060339C" w:rsidP="0060339C">
      <w:pPr>
        <w:spacing w:after="0"/>
        <w:jc w:val="both"/>
        <w:rPr>
          <w:rFonts w:ascii="Times New Roman" w:eastAsia="Calibri" w:hAnsi="Times New Roman" w:cs="Times New Roman"/>
          <w:sz w:val="24"/>
          <w:szCs w:val="24"/>
        </w:rPr>
      </w:pPr>
      <w:r w:rsidRPr="00605E82">
        <w:rPr>
          <w:rFonts w:ascii="Times New Roman" w:eastAsia="Calibri" w:hAnsi="Times New Roman" w:cs="Times New Roman"/>
          <w:b/>
          <w:sz w:val="24"/>
          <w:szCs w:val="24"/>
        </w:rPr>
        <w:t>уметь</w:t>
      </w:r>
      <w:r w:rsidRPr="00605E82">
        <w:rPr>
          <w:rFonts w:ascii="Times New Roman" w:eastAsia="Calibri" w:hAnsi="Times New Roman" w:cs="Times New Roman"/>
          <w:sz w:val="24"/>
          <w:szCs w:val="24"/>
        </w:rPr>
        <w:t>:</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оценивать потребительские качества товаров и услуг;</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изучать потребности потенциальных покупателей на рынке товаров и услуг;</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составлять планы деятельности по изготовлению и реализации продукта труда;</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использовать методы решения творческих задач в технологической деятельности;</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проектировать материальный объект или услугу; оформлять процесс и результаты проектной деятельности;</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организовывать рабочие места; выбирать средства и методы реализации проекта;</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выполнять изученные технологические операции;</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планировать возможное продвижение материального объекта или услуги на рынке товаров и услуг;</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уточнять и корректировать профессиональные намерения;</w:t>
      </w:r>
    </w:p>
    <w:p w:rsidR="0060339C" w:rsidRPr="00605E82" w:rsidRDefault="0060339C" w:rsidP="0060339C">
      <w:pPr>
        <w:spacing w:after="0"/>
        <w:jc w:val="both"/>
        <w:rPr>
          <w:rFonts w:ascii="Times New Roman" w:eastAsia="Calibri" w:hAnsi="Times New Roman" w:cs="Times New Roman"/>
          <w:sz w:val="24"/>
          <w:szCs w:val="24"/>
        </w:rPr>
      </w:pPr>
      <w:proofErr w:type="gramStart"/>
      <w:r w:rsidRPr="00605E82">
        <w:rPr>
          <w:rFonts w:ascii="Times New Roman" w:eastAsia="Calibri" w:hAnsi="Times New Roman" w:cs="Times New Roman"/>
          <w:b/>
          <w:sz w:val="24"/>
          <w:szCs w:val="24"/>
        </w:rPr>
        <w:t>использовать</w:t>
      </w:r>
      <w:proofErr w:type="gramEnd"/>
      <w:r w:rsidRPr="00605E82">
        <w:rPr>
          <w:rFonts w:ascii="Times New Roman" w:eastAsia="Calibri" w:hAnsi="Times New Roman" w:cs="Times New Roman"/>
          <w:b/>
          <w:sz w:val="24"/>
          <w:szCs w:val="24"/>
        </w:rPr>
        <w:t xml:space="preserve"> приобретенные знания и умения в практической деятельности и повседневной жизни для</w:t>
      </w:r>
      <w:r w:rsidRPr="00605E82">
        <w:rPr>
          <w:rFonts w:ascii="Times New Roman" w:eastAsia="Calibri" w:hAnsi="Times New Roman" w:cs="Times New Roman"/>
          <w:sz w:val="24"/>
          <w:szCs w:val="24"/>
        </w:rPr>
        <w:t>:</w:t>
      </w:r>
    </w:p>
    <w:p w:rsidR="0060339C"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проектирования материальных объектов или услуг; </w:t>
      </w:r>
    </w:p>
    <w:p w:rsidR="0060339C"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повышения эффективности своей практической деятельности; </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организации трудовой деятельности при коллективной форме труда;</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решения практических задач в выбранном направлении технологической подготовки;</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самостоятельного анализа рынка образовательных услуг и профессиональной деятельности;</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рационального поведения на рынке труда, товаров и услуг;</w:t>
      </w:r>
    </w:p>
    <w:p w:rsidR="0060339C" w:rsidRPr="00605E82" w:rsidRDefault="0060339C" w:rsidP="0060339C">
      <w:pPr>
        <w:numPr>
          <w:ilvl w:val="0"/>
          <w:numId w:val="11"/>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lastRenderedPageBreak/>
        <w:t xml:space="preserve">составления резюме и проведения </w:t>
      </w:r>
      <w:proofErr w:type="spellStart"/>
      <w:r w:rsidRPr="00605E82">
        <w:rPr>
          <w:rFonts w:ascii="Times New Roman" w:eastAsia="Calibri" w:hAnsi="Times New Roman" w:cs="Times New Roman"/>
          <w:sz w:val="24"/>
          <w:szCs w:val="24"/>
        </w:rPr>
        <w:t>самопрезентации</w:t>
      </w:r>
      <w:proofErr w:type="spellEnd"/>
      <w:r w:rsidRPr="00605E82">
        <w:rPr>
          <w:rFonts w:ascii="Times New Roman" w:eastAsia="Calibri" w:hAnsi="Times New Roman" w:cs="Times New Roman"/>
          <w:sz w:val="24"/>
          <w:szCs w:val="24"/>
        </w:rPr>
        <w:t>.</w:t>
      </w:r>
    </w:p>
    <w:p w:rsidR="0060339C" w:rsidRPr="00605E82" w:rsidRDefault="0060339C" w:rsidP="0060339C">
      <w:pPr>
        <w:spacing w:after="0"/>
        <w:contextualSpacing/>
        <w:jc w:val="both"/>
        <w:rPr>
          <w:rFonts w:ascii="Times New Roman" w:eastAsia="Calibri" w:hAnsi="Times New Roman" w:cs="Times New Roman"/>
          <w:sz w:val="24"/>
          <w:szCs w:val="24"/>
        </w:rPr>
      </w:pPr>
    </w:p>
    <w:p w:rsidR="0060339C" w:rsidRDefault="0060339C" w:rsidP="0060339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Оснащенность кабинета</w:t>
      </w:r>
    </w:p>
    <w:p w:rsidR="0060339C" w:rsidRPr="00EA63BA" w:rsidRDefault="0060339C" w:rsidP="00BE1BC1">
      <w:pPr>
        <w:jc w:val="center"/>
        <w:rPr>
          <w:rFonts w:ascii="Times New Roman" w:eastAsia="Calibri" w:hAnsi="Times New Roman" w:cs="Times New Roman"/>
          <w:b/>
          <w:sz w:val="24"/>
          <w:szCs w:val="24"/>
        </w:rPr>
      </w:pPr>
      <w:r w:rsidRPr="00EA63BA">
        <w:rPr>
          <w:rFonts w:ascii="Times New Roman" w:eastAsia="Calibri" w:hAnsi="Times New Roman" w:cs="Times New Roman"/>
          <w:b/>
          <w:sz w:val="24"/>
          <w:szCs w:val="24"/>
        </w:rPr>
        <w:t>Материально-техническое обеспечение:</w:t>
      </w:r>
    </w:p>
    <w:tbl>
      <w:tblPr>
        <w:tblStyle w:val="3"/>
        <w:tblW w:w="0" w:type="auto"/>
        <w:tblLook w:val="04A0" w:firstRow="1" w:lastRow="0" w:firstColumn="1" w:lastColumn="0" w:noHBand="0" w:noVBand="1"/>
      </w:tblPr>
      <w:tblGrid>
        <w:gridCol w:w="675"/>
        <w:gridCol w:w="7938"/>
        <w:gridCol w:w="958"/>
      </w:tblGrid>
      <w:tr w:rsidR="0060339C" w:rsidRPr="00EA63BA" w:rsidTr="00994E7E">
        <w:tc>
          <w:tcPr>
            <w:tcW w:w="675"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 п/п</w:t>
            </w:r>
          </w:p>
        </w:tc>
        <w:tc>
          <w:tcPr>
            <w:tcW w:w="7938"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Наименование</w:t>
            </w:r>
          </w:p>
        </w:tc>
        <w:tc>
          <w:tcPr>
            <w:tcW w:w="958"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Кол-во</w:t>
            </w:r>
          </w:p>
        </w:tc>
      </w:tr>
      <w:tr w:rsidR="0060339C" w:rsidRPr="00EA63BA" w:rsidTr="00994E7E">
        <w:tc>
          <w:tcPr>
            <w:tcW w:w="675"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1</w:t>
            </w:r>
          </w:p>
        </w:tc>
        <w:tc>
          <w:tcPr>
            <w:tcW w:w="7938" w:type="dxa"/>
            <w:vAlign w:val="center"/>
          </w:tcPr>
          <w:p w:rsidR="0060339C" w:rsidRPr="00EA63BA" w:rsidRDefault="0060339C" w:rsidP="00994E7E">
            <w:pPr>
              <w:rPr>
                <w:rFonts w:ascii="Times New Roman" w:hAnsi="Times New Roman"/>
                <w:sz w:val="24"/>
                <w:szCs w:val="24"/>
              </w:rPr>
            </w:pPr>
            <w:r w:rsidRPr="00EA63BA">
              <w:rPr>
                <w:rFonts w:ascii="Times New Roman" w:hAnsi="Times New Roman"/>
                <w:sz w:val="24"/>
                <w:szCs w:val="24"/>
              </w:rPr>
              <w:t>Компьютер</w:t>
            </w:r>
          </w:p>
        </w:tc>
        <w:tc>
          <w:tcPr>
            <w:tcW w:w="958"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1</w:t>
            </w:r>
          </w:p>
        </w:tc>
      </w:tr>
      <w:tr w:rsidR="0060339C" w:rsidRPr="00EA63BA" w:rsidTr="00994E7E">
        <w:tc>
          <w:tcPr>
            <w:tcW w:w="675"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2</w:t>
            </w:r>
          </w:p>
        </w:tc>
        <w:tc>
          <w:tcPr>
            <w:tcW w:w="7938" w:type="dxa"/>
            <w:vAlign w:val="center"/>
          </w:tcPr>
          <w:p w:rsidR="0060339C" w:rsidRPr="00EA63BA" w:rsidRDefault="0060339C" w:rsidP="00994E7E">
            <w:pPr>
              <w:rPr>
                <w:rFonts w:ascii="Times New Roman" w:hAnsi="Times New Roman"/>
                <w:sz w:val="24"/>
                <w:szCs w:val="24"/>
              </w:rPr>
            </w:pPr>
            <w:r>
              <w:rPr>
                <w:rFonts w:ascii="Times New Roman" w:hAnsi="Times New Roman"/>
                <w:sz w:val="24"/>
                <w:szCs w:val="24"/>
              </w:rPr>
              <w:t>Мультимедийный проектор</w:t>
            </w:r>
          </w:p>
        </w:tc>
        <w:tc>
          <w:tcPr>
            <w:tcW w:w="958" w:type="dxa"/>
            <w:vAlign w:val="center"/>
          </w:tcPr>
          <w:p w:rsidR="0060339C" w:rsidRPr="00EA63BA" w:rsidRDefault="0060339C" w:rsidP="00994E7E">
            <w:pPr>
              <w:jc w:val="center"/>
              <w:rPr>
                <w:rFonts w:ascii="Times New Roman" w:hAnsi="Times New Roman"/>
                <w:sz w:val="24"/>
                <w:szCs w:val="24"/>
              </w:rPr>
            </w:pPr>
            <w:r w:rsidRPr="00EA63BA">
              <w:rPr>
                <w:rFonts w:ascii="Times New Roman" w:hAnsi="Times New Roman"/>
                <w:sz w:val="24"/>
                <w:szCs w:val="24"/>
              </w:rPr>
              <w:t>1</w:t>
            </w:r>
          </w:p>
        </w:tc>
      </w:tr>
    </w:tbl>
    <w:p w:rsidR="0060339C" w:rsidRDefault="0060339C" w:rsidP="0060339C">
      <w:pPr>
        <w:rPr>
          <w:rFonts w:ascii="Times New Roman" w:eastAsia="Calibri" w:hAnsi="Times New Roman" w:cs="Times New Roman"/>
          <w:sz w:val="24"/>
          <w:szCs w:val="24"/>
        </w:rPr>
      </w:pPr>
    </w:p>
    <w:p w:rsidR="0060339C" w:rsidRPr="009503F1" w:rsidRDefault="0060339C" w:rsidP="00BE1BC1">
      <w:pPr>
        <w:jc w:val="center"/>
        <w:rPr>
          <w:rFonts w:ascii="Times New Roman" w:eastAsia="Calibri" w:hAnsi="Times New Roman" w:cs="Times New Roman"/>
          <w:b/>
          <w:sz w:val="24"/>
          <w:szCs w:val="24"/>
        </w:rPr>
      </w:pPr>
      <w:r w:rsidRPr="009503F1">
        <w:rPr>
          <w:rFonts w:ascii="Times New Roman" w:eastAsia="Calibri" w:hAnsi="Times New Roman" w:cs="Times New Roman"/>
          <w:b/>
          <w:sz w:val="24"/>
          <w:szCs w:val="24"/>
        </w:rPr>
        <w:t>Учебно-методическое обеспечение:</w:t>
      </w:r>
    </w:p>
    <w:p w:rsidR="0060339C" w:rsidRPr="00605E82"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Программы общеобразовательных учреждений. Технология. Трудовое обучение. / Под ред. В.Д. Симоненко. – М.: Просвещение, 2006.</w:t>
      </w:r>
    </w:p>
    <w:p w:rsidR="0060339C"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Технология: базовый уровень: 10-11 классы: учебник для учащихся общеобразовательных учреждений / под ред. В.Д. Симоненко. – М.: </w:t>
      </w:r>
      <w:proofErr w:type="spellStart"/>
      <w:r w:rsidRPr="00605E82">
        <w:rPr>
          <w:rFonts w:ascii="Times New Roman" w:eastAsia="Calibri" w:hAnsi="Times New Roman" w:cs="Times New Roman"/>
          <w:sz w:val="24"/>
          <w:szCs w:val="24"/>
        </w:rPr>
        <w:t>Вентана</w:t>
      </w:r>
      <w:proofErr w:type="spellEnd"/>
      <w:r w:rsidRPr="00605E82">
        <w:rPr>
          <w:rFonts w:ascii="Times New Roman" w:eastAsia="Calibri" w:hAnsi="Times New Roman" w:cs="Times New Roman"/>
          <w:sz w:val="24"/>
          <w:szCs w:val="24"/>
        </w:rPr>
        <w:t>-Граф, 2011.</w:t>
      </w:r>
    </w:p>
    <w:p w:rsidR="0060339C" w:rsidRPr="009503F1" w:rsidRDefault="0060339C" w:rsidP="00BE1BC1">
      <w:pPr>
        <w:pStyle w:val="a7"/>
        <w:numPr>
          <w:ilvl w:val="0"/>
          <w:numId w:val="15"/>
        </w:numPr>
        <w:spacing w:after="0"/>
        <w:ind w:left="357" w:hanging="357"/>
        <w:rPr>
          <w:rFonts w:ascii="Times New Roman" w:eastAsia="Calibri" w:hAnsi="Times New Roman" w:cs="Times New Roman"/>
          <w:sz w:val="24"/>
          <w:szCs w:val="24"/>
        </w:rPr>
      </w:pPr>
      <w:r w:rsidRPr="009503F1">
        <w:rPr>
          <w:rFonts w:ascii="Times New Roman" w:eastAsia="Calibri" w:hAnsi="Times New Roman" w:cs="Times New Roman"/>
          <w:b/>
          <w:sz w:val="24"/>
          <w:szCs w:val="24"/>
        </w:rPr>
        <w:t>Электронный учебник.</w:t>
      </w:r>
      <w:r w:rsidRPr="009503F1">
        <w:rPr>
          <w:rFonts w:ascii="Times New Roman" w:eastAsia="Calibri" w:hAnsi="Times New Roman" w:cs="Times New Roman"/>
          <w:sz w:val="24"/>
          <w:szCs w:val="24"/>
        </w:rPr>
        <w:t xml:space="preserve"> Технология: базовый уровень: 10-11 классы: учебник для учащихся общеобразовательных учреждений / под ред. В.Д. Симоненко. – М.: </w:t>
      </w:r>
      <w:proofErr w:type="spellStart"/>
      <w:r w:rsidRPr="009503F1">
        <w:rPr>
          <w:rFonts w:ascii="Times New Roman" w:eastAsia="Calibri" w:hAnsi="Times New Roman" w:cs="Times New Roman"/>
          <w:sz w:val="24"/>
          <w:szCs w:val="24"/>
        </w:rPr>
        <w:t>Вентана</w:t>
      </w:r>
      <w:proofErr w:type="spellEnd"/>
      <w:r w:rsidRPr="009503F1">
        <w:rPr>
          <w:rFonts w:ascii="Times New Roman" w:eastAsia="Calibri" w:hAnsi="Times New Roman" w:cs="Times New Roman"/>
          <w:sz w:val="24"/>
          <w:szCs w:val="24"/>
        </w:rPr>
        <w:t>-Граф, 2011.</w:t>
      </w:r>
    </w:p>
    <w:p w:rsidR="0060339C" w:rsidRPr="00605E82"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proofErr w:type="spellStart"/>
      <w:r w:rsidRPr="00605E82">
        <w:rPr>
          <w:rFonts w:ascii="Times New Roman" w:eastAsia="Calibri" w:hAnsi="Times New Roman" w:cs="Times New Roman"/>
          <w:sz w:val="24"/>
          <w:szCs w:val="24"/>
        </w:rPr>
        <w:t>Альтшуллер</w:t>
      </w:r>
      <w:proofErr w:type="spellEnd"/>
      <w:r w:rsidRPr="00605E82">
        <w:rPr>
          <w:rFonts w:ascii="Times New Roman" w:eastAsia="Calibri" w:hAnsi="Times New Roman" w:cs="Times New Roman"/>
          <w:sz w:val="24"/>
          <w:szCs w:val="24"/>
        </w:rPr>
        <w:t xml:space="preserve"> Г.С. Алгоритм изобретения, - М.: Московский рабочий, 1973г. </w:t>
      </w:r>
      <w:r w:rsidRPr="009503F1">
        <w:rPr>
          <w:rFonts w:ascii="Times New Roman" w:eastAsia="Calibri" w:hAnsi="Times New Roman" w:cs="Times New Roman"/>
          <w:b/>
          <w:sz w:val="24"/>
          <w:szCs w:val="24"/>
        </w:rPr>
        <w:t>(</w:t>
      </w:r>
      <w:hyperlink r:id="rId10" w:anchor="0" w:history="1">
        <w:r w:rsidRPr="009503F1">
          <w:rPr>
            <w:rFonts w:ascii="Times New Roman" w:eastAsia="Calibri" w:hAnsi="Times New Roman" w:cs="Times New Roman"/>
            <w:b/>
            <w:sz w:val="24"/>
            <w:szCs w:val="24"/>
            <w:u w:val="single"/>
          </w:rPr>
          <w:t>http://royallib.ru/read/altshuller_g/algoritm_izobreteniya.html#0</w:t>
        </w:r>
      </w:hyperlink>
      <w:r w:rsidRPr="009503F1">
        <w:rPr>
          <w:rFonts w:ascii="Times New Roman" w:eastAsia="Calibri" w:hAnsi="Times New Roman" w:cs="Times New Roman"/>
          <w:b/>
          <w:sz w:val="24"/>
          <w:szCs w:val="24"/>
        </w:rPr>
        <w:t>)</w:t>
      </w:r>
    </w:p>
    <w:p w:rsidR="0060339C" w:rsidRPr="00605E82" w:rsidRDefault="0060339C" w:rsidP="00BE1BC1">
      <w:pPr>
        <w:numPr>
          <w:ilvl w:val="0"/>
          <w:numId w:val="15"/>
        </w:numPr>
        <w:spacing w:after="160" w:line="259" w:lineRule="auto"/>
        <w:ind w:left="357" w:hanging="357"/>
        <w:contextualSpacing/>
        <w:jc w:val="both"/>
        <w:rPr>
          <w:rFonts w:ascii="Times New Roman" w:eastAsia="Calibri" w:hAnsi="Times New Roman" w:cs="Times New Roman"/>
          <w:b/>
          <w:bCs/>
          <w:sz w:val="24"/>
          <w:szCs w:val="24"/>
        </w:rPr>
      </w:pPr>
      <w:proofErr w:type="spellStart"/>
      <w:r w:rsidRPr="00605E82">
        <w:rPr>
          <w:rFonts w:ascii="Times New Roman" w:eastAsia="Calibri" w:hAnsi="Times New Roman" w:cs="Times New Roman"/>
          <w:sz w:val="24"/>
          <w:szCs w:val="24"/>
        </w:rPr>
        <w:t>Амнуэль</w:t>
      </w:r>
      <w:proofErr w:type="spellEnd"/>
      <w:r w:rsidRPr="00605E82">
        <w:rPr>
          <w:rFonts w:ascii="Times New Roman" w:eastAsia="Calibri" w:hAnsi="Times New Roman" w:cs="Times New Roman"/>
          <w:sz w:val="24"/>
          <w:szCs w:val="24"/>
        </w:rPr>
        <w:t xml:space="preserve"> П.В. РТВ – это очень просто! Курс лекций по развитию творческого воображения и теории решения изобретательских задач для начинающих. </w:t>
      </w:r>
      <w:r w:rsidRPr="009503F1">
        <w:rPr>
          <w:rFonts w:ascii="Times New Roman" w:eastAsia="Calibri" w:hAnsi="Times New Roman" w:cs="Times New Roman"/>
          <w:b/>
          <w:sz w:val="24"/>
          <w:szCs w:val="24"/>
        </w:rPr>
        <w:t>(</w:t>
      </w:r>
      <w:hyperlink r:id="rId11" w:history="1">
        <w:r w:rsidRPr="009503F1">
          <w:rPr>
            <w:rFonts w:ascii="Times New Roman" w:eastAsia="Calibri" w:hAnsi="Times New Roman" w:cs="Times New Roman"/>
            <w:b/>
            <w:bCs/>
            <w:sz w:val="24"/>
            <w:szCs w:val="24"/>
            <w:u w:val="single"/>
          </w:rPr>
          <w:t>http://nkozlov.ru/library/samorazvit/d3805/</w:t>
        </w:r>
      </w:hyperlink>
      <w:r w:rsidRPr="009503F1">
        <w:rPr>
          <w:rFonts w:ascii="Times New Roman" w:eastAsia="Calibri" w:hAnsi="Times New Roman" w:cs="Times New Roman"/>
          <w:b/>
          <w:sz w:val="24"/>
          <w:szCs w:val="24"/>
        </w:rPr>
        <w:t>)</w:t>
      </w:r>
    </w:p>
    <w:p w:rsidR="0060339C" w:rsidRPr="00605E82"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Высоков В.В. Доктор экономических наук, профессор. Малый бизнес: предпринимательский всеобуч для школьников: научно-практическое пособие / В.В. Высоков. – Ростов н/Д: Рост. гос. </w:t>
      </w:r>
      <w:proofErr w:type="spellStart"/>
      <w:r w:rsidRPr="00605E82">
        <w:rPr>
          <w:rFonts w:ascii="Times New Roman" w:eastAsia="Calibri" w:hAnsi="Times New Roman" w:cs="Times New Roman"/>
          <w:sz w:val="24"/>
          <w:szCs w:val="24"/>
        </w:rPr>
        <w:t>экон</w:t>
      </w:r>
      <w:proofErr w:type="spellEnd"/>
      <w:proofErr w:type="gramStart"/>
      <w:r w:rsidRPr="00605E82">
        <w:rPr>
          <w:rFonts w:ascii="Times New Roman" w:eastAsia="Calibri" w:hAnsi="Times New Roman" w:cs="Times New Roman"/>
          <w:sz w:val="24"/>
          <w:szCs w:val="24"/>
        </w:rPr>
        <w:t>. ун</w:t>
      </w:r>
      <w:proofErr w:type="gramEnd"/>
      <w:r w:rsidRPr="00605E82">
        <w:rPr>
          <w:rFonts w:ascii="Times New Roman" w:eastAsia="Calibri" w:hAnsi="Times New Roman" w:cs="Times New Roman"/>
          <w:sz w:val="24"/>
          <w:szCs w:val="24"/>
        </w:rPr>
        <w:t>-т. (РИНХ), 2010.</w:t>
      </w:r>
    </w:p>
    <w:p w:rsidR="0060339C" w:rsidRPr="00605E82"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Джонс Дж. Методы проектирования. – М.: Мир, 1986г.</w:t>
      </w:r>
    </w:p>
    <w:p w:rsidR="0060339C" w:rsidRPr="00605E82"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Евменова Г.М., Кнышова Л.М., Попова Т.Л., Меньшикова О.И. Предпринимательство для всех. – М.: Просвещение, 1994.</w:t>
      </w:r>
    </w:p>
    <w:p w:rsidR="0060339C" w:rsidRPr="00605E82" w:rsidRDefault="0060339C" w:rsidP="00BE1BC1">
      <w:pPr>
        <w:numPr>
          <w:ilvl w:val="0"/>
          <w:numId w:val="15"/>
        </w:numPr>
        <w:spacing w:after="0" w:line="259" w:lineRule="auto"/>
        <w:ind w:left="357" w:hanging="357"/>
        <w:contextualSpacing/>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Ильин Е.П. Психология творчества, креативности, одаренности. – </w:t>
      </w:r>
      <w:proofErr w:type="gramStart"/>
      <w:r w:rsidRPr="00605E82">
        <w:rPr>
          <w:rFonts w:ascii="Times New Roman" w:eastAsia="Calibri" w:hAnsi="Times New Roman" w:cs="Times New Roman"/>
          <w:sz w:val="24"/>
          <w:szCs w:val="24"/>
        </w:rPr>
        <w:t>СПб.:</w:t>
      </w:r>
      <w:proofErr w:type="gramEnd"/>
      <w:r w:rsidRPr="00605E82">
        <w:rPr>
          <w:rFonts w:ascii="Times New Roman" w:eastAsia="Calibri" w:hAnsi="Times New Roman" w:cs="Times New Roman"/>
          <w:sz w:val="24"/>
          <w:szCs w:val="24"/>
        </w:rPr>
        <w:t xml:space="preserve"> Питер, 2012. </w:t>
      </w:r>
      <w:r w:rsidRPr="009503F1">
        <w:rPr>
          <w:rFonts w:ascii="Times New Roman" w:eastAsia="Calibri" w:hAnsi="Times New Roman" w:cs="Times New Roman"/>
          <w:b/>
          <w:sz w:val="24"/>
          <w:szCs w:val="24"/>
        </w:rPr>
        <w:t>(</w:t>
      </w:r>
      <w:hyperlink r:id="rId12" w:history="1">
        <w:r w:rsidRPr="009503F1">
          <w:rPr>
            <w:rFonts w:ascii="Times New Roman" w:eastAsia="Calibri" w:hAnsi="Times New Roman" w:cs="Times New Roman"/>
            <w:b/>
            <w:sz w:val="24"/>
            <w:szCs w:val="24"/>
            <w:u w:val="single"/>
          </w:rPr>
          <w:t>http://bookz.ru/authors/evgenii-il_in/psiholog_051.html</w:t>
        </w:r>
      </w:hyperlink>
      <w:r w:rsidRPr="009503F1">
        <w:rPr>
          <w:rFonts w:ascii="Times New Roman" w:eastAsia="Calibri" w:hAnsi="Times New Roman" w:cs="Times New Roman"/>
          <w:b/>
          <w:sz w:val="24"/>
          <w:szCs w:val="24"/>
        </w:rPr>
        <w:t>)</w:t>
      </w:r>
    </w:p>
    <w:p w:rsidR="0060339C" w:rsidRPr="00605E82" w:rsidRDefault="0060339C" w:rsidP="0060339C">
      <w:pPr>
        <w:spacing w:after="0"/>
        <w:jc w:val="both"/>
        <w:rPr>
          <w:rFonts w:ascii="Times New Roman" w:eastAsia="Calibri" w:hAnsi="Times New Roman" w:cs="Times New Roman"/>
          <w:sz w:val="24"/>
          <w:szCs w:val="24"/>
        </w:rPr>
      </w:pPr>
    </w:p>
    <w:p w:rsidR="0060339C" w:rsidRPr="0060339C" w:rsidRDefault="0060339C" w:rsidP="00BE1BC1">
      <w:pPr>
        <w:jc w:val="center"/>
        <w:rPr>
          <w:rFonts w:ascii="Times New Roman" w:eastAsia="Calibri" w:hAnsi="Times New Roman" w:cs="Times New Roman"/>
          <w:b/>
          <w:sz w:val="24"/>
          <w:szCs w:val="24"/>
        </w:rPr>
      </w:pPr>
      <w:r w:rsidRPr="0060339C">
        <w:rPr>
          <w:rFonts w:ascii="Times New Roman" w:eastAsia="Calibri" w:hAnsi="Times New Roman" w:cs="Times New Roman"/>
          <w:b/>
          <w:sz w:val="24"/>
          <w:szCs w:val="24"/>
        </w:rPr>
        <w:t>Интернет-ресурсы:</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0339C">
        <w:rPr>
          <w:rFonts w:ascii="Times New Roman" w:eastAsia="Times New Roman" w:hAnsi="Times New Roman" w:cs="Times New Roman"/>
          <w:color w:val="000000"/>
          <w:sz w:val="24"/>
          <w:szCs w:val="24"/>
          <w:lang w:eastAsia="ru-RU"/>
        </w:rPr>
        <w:t xml:space="preserve">Сеть творческих учителей </w:t>
      </w:r>
      <w:r w:rsidRPr="0060339C">
        <w:rPr>
          <w:rFonts w:ascii="Times New Roman" w:eastAsia="Times New Roman" w:hAnsi="Times New Roman" w:cs="Times New Roman"/>
          <w:b/>
          <w:color w:val="000000"/>
          <w:sz w:val="24"/>
          <w:szCs w:val="24"/>
          <w:lang w:eastAsia="ru-RU"/>
        </w:rPr>
        <w:t>http://www.it-n.ru</w:t>
      </w:r>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Социальная сеть работников образования</w:t>
      </w:r>
      <w:r w:rsidRPr="0060339C">
        <w:rPr>
          <w:rFonts w:ascii="Times New Roman" w:eastAsia="Calibri" w:hAnsi="Times New Roman" w:cs="Times New Roman"/>
          <w:b/>
          <w:sz w:val="24"/>
          <w:szCs w:val="24"/>
        </w:rPr>
        <w:t xml:space="preserve"> </w:t>
      </w:r>
      <w:hyperlink r:id="rId13" w:history="1">
        <w:r w:rsidRPr="0060339C">
          <w:rPr>
            <w:rFonts w:ascii="Times New Roman" w:eastAsia="Calibri" w:hAnsi="Times New Roman" w:cs="Times New Roman"/>
            <w:b/>
            <w:sz w:val="24"/>
            <w:szCs w:val="24"/>
          </w:rPr>
          <w:t>http://nsportal.ru</w:t>
        </w:r>
      </w:hyperlink>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Образовательный портал </w:t>
      </w:r>
      <w:r w:rsidRPr="0060339C">
        <w:rPr>
          <w:rFonts w:ascii="Times New Roman" w:eastAsia="Calibri" w:hAnsi="Times New Roman" w:cs="Times New Roman"/>
          <w:b/>
          <w:sz w:val="24"/>
          <w:szCs w:val="24"/>
        </w:rPr>
        <w:t>http://tehnologi.su</w:t>
      </w:r>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 xml:space="preserve">Открытый образовательный портал учителя технологии </w:t>
      </w:r>
      <w:r w:rsidRPr="0060339C">
        <w:rPr>
          <w:rFonts w:ascii="Times New Roman" w:eastAsia="Calibri" w:hAnsi="Times New Roman" w:cs="Times New Roman"/>
          <w:b/>
          <w:sz w:val="24"/>
          <w:szCs w:val="24"/>
        </w:rPr>
        <w:t>http://trudovik.narod.ru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Учительский портал </w:t>
      </w:r>
      <w:r w:rsidRPr="0060339C">
        <w:rPr>
          <w:rFonts w:ascii="Times New Roman" w:eastAsia="Calibri" w:hAnsi="Times New Roman" w:cs="Times New Roman"/>
          <w:b/>
          <w:sz w:val="24"/>
          <w:szCs w:val="24"/>
        </w:rPr>
        <w:t>http://www.uchportal.ru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Все о еде и кулинарии </w:t>
      </w:r>
      <w:r w:rsidRPr="0060339C">
        <w:rPr>
          <w:rFonts w:ascii="Times New Roman" w:eastAsia="Calibri" w:hAnsi="Times New Roman" w:cs="Times New Roman"/>
          <w:b/>
          <w:sz w:val="24"/>
          <w:szCs w:val="24"/>
        </w:rPr>
        <w:t>http://www.cooking.ru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Рукоделие </w:t>
      </w:r>
      <w:r w:rsidRPr="0060339C">
        <w:rPr>
          <w:rFonts w:ascii="Times New Roman" w:eastAsia="Calibri" w:hAnsi="Times New Roman" w:cs="Times New Roman"/>
          <w:b/>
          <w:sz w:val="24"/>
          <w:szCs w:val="24"/>
        </w:rPr>
        <w:t>http://www.rukodelie.ru</w:t>
      </w:r>
      <w:r w:rsidRPr="0060339C">
        <w:rPr>
          <w:rFonts w:ascii="Times New Roman" w:eastAsia="Calibri" w:hAnsi="Times New Roman" w:cs="Times New Roman"/>
          <w:sz w:val="24"/>
          <w:szCs w:val="24"/>
        </w:rPr>
        <w:t xml:space="preserve"> </w:t>
      </w:r>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 xml:space="preserve">Кулинарный портал </w:t>
      </w:r>
      <w:r w:rsidRPr="0060339C">
        <w:rPr>
          <w:rFonts w:ascii="Times New Roman" w:eastAsia="Calibri" w:hAnsi="Times New Roman" w:cs="Times New Roman"/>
          <w:b/>
          <w:sz w:val="24"/>
          <w:szCs w:val="24"/>
        </w:rPr>
        <w:t xml:space="preserve">http://www.cooking-book.ru </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Клуб любителей шитья </w:t>
      </w:r>
      <w:r w:rsidRPr="0060339C">
        <w:rPr>
          <w:rFonts w:ascii="Times New Roman" w:eastAsia="Calibri" w:hAnsi="Times New Roman" w:cs="Times New Roman"/>
          <w:b/>
          <w:sz w:val="24"/>
          <w:szCs w:val="24"/>
        </w:rPr>
        <w:t>http://www.season.ru</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Электронный учебник </w:t>
      </w:r>
      <w:r w:rsidRPr="0060339C">
        <w:rPr>
          <w:rFonts w:ascii="Times New Roman" w:eastAsia="Calibri" w:hAnsi="Times New Roman" w:cs="Times New Roman"/>
          <w:b/>
          <w:sz w:val="24"/>
          <w:szCs w:val="24"/>
        </w:rPr>
        <w:t>http://school.xvatit.com/index.php?title</w:t>
      </w:r>
    </w:p>
    <w:p w:rsidR="0060339C" w:rsidRPr="0060339C" w:rsidRDefault="0060339C" w:rsidP="0060339C">
      <w:pPr>
        <w:spacing w:after="0"/>
        <w:jc w:val="both"/>
        <w:rPr>
          <w:rFonts w:ascii="Times New Roman" w:eastAsia="Calibri" w:hAnsi="Times New Roman" w:cs="Times New Roman"/>
          <w:sz w:val="24"/>
          <w:szCs w:val="24"/>
        </w:rPr>
      </w:pPr>
      <w:r w:rsidRPr="0060339C">
        <w:rPr>
          <w:rFonts w:ascii="Times New Roman" w:eastAsia="Calibri" w:hAnsi="Times New Roman" w:cs="Times New Roman"/>
          <w:sz w:val="24"/>
          <w:szCs w:val="24"/>
        </w:rPr>
        <w:t xml:space="preserve">Идеи вашего дома </w:t>
      </w:r>
      <w:r w:rsidRPr="0060339C">
        <w:rPr>
          <w:rFonts w:ascii="Times New Roman" w:eastAsia="Calibri" w:hAnsi="Times New Roman" w:cs="Times New Roman"/>
          <w:b/>
          <w:sz w:val="24"/>
          <w:szCs w:val="24"/>
        </w:rPr>
        <w:t>http://www.ivd.ru</w:t>
      </w:r>
    </w:p>
    <w:p w:rsidR="0060339C" w:rsidRPr="0060339C" w:rsidRDefault="0060339C" w:rsidP="0060339C">
      <w:pPr>
        <w:spacing w:after="0"/>
        <w:jc w:val="both"/>
        <w:rPr>
          <w:rFonts w:ascii="Times New Roman" w:eastAsia="Calibri" w:hAnsi="Times New Roman" w:cs="Times New Roman"/>
          <w:b/>
          <w:color w:val="0000FF" w:themeColor="hyperlink"/>
          <w:sz w:val="24"/>
          <w:szCs w:val="24"/>
          <w:u w:val="single"/>
        </w:rPr>
      </w:pPr>
      <w:r w:rsidRPr="0060339C">
        <w:rPr>
          <w:rFonts w:ascii="Times New Roman" w:eastAsia="Calibri" w:hAnsi="Times New Roman" w:cs="Times New Roman"/>
          <w:sz w:val="24"/>
          <w:szCs w:val="24"/>
        </w:rPr>
        <w:lastRenderedPageBreak/>
        <w:t xml:space="preserve">Портал информационной поддержки ремесел и народных промыслов </w:t>
      </w:r>
      <w:hyperlink r:id="rId14" w:history="1">
        <w:r w:rsidRPr="0060339C">
          <w:rPr>
            <w:rFonts w:ascii="Times New Roman" w:eastAsia="Calibri" w:hAnsi="Times New Roman" w:cs="Times New Roman"/>
            <w:b/>
            <w:sz w:val="24"/>
            <w:szCs w:val="24"/>
          </w:rPr>
          <w:t>http://remeslennik.ru</w:t>
        </w:r>
      </w:hyperlink>
    </w:p>
    <w:p w:rsidR="0060339C" w:rsidRPr="0060339C" w:rsidRDefault="0060339C" w:rsidP="0060339C">
      <w:pPr>
        <w:spacing w:after="0"/>
        <w:jc w:val="both"/>
        <w:rPr>
          <w:rFonts w:ascii="Times New Roman" w:eastAsia="Calibri" w:hAnsi="Times New Roman" w:cs="Times New Roman"/>
          <w:b/>
          <w:sz w:val="24"/>
          <w:szCs w:val="24"/>
        </w:rPr>
      </w:pPr>
      <w:r w:rsidRPr="0060339C">
        <w:rPr>
          <w:rFonts w:ascii="Times New Roman" w:eastAsia="Calibri" w:hAnsi="Times New Roman" w:cs="Times New Roman"/>
          <w:sz w:val="24"/>
          <w:szCs w:val="24"/>
        </w:rPr>
        <w:t xml:space="preserve">Каталог детских ресурсов </w:t>
      </w:r>
      <w:r w:rsidRPr="0060339C">
        <w:rPr>
          <w:rFonts w:ascii="Times New Roman" w:eastAsia="Calibri" w:hAnsi="Times New Roman" w:cs="Times New Roman"/>
          <w:b/>
          <w:sz w:val="24"/>
          <w:szCs w:val="24"/>
        </w:rPr>
        <w:t>http://www.kinder.ru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60339C">
        <w:rPr>
          <w:rFonts w:ascii="Times New Roman" w:eastAsia="Times New Roman" w:hAnsi="Times New Roman" w:cs="Times New Roman"/>
          <w:bCs/>
          <w:color w:val="000000"/>
          <w:sz w:val="24"/>
          <w:szCs w:val="24"/>
          <w:bdr w:val="none" w:sz="0" w:space="0" w:color="auto" w:frame="1"/>
          <w:lang w:eastAsia="ru-RU"/>
        </w:rPr>
        <w:t>Щкольный</w:t>
      </w:r>
      <w:proofErr w:type="spellEnd"/>
      <w:r w:rsidRPr="0060339C">
        <w:rPr>
          <w:rFonts w:ascii="Times New Roman" w:eastAsia="Times New Roman" w:hAnsi="Times New Roman" w:cs="Times New Roman"/>
          <w:bCs/>
          <w:color w:val="000000"/>
          <w:sz w:val="24"/>
          <w:szCs w:val="24"/>
          <w:bdr w:val="none" w:sz="0" w:space="0" w:color="auto" w:frame="1"/>
          <w:lang w:eastAsia="ru-RU"/>
        </w:rPr>
        <w:t xml:space="preserve"> сектор </w:t>
      </w:r>
      <w:r w:rsidRPr="0060339C">
        <w:rPr>
          <w:rFonts w:ascii="Times New Roman" w:eastAsia="Times New Roman" w:hAnsi="Times New Roman" w:cs="Times New Roman"/>
          <w:b/>
          <w:bCs/>
          <w:color w:val="000000"/>
          <w:sz w:val="24"/>
          <w:szCs w:val="24"/>
          <w:bdr w:val="none" w:sz="0" w:space="0" w:color="auto" w:frame="1"/>
          <w:lang w:eastAsia="ru-RU"/>
        </w:rPr>
        <w:t>http://school-sector.relarn.ru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0339C">
        <w:rPr>
          <w:rFonts w:ascii="Times New Roman" w:eastAsia="Times New Roman" w:hAnsi="Times New Roman" w:cs="Times New Roman"/>
          <w:bCs/>
          <w:color w:val="000000"/>
          <w:sz w:val="24"/>
          <w:szCs w:val="24"/>
          <w:bdr w:val="none" w:sz="0" w:space="0" w:color="auto" w:frame="1"/>
          <w:lang w:eastAsia="ru-RU"/>
        </w:rPr>
        <w:t xml:space="preserve">Центр дистанционного образования </w:t>
      </w:r>
      <w:proofErr w:type="spellStart"/>
      <w:r w:rsidRPr="0060339C">
        <w:rPr>
          <w:rFonts w:ascii="Times New Roman" w:eastAsia="Times New Roman" w:hAnsi="Times New Roman" w:cs="Times New Roman"/>
          <w:bCs/>
          <w:color w:val="000000"/>
          <w:sz w:val="24"/>
          <w:szCs w:val="24"/>
          <w:bdr w:val="none" w:sz="0" w:space="0" w:color="auto" w:frame="1"/>
          <w:lang w:eastAsia="ru-RU"/>
        </w:rPr>
        <w:t>Эйдос</w:t>
      </w:r>
      <w:proofErr w:type="spellEnd"/>
      <w:r w:rsidRPr="0060339C">
        <w:rPr>
          <w:rFonts w:ascii="Times New Roman" w:eastAsia="Times New Roman" w:hAnsi="Times New Roman" w:cs="Times New Roman"/>
          <w:bCs/>
          <w:color w:val="000000"/>
          <w:sz w:val="24"/>
          <w:szCs w:val="24"/>
          <w:bdr w:val="none" w:sz="0" w:space="0" w:color="auto" w:frame="1"/>
          <w:lang w:eastAsia="ru-RU"/>
        </w:rPr>
        <w:t xml:space="preserve"> </w:t>
      </w:r>
      <w:r w:rsidRPr="0060339C">
        <w:rPr>
          <w:rFonts w:ascii="Times New Roman" w:eastAsia="Times New Roman" w:hAnsi="Times New Roman" w:cs="Times New Roman"/>
          <w:b/>
          <w:bCs/>
          <w:color w:val="000000"/>
          <w:sz w:val="24"/>
          <w:szCs w:val="24"/>
          <w:bdr w:val="none" w:sz="0" w:space="0" w:color="auto" w:frame="1"/>
          <w:lang w:eastAsia="ru-RU"/>
        </w:rPr>
        <w:t>http://www.eidos.ru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0339C">
        <w:rPr>
          <w:rFonts w:ascii="Times New Roman" w:eastAsia="Times New Roman" w:hAnsi="Times New Roman" w:cs="Times New Roman"/>
          <w:bCs/>
          <w:color w:val="000000"/>
          <w:sz w:val="24"/>
          <w:szCs w:val="24"/>
          <w:bdr w:val="none" w:sz="0" w:space="0" w:color="auto" w:frame="1"/>
          <w:lang w:eastAsia="ru-RU"/>
        </w:rPr>
        <w:t xml:space="preserve">Учительская газета </w:t>
      </w:r>
      <w:r w:rsidRPr="0060339C">
        <w:rPr>
          <w:rFonts w:ascii="Times New Roman" w:eastAsia="Times New Roman" w:hAnsi="Times New Roman" w:cs="Times New Roman"/>
          <w:b/>
          <w:bCs/>
          <w:color w:val="000000"/>
          <w:sz w:val="24"/>
          <w:szCs w:val="24"/>
          <w:bdr w:val="none" w:sz="0" w:space="0" w:color="auto" w:frame="1"/>
          <w:lang w:eastAsia="ru-RU"/>
        </w:rPr>
        <w:t>http://www.ug.ru/</w:t>
      </w:r>
    </w:p>
    <w:p w:rsidR="0060339C" w:rsidRPr="0060339C" w:rsidRDefault="0060339C" w:rsidP="0060339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0339C">
        <w:rPr>
          <w:rFonts w:ascii="Times New Roman" w:eastAsia="Times New Roman" w:hAnsi="Times New Roman" w:cs="Times New Roman"/>
          <w:bCs/>
          <w:color w:val="000000"/>
          <w:sz w:val="24"/>
          <w:szCs w:val="24"/>
          <w:bdr w:val="none" w:sz="0" w:space="0" w:color="auto" w:frame="1"/>
          <w:lang w:eastAsia="ru-RU"/>
        </w:rPr>
        <w:t xml:space="preserve">Российский общеобразовательный портал </w:t>
      </w:r>
      <w:r w:rsidRPr="0060339C">
        <w:rPr>
          <w:rFonts w:ascii="Times New Roman" w:eastAsia="Times New Roman" w:hAnsi="Times New Roman" w:cs="Times New Roman"/>
          <w:b/>
          <w:bCs/>
          <w:color w:val="000000"/>
          <w:sz w:val="24"/>
          <w:szCs w:val="24"/>
          <w:bdr w:val="none" w:sz="0" w:space="0" w:color="auto" w:frame="1"/>
          <w:lang w:eastAsia="ru-RU"/>
        </w:rPr>
        <w:t>http://www.school.edu.ru/</w:t>
      </w:r>
    </w:p>
    <w:p w:rsidR="0060339C" w:rsidRPr="00605E82" w:rsidRDefault="0060339C" w:rsidP="0060339C">
      <w:pPr>
        <w:spacing w:after="0"/>
        <w:jc w:val="both"/>
        <w:rPr>
          <w:rFonts w:ascii="Times New Roman" w:eastAsia="Calibri" w:hAnsi="Times New Roman" w:cs="Times New Roman"/>
          <w:sz w:val="24"/>
          <w:szCs w:val="24"/>
        </w:rPr>
      </w:pPr>
    </w:p>
    <w:p w:rsidR="0060339C" w:rsidRDefault="0060339C"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BE1BC1" w:rsidRDefault="00BE1BC1"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Default="004527F7" w:rsidP="0060339C">
      <w:pPr>
        <w:spacing w:after="0"/>
        <w:jc w:val="both"/>
        <w:rPr>
          <w:rFonts w:ascii="Times New Roman" w:eastAsia="Calibri" w:hAnsi="Times New Roman" w:cs="Times New Roman"/>
          <w:sz w:val="24"/>
          <w:szCs w:val="24"/>
        </w:rPr>
      </w:pPr>
    </w:p>
    <w:p w:rsidR="004527F7" w:rsidRPr="00605E82" w:rsidRDefault="004527F7" w:rsidP="0060339C">
      <w:pPr>
        <w:spacing w:after="0"/>
        <w:jc w:val="both"/>
        <w:rPr>
          <w:rFonts w:ascii="Times New Roman" w:eastAsia="Calibri" w:hAnsi="Times New Roman" w:cs="Times New Roman"/>
          <w:sz w:val="24"/>
          <w:szCs w:val="24"/>
        </w:rPr>
      </w:pPr>
    </w:p>
    <w:p w:rsidR="0060339C" w:rsidRPr="00605E82" w:rsidRDefault="0060339C" w:rsidP="0060339C">
      <w:pPr>
        <w:spacing w:after="160"/>
        <w:jc w:val="center"/>
        <w:rPr>
          <w:rFonts w:ascii="Times New Roman" w:eastAsia="Calibri" w:hAnsi="Times New Roman" w:cs="Times New Roman"/>
          <w:b/>
          <w:sz w:val="28"/>
          <w:szCs w:val="28"/>
        </w:rPr>
      </w:pPr>
      <w:r w:rsidRPr="00605E82">
        <w:rPr>
          <w:rFonts w:ascii="Times New Roman" w:eastAsia="Calibri" w:hAnsi="Times New Roman" w:cs="Times New Roman"/>
          <w:b/>
          <w:sz w:val="28"/>
          <w:szCs w:val="28"/>
        </w:rPr>
        <w:lastRenderedPageBreak/>
        <w:t>Календарно-тематическое планирование</w:t>
      </w:r>
    </w:p>
    <w:p w:rsidR="0060339C" w:rsidRPr="00605E82" w:rsidRDefault="0060339C" w:rsidP="0060339C">
      <w:pPr>
        <w:spacing w:after="160"/>
        <w:jc w:val="center"/>
        <w:rPr>
          <w:rFonts w:ascii="Times New Roman" w:eastAsia="Calibri" w:hAnsi="Times New Roman" w:cs="Times New Roman"/>
          <w:b/>
          <w:sz w:val="24"/>
          <w:szCs w:val="24"/>
        </w:rPr>
      </w:pPr>
      <w:r w:rsidRPr="00605E82">
        <w:rPr>
          <w:rFonts w:ascii="Times New Roman" w:eastAsia="Calibri" w:hAnsi="Times New Roman" w:cs="Times New Roman"/>
          <w:b/>
          <w:sz w:val="24"/>
          <w:szCs w:val="24"/>
        </w:rPr>
        <w:t>1 час в неделю</w:t>
      </w:r>
    </w:p>
    <w:tbl>
      <w:tblPr>
        <w:tblStyle w:val="a3"/>
        <w:tblW w:w="9464" w:type="dxa"/>
        <w:tblLayout w:type="fixed"/>
        <w:tblLook w:val="04A0" w:firstRow="1" w:lastRow="0" w:firstColumn="1" w:lastColumn="0" w:noHBand="0" w:noVBand="1"/>
      </w:tblPr>
      <w:tblGrid>
        <w:gridCol w:w="675"/>
        <w:gridCol w:w="5812"/>
        <w:gridCol w:w="851"/>
        <w:gridCol w:w="992"/>
        <w:gridCol w:w="1134"/>
      </w:tblGrid>
      <w:tr w:rsidR="0060339C" w:rsidRPr="00605E82" w:rsidTr="00994E7E">
        <w:tc>
          <w:tcPr>
            <w:tcW w:w="675" w:type="dxa"/>
            <w:vAlign w:val="center"/>
          </w:tcPr>
          <w:p w:rsidR="0060339C" w:rsidRPr="00605E82" w:rsidRDefault="0060339C" w:rsidP="00994E7E">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 п/п</w:t>
            </w:r>
          </w:p>
        </w:tc>
        <w:tc>
          <w:tcPr>
            <w:tcW w:w="5812" w:type="dxa"/>
            <w:vAlign w:val="center"/>
          </w:tcPr>
          <w:p w:rsidR="0060339C" w:rsidRPr="00605E82" w:rsidRDefault="0060339C" w:rsidP="00994E7E">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Тема урока</w:t>
            </w:r>
          </w:p>
        </w:tc>
        <w:tc>
          <w:tcPr>
            <w:tcW w:w="851" w:type="dxa"/>
            <w:vAlign w:val="center"/>
          </w:tcPr>
          <w:p w:rsidR="0060339C" w:rsidRPr="00605E82" w:rsidRDefault="0060339C" w:rsidP="00994E7E">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Кол-во часов</w:t>
            </w:r>
          </w:p>
        </w:tc>
        <w:tc>
          <w:tcPr>
            <w:tcW w:w="992" w:type="dxa"/>
            <w:vAlign w:val="center"/>
          </w:tcPr>
          <w:p w:rsidR="0060339C" w:rsidRPr="00605E82" w:rsidRDefault="0060339C" w:rsidP="00994E7E">
            <w:pPr>
              <w:jc w:val="center"/>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Дата </w:t>
            </w:r>
            <w:proofErr w:type="spellStart"/>
            <w:proofErr w:type="gramStart"/>
            <w:r w:rsidRPr="00605E82">
              <w:rPr>
                <w:rFonts w:ascii="Times New Roman" w:eastAsia="Calibri" w:hAnsi="Times New Roman" w:cs="Times New Roman"/>
                <w:sz w:val="24"/>
                <w:szCs w:val="24"/>
              </w:rPr>
              <w:t>прове-дения</w:t>
            </w:r>
            <w:proofErr w:type="spellEnd"/>
            <w:proofErr w:type="gramEnd"/>
          </w:p>
        </w:tc>
        <w:tc>
          <w:tcPr>
            <w:tcW w:w="1134" w:type="dxa"/>
            <w:vAlign w:val="center"/>
          </w:tcPr>
          <w:p w:rsidR="0060339C" w:rsidRPr="00605E82" w:rsidRDefault="0060339C" w:rsidP="00994E7E">
            <w:pPr>
              <w:jc w:val="center"/>
              <w:rPr>
                <w:rFonts w:ascii="Times New Roman" w:eastAsia="Calibri" w:hAnsi="Times New Roman" w:cs="Times New Roman"/>
                <w:sz w:val="24"/>
                <w:szCs w:val="24"/>
              </w:rPr>
            </w:pPr>
            <w:proofErr w:type="spellStart"/>
            <w:proofErr w:type="gramStart"/>
            <w:r w:rsidRPr="00605E82">
              <w:rPr>
                <w:rFonts w:ascii="Times New Roman" w:eastAsia="Calibri" w:hAnsi="Times New Roman" w:cs="Times New Roman"/>
                <w:sz w:val="24"/>
                <w:szCs w:val="24"/>
              </w:rPr>
              <w:t>Коррек-тировка</w:t>
            </w:r>
            <w:proofErr w:type="spellEnd"/>
            <w:proofErr w:type="gramEnd"/>
          </w:p>
        </w:tc>
      </w:tr>
      <w:tr w:rsidR="0060339C" w:rsidRPr="00605E82" w:rsidTr="00994E7E">
        <w:tc>
          <w:tcPr>
            <w:tcW w:w="675" w:type="dxa"/>
          </w:tcPr>
          <w:p w:rsidR="0060339C" w:rsidRPr="00605E82" w:rsidRDefault="0060339C" w:rsidP="00994E7E">
            <w:pPr>
              <w:jc w:val="center"/>
              <w:rPr>
                <w:rFonts w:ascii="Times New Roman" w:eastAsia="Calibri" w:hAnsi="Times New Roman" w:cs="Times New Roman"/>
                <w:sz w:val="24"/>
                <w:szCs w:val="24"/>
              </w:rPr>
            </w:pPr>
          </w:p>
        </w:tc>
        <w:tc>
          <w:tcPr>
            <w:tcW w:w="5812" w:type="dxa"/>
          </w:tcPr>
          <w:p w:rsidR="0060339C" w:rsidRPr="00605E82" w:rsidRDefault="0060339C" w:rsidP="00994E7E">
            <w:pPr>
              <w:jc w:val="both"/>
              <w:rPr>
                <w:rFonts w:ascii="Times New Roman" w:eastAsia="Calibri" w:hAnsi="Times New Roman" w:cs="Times New Roman"/>
                <w:b/>
                <w:sz w:val="24"/>
                <w:szCs w:val="24"/>
              </w:rPr>
            </w:pPr>
            <w:r w:rsidRPr="00605E82">
              <w:rPr>
                <w:rFonts w:ascii="Times New Roman" w:eastAsia="Calibri" w:hAnsi="Times New Roman" w:cs="Times New Roman"/>
                <w:b/>
                <w:sz w:val="24"/>
                <w:szCs w:val="24"/>
              </w:rPr>
              <w:t>Профессиональное самоопределение и карьера</w:t>
            </w:r>
          </w:p>
        </w:tc>
        <w:tc>
          <w:tcPr>
            <w:tcW w:w="851" w:type="dxa"/>
          </w:tcPr>
          <w:p w:rsidR="0060339C" w:rsidRPr="00605E82" w:rsidRDefault="0060339C" w:rsidP="004527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4527F7">
              <w:rPr>
                <w:rFonts w:ascii="Times New Roman" w:eastAsia="Calibri" w:hAnsi="Times New Roman" w:cs="Times New Roman"/>
                <w:b/>
                <w:sz w:val="24"/>
                <w:szCs w:val="24"/>
              </w:rPr>
              <w:t>5</w:t>
            </w:r>
          </w:p>
        </w:tc>
        <w:tc>
          <w:tcPr>
            <w:tcW w:w="992" w:type="dxa"/>
          </w:tcPr>
          <w:p w:rsidR="0060339C" w:rsidRPr="00605E82" w:rsidRDefault="0060339C" w:rsidP="00994E7E">
            <w:pPr>
              <w:jc w:val="center"/>
              <w:rPr>
                <w:rFonts w:ascii="Times New Roman" w:eastAsia="Calibri" w:hAnsi="Times New Roman" w:cs="Times New Roman"/>
                <w:sz w:val="24"/>
                <w:szCs w:val="24"/>
              </w:rPr>
            </w:pP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Понятие профессиональной деятельности. Структура и организация производства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BE1BC1"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Сферы, отрасли, предметы труда и процесс профессиональной деятельности</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4527F7" w:rsidRDefault="004527F7" w:rsidP="004527F7">
            <w:pPr>
              <w:jc w:val="center"/>
              <w:rPr>
                <w:rFonts w:ascii="Times New Roman" w:eastAsia="Calibri" w:hAnsi="Times New Roman" w:cs="Times New Roman"/>
                <w:sz w:val="24"/>
                <w:szCs w:val="24"/>
              </w:rPr>
            </w:pPr>
            <w:r>
              <w:rPr>
                <w:rFonts w:ascii="Times New Roman" w:eastAsia="Calibri" w:hAnsi="Times New Roman" w:cs="Times New Roman"/>
                <w:sz w:val="24"/>
                <w:szCs w:val="24"/>
              </w:rPr>
              <w:t>8.09</w:t>
            </w:r>
          </w:p>
          <w:p w:rsidR="00BE1BC1" w:rsidRPr="00605E82" w:rsidRDefault="00BE1BC1" w:rsidP="004527F7">
            <w:pPr>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12" w:type="dxa"/>
          </w:tcPr>
          <w:p w:rsidR="0060339C" w:rsidRPr="00605E82"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Нормирование </w:t>
            </w:r>
            <w:r w:rsidRPr="00605E82">
              <w:rPr>
                <w:rFonts w:ascii="Times New Roman" w:eastAsia="Calibri" w:hAnsi="Times New Roman" w:cs="Times New Roman"/>
                <w:sz w:val="24"/>
                <w:szCs w:val="24"/>
              </w:rPr>
              <w:t>труда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12" w:type="dxa"/>
          </w:tcPr>
          <w:p w:rsidR="0060339C" w:rsidRPr="00605E82"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Оплата труда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Культура труда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6.10</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812" w:type="dxa"/>
          </w:tcPr>
          <w:p w:rsidR="0060339C" w:rsidRPr="00605E82" w:rsidRDefault="0060339C" w:rsidP="00994E7E">
            <w:pPr>
              <w:jc w:val="both"/>
              <w:rPr>
                <w:rFonts w:ascii="Times New Roman" w:eastAsia="Calibri" w:hAnsi="Times New Roman" w:cs="Times New Roman"/>
                <w:i/>
                <w:iCs/>
                <w:sz w:val="24"/>
                <w:szCs w:val="24"/>
              </w:rPr>
            </w:pPr>
            <w:r w:rsidRPr="00605E82">
              <w:rPr>
                <w:rFonts w:ascii="Times New Roman" w:eastAsia="Calibri" w:hAnsi="Times New Roman" w:cs="Times New Roman"/>
                <w:sz w:val="24"/>
                <w:szCs w:val="24"/>
              </w:rPr>
              <w:t>Профессиональная этика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Этапы профес</w:t>
            </w:r>
            <w:r>
              <w:rPr>
                <w:rFonts w:ascii="Times New Roman" w:eastAsia="Calibri" w:hAnsi="Times New Roman" w:cs="Times New Roman"/>
                <w:sz w:val="24"/>
                <w:szCs w:val="24"/>
              </w:rPr>
              <w:t>сионального становления</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Профессиональная карьера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3.11</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Рынок труда и профессий</w:t>
            </w:r>
          </w:p>
        </w:tc>
        <w:tc>
          <w:tcPr>
            <w:tcW w:w="851"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4527F7"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Виды профессионального образования</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Профессиональное резюме</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 xml:space="preserve">Формы </w:t>
            </w:r>
            <w:proofErr w:type="spellStart"/>
            <w:r w:rsidRPr="00605E82">
              <w:rPr>
                <w:rFonts w:ascii="Times New Roman" w:eastAsia="Calibri" w:hAnsi="Times New Roman" w:cs="Times New Roman"/>
                <w:sz w:val="24"/>
                <w:szCs w:val="24"/>
              </w:rPr>
              <w:t>самопрезентации</w:t>
            </w:r>
            <w:proofErr w:type="spellEnd"/>
            <w:r w:rsidRPr="00605E82">
              <w:rPr>
                <w:rFonts w:ascii="Times New Roman" w:eastAsia="Calibri" w:hAnsi="Times New Roman" w:cs="Times New Roman"/>
                <w:sz w:val="24"/>
                <w:szCs w:val="24"/>
              </w:rPr>
              <w:t xml:space="preserve"> для профессионального образования и трудоустройства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8.12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812" w:type="dxa"/>
          </w:tcPr>
          <w:p w:rsidR="0060339C" w:rsidRPr="00605E82" w:rsidRDefault="0060339C" w:rsidP="00994E7E">
            <w:pPr>
              <w:jc w:val="both"/>
              <w:rPr>
                <w:rFonts w:ascii="Times New Roman" w:eastAsia="Calibri" w:hAnsi="Times New Roman" w:cs="Times New Roman"/>
                <w:sz w:val="24"/>
                <w:szCs w:val="24"/>
              </w:rPr>
            </w:pPr>
            <w:r w:rsidRPr="00605E82">
              <w:rPr>
                <w:rFonts w:ascii="Times New Roman" w:eastAsia="Calibri" w:hAnsi="Times New Roman" w:cs="Times New Roman"/>
                <w:sz w:val="24"/>
                <w:szCs w:val="24"/>
              </w:rPr>
              <w:t>Профессиональная мобильность</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60339C" w:rsidP="00994E7E">
            <w:pPr>
              <w:jc w:val="center"/>
              <w:rPr>
                <w:rFonts w:ascii="Times New Roman" w:eastAsia="Calibri" w:hAnsi="Times New Roman" w:cs="Times New Roman"/>
                <w:sz w:val="24"/>
                <w:szCs w:val="24"/>
              </w:rPr>
            </w:pPr>
          </w:p>
        </w:tc>
        <w:tc>
          <w:tcPr>
            <w:tcW w:w="5812" w:type="dxa"/>
          </w:tcPr>
          <w:p w:rsidR="0060339C" w:rsidRPr="00C60469" w:rsidRDefault="0060339C" w:rsidP="00994E7E">
            <w:pPr>
              <w:jc w:val="both"/>
              <w:rPr>
                <w:rFonts w:ascii="Times New Roman" w:eastAsia="Calibri" w:hAnsi="Times New Roman" w:cs="Times New Roman"/>
                <w:b/>
                <w:sz w:val="24"/>
                <w:szCs w:val="24"/>
              </w:rPr>
            </w:pPr>
            <w:r w:rsidRPr="00C60469">
              <w:rPr>
                <w:rFonts w:ascii="Times New Roman" w:eastAsia="Calibri" w:hAnsi="Times New Roman" w:cs="Times New Roman"/>
                <w:b/>
                <w:sz w:val="24"/>
                <w:szCs w:val="24"/>
              </w:rPr>
              <w:t>Технология проектирования изделий</w:t>
            </w:r>
          </w:p>
        </w:tc>
        <w:tc>
          <w:tcPr>
            <w:tcW w:w="851" w:type="dxa"/>
          </w:tcPr>
          <w:p w:rsidR="0060339C" w:rsidRPr="00C60469" w:rsidRDefault="0060339C" w:rsidP="00994E7E">
            <w:pPr>
              <w:jc w:val="center"/>
              <w:rPr>
                <w:rFonts w:ascii="Times New Roman" w:eastAsia="Calibri" w:hAnsi="Times New Roman" w:cs="Times New Roman"/>
                <w:b/>
                <w:sz w:val="24"/>
                <w:szCs w:val="24"/>
              </w:rPr>
            </w:pPr>
            <w:r w:rsidRPr="00C60469">
              <w:rPr>
                <w:rFonts w:ascii="Times New Roman" w:eastAsia="Calibri" w:hAnsi="Times New Roman" w:cs="Times New Roman"/>
                <w:b/>
                <w:sz w:val="24"/>
                <w:szCs w:val="24"/>
              </w:rPr>
              <w:t>20</w:t>
            </w:r>
          </w:p>
        </w:tc>
        <w:tc>
          <w:tcPr>
            <w:tcW w:w="992" w:type="dxa"/>
          </w:tcPr>
          <w:p w:rsidR="0060339C" w:rsidRPr="00605E82" w:rsidRDefault="0060339C" w:rsidP="00994E7E">
            <w:pPr>
              <w:jc w:val="center"/>
              <w:rPr>
                <w:rFonts w:ascii="Times New Roman" w:eastAsia="Calibri" w:hAnsi="Times New Roman" w:cs="Times New Roman"/>
                <w:sz w:val="24"/>
                <w:szCs w:val="24"/>
              </w:rPr>
            </w:pP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812" w:type="dxa"/>
          </w:tcPr>
          <w:p w:rsidR="0060339C" w:rsidRPr="00605E82"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современного проектирования</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Pr="00605E82"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Законы художественного конструирования</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Экспертиза и оценка изделия</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Алгоритм дизайна</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Выбор объекта проектирования</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 идей</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Дизайн отвечает потребностям</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покупательского спроса</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Постановка целей и изыскание средств проектирования</w:t>
            </w:r>
          </w:p>
        </w:tc>
        <w:tc>
          <w:tcPr>
            <w:tcW w:w="851" w:type="dxa"/>
          </w:tcPr>
          <w:p w:rsidR="0060339C" w:rsidRPr="00605E82"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9.03</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и сущность бизнес-планирования</w:t>
            </w:r>
          </w:p>
        </w:tc>
        <w:tc>
          <w:tcPr>
            <w:tcW w:w="851" w:type="dxa"/>
          </w:tcPr>
          <w:p w:rsidR="0060339C"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Научный подход в проектировании изделий</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проектной документации</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6.04</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технологической карты</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технологического процесса</w:t>
            </w:r>
          </w:p>
        </w:tc>
        <w:tc>
          <w:tcPr>
            <w:tcW w:w="851" w:type="dxa"/>
          </w:tcPr>
          <w:p w:rsidR="0060339C"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BE1BC1"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Подсчет материальных затрат</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BE1BC1">
            <w:pPr>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проектной деятельности</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4.05</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Оформление проекта</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4527F7">
        <w:trPr>
          <w:trHeight w:val="235"/>
        </w:trPr>
        <w:tc>
          <w:tcPr>
            <w:tcW w:w="675" w:type="dxa"/>
          </w:tcPr>
          <w:p w:rsidR="0060339C" w:rsidRDefault="004527F7"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812" w:type="dxa"/>
          </w:tcPr>
          <w:p w:rsidR="0060339C" w:rsidRDefault="0060339C" w:rsidP="00994E7E">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Презентация проекта</w:t>
            </w:r>
          </w:p>
        </w:tc>
        <w:tc>
          <w:tcPr>
            <w:tcW w:w="851" w:type="dxa"/>
          </w:tcPr>
          <w:p w:rsidR="0060339C" w:rsidRDefault="0060339C"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60339C" w:rsidRPr="00605E82" w:rsidRDefault="00BE1BC1" w:rsidP="00994E7E">
            <w:pPr>
              <w:jc w:val="cente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134" w:type="dxa"/>
          </w:tcPr>
          <w:p w:rsidR="0060339C" w:rsidRPr="00605E82" w:rsidRDefault="0060339C" w:rsidP="00994E7E">
            <w:pPr>
              <w:jc w:val="center"/>
              <w:rPr>
                <w:rFonts w:ascii="Times New Roman" w:eastAsia="Calibri" w:hAnsi="Times New Roman" w:cs="Times New Roman"/>
                <w:sz w:val="24"/>
                <w:szCs w:val="24"/>
              </w:rPr>
            </w:pPr>
          </w:p>
        </w:tc>
      </w:tr>
      <w:tr w:rsidR="0060339C" w:rsidRPr="00605E82" w:rsidTr="00994E7E">
        <w:tc>
          <w:tcPr>
            <w:tcW w:w="675" w:type="dxa"/>
          </w:tcPr>
          <w:p w:rsidR="0060339C" w:rsidRDefault="0060339C" w:rsidP="00994E7E">
            <w:pPr>
              <w:jc w:val="center"/>
              <w:rPr>
                <w:rFonts w:ascii="Times New Roman" w:eastAsia="Calibri" w:hAnsi="Times New Roman" w:cs="Times New Roman"/>
                <w:sz w:val="24"/>
                <w:szCs w:val="24"/>
              </w:rPr>
            </w:pPr>
          </w:p>
        </w:tc>
        <w:tc>
          <w:tcPr>
            <w:tcW w:w="5812" w:type="dxa"/>
          </w:tcPr>
          <w:p w:rsidR="0060339C" w:rsidRPr="00C60469" w:rsidRDefault="0060339C" w:rsidP="00994E7E">
            <w:pPr>
              <w:jc w:val="both"/>
              <w:rPr>
                <w:rFonts w:ascii="Times New Roman" w:eastAsia="Calibri" w:hAnsi="Times New Roman" w:cs="Times New Roman"/>
                <w:b/>
                <w:sz w:val="24"/>
                <w:szCs w:val="24"/>
              </w:rPr>
            </w:pPr>
            <w:r w:rsidRPr="00C60469">
              <w:rPr>
                <w:rFonts w:ascii="Times New Roman" w:eastAsia="Calibri" w:hAnsi="Times New Roman" w:cs="Times New Roman"/>
                <w:b/>
                <w:sz w:val="24"/>
                <w:szCs w:val="24"/>
              </w:rPr>
              <w:t>Итого</w:t>
            </w:r>
          </w:p>
        </w:tc>
        <w:tc>
          <w:tcPr>
            <w:tcW w:w="851" w:type="dxa"/>
          </w:tcPr>
          <w:p w:rsidR="0060339C" w:rsidRPr="00C60469" w:rsidRDefault="0060339C" w:rsidP="004527F7">
            <w:pPr>
              <w:jc w:val="center"/>
              <w:rPr>
                <w:rFonts w:ascii="Times New Roman" w:eastAsia="Calibri" w:hAnsi="Times New Roman" w:cs="Times New Roman"/>
                <w:b/>
                <w:sz w:val="24"/>
                <w:szCs w:val="24"/>
              </w:rPr>
            </w:pPr>
            <w:r w:rsidRPr="00C60469">
              <w:rPr>
                <w:rFonts w:ascii="Times New Roman" w:eastAsia="Calibri" w:hAnsi="Times New Roman" w:cs="Times New Roman"/>
                <w:b/>
                <w:sz w:val="24"/>
                <w:szCs w:val="24"/>
              </w:rPr>
              <w:t>3</w:t>
            </w:r>
            <w:r w:rsidR="004527F7">
              <w:rPr>
                <w:rFonts w:ascii="Times New Roman" w:eastAsia="Calibri" w:hAnsi="Times New Roman" w:cs="Times New Roman"/>
                <w:b/>
                <w:sz w:val="24"/>
                <w:szCs w:val="24"/>
              </w:rPr>
              <w:t>3</w:t>
            </w:r>
          </w:p>
        </w:tc>
        <w:tc>
          <w:tcPr>
            <w:tcW w:w="992" w:type="dxa"/>
          </w:tcPr>
          <w:p w:rsidR="0060339C" w:rsidRPr="00605E82" w:rsidRDefault="0060339C" w:rsidP="00994E7E">
            <w:pPr>
              <w:jc w:val="center"/>
              <w:rPr>
                <w:rFonts w:ascii="Times New Roman" w:eastAsia="Calibri" w:hAnsi="Times New Roman" w:cs="Times New Roman"/>
                <w:sz w:val="24"/>
                <w:szCs w:val="24"/>
              </w:rPr>
            </w:pPr>
          </w:p>
        </w:tc>
        <w:tc>
          <w:tcPr>
            <w:tcW w:w="1134" w:type="dxa"/>
          </w:tcPr>
          <w:p w:rsidR="0060339C" w:rsidRPr="00605E82" w:rsidRDefault="0060339C" w:rsidP="00994E7E">
            <w:pPr>
              <w:jc w:val="center"/>
              <w:rPr>
                <w:rFonts w:ascii="Times New Roman" w:eastAsia="Calibri" w:hAnsi="Times New Roman" w:cs="Times New Roman"/>
                <w:sz w:val="24"/>
                <w:szCs w:val="24"/>
              </w:rPr>
            </w:pPr>
          </w:p>
        </w:tc>
      </w:tr>
    </w:tbl>
    <w:p w:rsidR="0060339C" w:rsidRPr="00605E82" w:rsidRDefault="0060339C" w:rsidP="0060339C">
      <w:pPr>
        <w:spacing w:after="0"/>
        <w:jc w:val="both"/>
        <w:rPr>
          <w:rFonts w:ascii="Times New Roman" w:eastAsia="Calibri" w:hAnsi="Times New Roman" w:cs="Times New Roman"/>
          <w:sz w:val="24"/>
          <w:szCs w:val="24"/>
        </w:rPr>
      </w:pPr>
    </w:p>
    <w:p w:rsidR="0060339C" w:rsidRDefault="0060339C" w:rsidP="0060339C"/>
    <w:p w:rsidR="0060339C" w:rsidRDefault="0060339C"/>
    <w:sectPr w:rsidR="0060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CC"/>
    <w:multiLevelType w:val="hybridMultilevel"/>
    <w:tmpl w:val="8E082D02"/>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D754A"/>
    <w:multiLevelType w:val="hybridMultilevel"/>
    <w:tmpl w:val="D94CEC12"/>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03C76"/>
    <w:multiLevelType w:val="hybridMultilevel"/>
    <w:tmpl w:val="F8C8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D54EA"/>
    <w:multiLevelType w:val="hybridMultilevel"/>
    <w:tmpl w:val="3482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86D5C"/>
    <w:multiLevelType w:val="hybridMultilevel"/>
    <w:tmpl w:val="708E5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3103E"/>
    <w:multiLevelType w:val="hybridMultilevel"/>
    <w:tmpl w:val="94EC91B0"/>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A06F3"/>
    <w:multiLevelType w:val="hybridMultilevel"/>
    <w:tmpl w:val="A2C8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07E56"/>
    <w:multiLevelType w:val="hybridMultilevel"/>
    <w:tmpl w:val="D9FC367A"/>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D778A"/>
    <w:multiLevelType w:val="hybridMultilevel"/>
    <w:tmpl w:val="7106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07F5C"/>
    <w:multiLevelType w:val="hybridMultilevel"/>
    <w:tmpl w:val="61705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F13D5"/>
    <w:multiLevelType w:val="hybridMultilevel"/>
    <w:tmpl w:val="78F4CB94"/>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057CD7"/>
    <w:multiLevelType w:val="hybridMultilevel"/>
    <w:tmpl w:val="80560B9A"/>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07A43"/>
    <w:multiLevelType w:val="hybridMultilevel"/>
    <w:tmpl w:val="FC086B24"/>
    <w:lvl w:ilvl="0" w:tplc="BBECCE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753CA6"/>
    <w:multiLevelType w:val="hybridMultilevel"/>
    <w:tmpl w:val="3482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22BE1"/>
    <w:multiLevelType w:val="hybridMultilevel"/>
    <w:tmpl w:val="3C9EE748"/>
    <w:lvl w:ilvl="0" w:tplc="D1309D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1"/>
  </w:num>
  <w:num w:numId="5">
    <w:abstractNumId w:val="1"/>
  </w:num>
  <w:num w:numId="6">
    <w:abstractNumId w:val="14"/>
  </w:num>
  <w:num w:numId="7">
    <w:abstractNumId w:val="6"/>
  </w:num>
  <w:num w:numId="8">
    <w:abstractNumId w:val="4"/>
  </w:num>
  <w:num w:numId="9">
    <w:abstractNumId w:val="9"/>
  </w:num>
  <w:num w:numId="10">
    <w:abstractNumId w:val="8"/>
  </w:num>
  <w:num w:numId="11">
    <w:abstractNumId w:val="10"/>
  </w:num>
  <w:num w:numId="12">
    <w:abstractNumId w:val="12"/>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82"/>
    <w:rsid w:val="000C7867"/>
    <w:rsid w:val="001163E8"/>
    <w:rsid w:val="00236346"/>
    <w:rsid w:val="003C2F23"/>
    <w:rsid w:val="003C7CC2"/>
    <w:rsid w:val="003E72B9"/>
    <w:rsid w:val="004527F7"/>
    <w:rsid w:val="00567EA1"/>
    <w:rsid w:val="00576400"/>
    <w:rsid w:val="0060339C"/>
    <w:rsid w:val="00605E82"/>
    <w:rsid w:val="00777303"/>
    <w:rsid w:val="00907E9A"/>
    <w:rsid w:val="009503F1"/>
    <w:rsid w:val="00B173CC"/>
    <w:rsid w:val="00BE1BC1"/>
    <w:rsid w:val="00C60469"/>
    <w:rsid w:val="00CD4FB4"/>
    <w:rsid w:val="00D873B7"/>
    <w:rsid w:val="00DE2213"/>
    <w:rsid w:val="00EA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C923C-88BA-4C54-9EEC-8EE174E3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605E82"/>
    <w:pPr>
      <w:keepNext/>
      <w:keepLines/>
      <w:spacing w:before="200" w:after="0"/>
      <w:outlineLvl w:val="4"/>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uiPriority w:val="9"/>
    <w:semiHidden/>
    <w:unhideWhenUsed/>
    <w:qFormat/>
    <w:rsid w:val="00605E82"/>
    <w:pPr>
      <w:keepNext/>
      <w:keepLines/>
      <w:spacing w:before="200" w:after="0" w:line="259" w:lineRule="auto"/>
      <w:outlineLvl w:val="4"/>
    </w:pPr>
    <w:rPr>
      <w:rFonts w:ascii="Calibri Light" w:eastAsia="Times New Roman" w:hAnsi="Calibri Light" w:cs="Times New Roman"/>
      <w:color w:val="1F4D78"/>
    </w:rPr>
  </w:style>
  <w:style w:type="numbering" w:customStyle="1" w:styleId="1">
    <w:name w:val="Нет списка1"/>
    <w:next w:val="a2"/>
    <w:uiPriority w:val="99"/>
    <w:semiHidden/>
    <w:unhideWhenUsed/>
    <w:rsid w:val="00605E82"/>
  </w:style>
  <w:style w:type="table" w:customStyle="1" w:styleId="10">
    <w:name w:val="Сетка таблицы1"/>
    <w:basedOn w:val="a1"/>
    <w:next w:val="a3"/>
    <w:uiPriority w:val="59"/>
    <w:rsid w:val="0060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0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05E82"/>
    <w:rPr>
      <w:color w:val="0000FF"/>
      <w:u w:val="single"/>
    </w:rPr>
  </w:style>
  <w:style w:type="character" w:customStyle="1" w:styleId="50">
    <w:name w:val="Заголовок 5 Знак"/>
    <w:basedOn w:val="a0"/>
    <w:link w:val="5"/>
    <w:uiPriority w:val="9"/>
    <w:semiHidden/>
    <w:rsid w:val="00605E82"/>
    <w:rPr>
      <w:rFonts w:ascii="Calibri Light" w:eastAsia="Times New Roman" w:hAnsi="Calibri Light" w:cs="Times New Roman"/>
      <w:color w:val="1F4D78"/>
    </w:rPr>
  </w:style>
  <w:style w:type="paragraph" w:styleId="a5">
    <w:name w:val="Balloon Text"/>
    <w:basedOn w:val="a"/>
    <w:link w:val="a6"/>
    <w:uiPriority w:val="99"/>
    <w:semiHidden/>
    <w:unhideWhenUsed/>
    <w:rsid w:val="00605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E82"/>
    <w:rPr>
      <w:rFonts w:ascii="Tahoma" w:hAnsi="Tahoma" w:cs="Tahoma"/>
      <w:sz w:val="16"/>
      <w:szCs w:val="16"/>
    </w:rPr>
  </w:style>
  <w:style w:type="character" w:customStyle="1" w:styleId="510">
    <w:name w:val="Заголовок 5 Знак1"/>
    <w:basedOn w:val="a0"/>
    <w:uiPriority w:val="9"/>
    <w:semiHidden/>
    <w:rsid w:val="00605E82"/>
    <w:rPr>
      <w:rFonts w:asciiTheme="majorHAnsi" w:eastAsiaTheme="majorEastAsia" w:hAnsiTheme="majorHAnsi" w:cstheme="majorBidi"/>
      <w:color w:val="243F60" w:themeColor="accent1" w:themeShade="7F"/>
    </w:rPr>
  </w:style>
  <w:style w:type="table" w:customStyle="1" w:styleId="2">
    <w:name w:val="Сетка таблицы2"/>
    <w:basedOn w:val="a1"/>
    <w:next w:val="a3"/>
    <w:uiPriority w:val="59"/>
    <w:rsid w:val="00C604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C7867"/>
    <w:pPr>
      <w:ind w:left="720"/>
      <w:contextualSpacing/>
    </w:pPr>
  </w:style>
  <w:style w:type="table" w:customStyle="1" w:styleId="3">
    <w:name w:val="Сетка таблицы3"/>
    <w:basedOn w:val="a1"/>
    <w:next w:val="a3"/>
    <w:uiPriority w:val="59"/>
    <w:rsid w:val="00EA63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C7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3C7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29686">
      <w:bodyDiv w:val="1"/>
      <w:marLeft w:val="0"/>
      <w:marRight w:val="0"/>
      <w:marTop w:val="0"/>
      <w:marBottom w:val="0"/>
      <w:divBdr>
        <w:top w:val="none" w:sz="0" w:space="0" w:color="auto"/>
        <w:left w:val="none" w:sz="0" w:space="0" w:color="auto"/>
        <w:bottom w:val="none" w:sz="0" w:space="0" w:color="auto"/>
        <w:right w:val="none" w:sz="0" w:space="0" w:color="auto"/>
      </w:divBdr>
    </w:div>
    <w:div w:id="20728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bookz.ru/authors/evgenii-il_in/psiholog_051.html" TargetMode="External"/><Relationship Id="rId12" Type="http://schemas.openxmlformats.org/officeDocument/2006/relationships/hyperlink" Target="http://bookz.ru/authors/evgenii-il_in/psiholog_05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kozlov.ru/library/samorazvit/d3805/" TargetMode="External"/><Relationship Id="rId11" Type="http://schemas.openxmlformats.org/officeDocument/2006/relationships/hyperlink" Target="http://nkozlov.ru/library/samorazvit/d3805/" TargetMode="External"/><Relationship Id="rId5" Type="http://schemas.openxmlformats.org/officeDocument/2006/relationships/hyperlink" Target="http://royallib.ru/read/altshuller_g/algoritm_izobreteniya.html" TargetMode="External"/><Relationship Id="rId15" Type="http://schemas.openxmlformats.org/officeDocument/2006/relationships/fontTable" Target="fontTable.xml"/><Relationship Id="rId10" Type="http://schemas.openxmlformats.org/officeDocument/2006/relationships/hyperlink" Target="http://royallib.ru/read/altshuller_g/algoritm_izobreteniya.html" TargetMode="External"/><Relationship Id="rId4" Type="http://schemas.openxmlformats.org/officeDocument/2006/relationships/webSettings" Target="webSettings.xml"/><Relationship Id="rId9" Type="http://schemas.openxmlformats.org/officeDocument/2006/relationships/hyperlink" Target="http://remeslennik.ru" TargetMode="External"/><Relationship Id="rId14" Type="http://schemas.openxmlformats.org/officeDocument/2006/relationships/hyperlink" Target="http://remeslen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22</Pages>
  <Words>7287</Words>
  <Characters>41540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8</cp:revision>
  <cp:lastPrinted>2014-09-25T14:40:00Z</cp:lastPrinted>
  <dcterms:created xsi:type="dcterms:W3CDTF">2014-08-28T15:08:00Z</dcterms:created>
  <dcterms:modified xsi:type="dcterms:W3CDTF">2014-09-29T09:42:00Z</dcterms:modified>
</cp:coreProperties>
</file>