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83" w:rsidRDefault="00956A83" w:rsidP="00956A83">
      <w:pPr>
        <w:pStyle w:val="c1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Права ребёнка-обязанности родителей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:rsidR="007C07CA" w:rsidRDefault="007C07CA" w:rsidP="00956A83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</w:p>
    <w:p w:rsidR="00956A83" w:rsidRDefault="00956A83" w:rsidP="00956A83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правовое просвещение детей и родителей, знакомство с основными правами и обязанностями ребенка.</w:t>
      </w:r>
    </w:p>
    <w:p w:rsidR="007C07CA" w:rsidRPr="000C6337" w:rsidRDefault="00BC5037" w:rsidP="007C07CA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Педагог: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7C07CA"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 xml:space="preserve"> </w:t>
      </w:r>
      <w:r w:rsidR="007C07CA" w:rsidRPr="000C6337">
        <w:rPr>
          <w:b/>
          <w:bCs/>
          <w:sz w:val="28"/>
          <w:szCs w:val="28"/>
        </w:rPr>
        <w:t>Ведущий:</w:t>
      </w:r>
      <w:r w:rsidR="007C07CA">
        <w:rPr>
          <w:b/>
          <w:bCs/>
          <w:sz w:val="28"/>
          <w:szCs w:val="28"/>
        </w:rPr>
        <w:t xml:space="preserve"> </w:t>
      </w:r>
      <w:r w:rsidR="007C07CA" w:rsidRPr="000C6337">
        <w:rPr>
          <w:sz w:val="28"/>
          <w:szCs w:val="28"/>
        </w:rPr>
        <w:t>Добрый день</w:t>
      </w:r>
      <w:r w:rsidR="007C07CA">
        <w:rPr>
          <w:sz w:val="28"/>
          <w:szCs w:val="28"/>
        </w:rPr>
        <w:t xml:space="preserve"> взрослые и дети</w:t>
      </w:r>
      <w:r w:rsidR="007C07CA" w:rsidRPr="000C6337">
        <w:rPr>
          <w:sz w:val="28"/>
          <w:szCs w:val="28"/>
        </w:rPr>
        <w:t xml:space="preserve">! </w:t>
      </w:r>
      <w:r w:rsidR="007C07CA">
        <w:rPr>
          <w:sz w:val="28"/>
          <w:szCs w:val="28"/>
        </w:rPr>
        <w:t>Это мероприятие я хочу начать с таких строк:</w:t>
      </w:r>
    </w:p>
    <w:p w:rsidR="007C07CA" w:rsidRDefault="007C07CA" w:rsidP="007C07CA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  <w:r w:rsidRPr="00E16922">
        <w:rPr>
          <w:i/>
          <w:iCs/>
          <w:sz w:val="28"/>
          <w:szCs w:val="28"/>
        </w:rPr>
        <w:t>Лишь появится ребёнок, и дышать начнёт едва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Он имеет право жить, развиваться и дружить;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Иметь уютный, теплый дом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Видеть тихий мирный сон.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Врачей помощь получать,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Обучаться, отдыхать,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Быть весёлым и здоровым,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Восхищаться чем-то новым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И любить и быть любим</w:t>
      </w:r>
      <w:r w:rsidRPr="00E16922">
        <w:rPr>
          <w:rStyle w:val="apple-converted-space"/>
          <w:i/>
          <w:iCs/>
          <w:sz w:val="28"/>
          <w:szCs w:val="28"/>
        </w:rPr>
        <w:t> </w:t>
      </w:r>
      <w:r w:rsidRPr="00E16922">
        <w:rPr>
          <w:i/>
          <w:iCs/>
          <w:sz w:val="28"/>
          <w:szCs w:val="28"/>
        </w:rPr>
        <w:br/>
        <w:t>Он на свете не один!</w:t>
      </w:r>
    </w:p>
    <w:p w:rsidR="007C07CA" w:rsidRPr="00E16922" w:rsidRDefault="007C07CA" w:rsidP="007C07CA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</w:p>
    <w:p w:rsidR="00BC5037" w:rsidRDefault="00BC5037" w:rsidP="00533E78">
      <w:pPr>
        <w:rPr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Выступление детей: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Как хорошо, что есть права!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Закон нас строго защищает.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в нем важны нам все права,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Они великой силой обладают —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Чтоб нас никто не мог побить,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Украсть, унизить и обидеть.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Не отнимешь у ребенка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Права вечного на отдых.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Есть в Конвенции об этом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Специальная статья.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Папа, мама, ты и я —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Называемся «семья».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для нас Семейный кодекс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Выпускается, друзья!</w:t>
      </w:r>
    </w:p>
    <w:p w:rsidR="007C07CA" w:rsidRDefault="007C07CA" w:rsidP="007C07CA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jc w:val="both"/>
        <w:rPr>
          <w:sz w:val="28"/>
          <w:szCs w:val="28"/>
        </w:rPr>
      </w:pPr>
      <w:r w:rsidRPr="000C6337">
        <w:rPr>
          <w:b/>
          <w:bCs/>
          <w:sz w:val="28"/>
          <w:szCs w:val="28"/>
        </w:rPr>
        <w:t>Ведущий:</w:t>
      </w:r>
      <w:r w:rsidRPr="00891118">
        <w:rPr>
          <w:b/>
          <w:bCs/>
          <w:sz w:val="28"/>
          <w:szCs w:val="28"/>
        </w:rPr>
        <w:t xml:space="preserve"> </w:t>
      </w:r>
      <w:r w:rsidRPr="00891118">
        <w:rPr>
          <w:sz w:val="28"/>
          <w:szCs w:val="28"/>
        </w:rPr>
        <w:t xml:space="preserve">Наши дети подобны нежным цветам в огромном саду. Им нужен утренний ветерок и весеннее солнце, а не изнуряющий зной и сильная буря. Нельзя оскорблять и обижать  детей, нельзя использовать силу, унижать в присутствии друзей, преувеличивать их ошибки. Обращайтесь с детьми с величайшей добротой и любовью, и тогда их уважение к вам будет </w:t>
      </w:r>
      <w:r w:rsidRPr="00891118">
        <w:rPr>
          <w:sz w:val="28"/>
          <w:szCs w:val="28"/>
        </w:rPr>
        <w:lastRenderedPageBreak/>
        <w:t>идти из глубины сердца, и они исполнят свой долг перед нами. Но как этого добиться? Об этом мы поведем наш разговор сегодня.</w:t>
      </w:r>
    </w:p>
    <w:p w:rsidR="007C07CA" w:rsidRDefault="007C07CA" w:rsidP="007C07CA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Мы пригласили ____________________________________________</w:t>
      </w:r>
    </w:p>
    <w:p w:rsidR="007C07CA" w:rsidRDefault="007C07CA" w:rsidP="007C07CA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7C07CA" w:rsidRDefault="007C07CA" w:rsidP="007C07CA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7C07CA" w:rsidRDefault="007C07CA" w:rsidP="007C07CA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7C07CA" w:rsidRDefault="007C07CA" w:rsidP="007C07CA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sz w:val="28"/>
          <w:szCs w:val="28"/>
        </w:rPr>
      </w:pPr>
      <w:r w:rsidRPr="000C6337">
        <w:rPr>
          <w:sz w:val="28"/>
          <w:szCs w:val="28"/>
        </w:rPr>
        <w:t>Мы благодарны вам за то</w:t>
      </w:r>
      <w:r>
        <w:rPr>
          <w:sz w:val="28"/>
          <w:szCs w:val="28"/>
        </w:rPr>
        <w:t>, что вы пришли на эту встречу, р</w:t>
      </w:r>
      <w:r w:rsidRPr="00891118">
        <w:rPr>
          <w:sz w:val="28"/>
          <w:szCs w:val="28"/>
        </w:rPr>
        <w:t>ассчитываем на вашу поддержку и пом</w:t>
      </w:r>
      <w:r>
        <w:rPr>
          <w:sz w:val="28"/>
          <w:szCs w:val="28"/>
        </w:rPr>
        <w:t>ощь, на взаимопонимание. Уверены</w:t>
      </w:r>
      <w:r w:rsidRPr="008911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1118">
        <w:rPr>
          <w:sz w:val="28"/>
          <w:szCs w:val="28"/>
        </w:rPr>
        <w:t xml:space="preserve"> что наше сотрудничество будет успешным</w:t>
      </w:r>
      <w:r>
        <w:rPr>
          <w:sz w:val="28"/>
          <w:szCs w:val="28"/>
        </w:rPr>
        <w:t>.</w:t>
      </w:r>
    </w:p>
    <w:p w:rsidR="00BC5037" w:rsidRDefault="00BC5037" w:rsidP="007C07CA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                    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(слайд 1)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>Ф.М.Достоевский писал: счастье всего мира не стоит слезы на щеке невинного ребенка.  Эти слова сейчас очень часто повторяются, но при этом мало кто руководствуется этой абсолютно - нравственной мыслью. В нашей стране проблема детства почти всегда стояла  особенно остро.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>Российские дети, по данным статистики, находятся в тяжелейшем положении. Насилию в семье подвергаются ежегодно около 2 миллионов детей в возрасте до 14 лет. Каждый год из дома убегают 50 тысяч детей. 348 тысяч семей состоят на учете ПДН.</w:t>
      </w:r>
      <w:r w:rsidR="007C07C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Это ещё раз подтверждает необходимость получения,  как детьми, так и родителями, знаний в области прав ребёнка.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Тема нашего собрания, которое мы проводим  с участием  детей «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Права ребёнка-обязанности родителей</w:t>
      </w:r>
      <w:r>
        <w:rPr>
          <w:rStyle w:val="c0"/>
          <w:color w:val="000000"/>
          <w:sz w:val="28"/>
          <w:szCs w:val="28"/>
        </w:rPr>
        <w:t>».</w:t>
      </w:r>
    </w:p>
    <w:p w:rsidR="00BC5037" w:rsidRPr="00380B69" w:rsidRDefault="00BC5037" w:rsidP="00BC5037">
      <w:pPr>
        <w:pStyle w:val="c1"/>
        <w:spacing w:before="0" w:beforeAutospacing="0" w:after="0" w:afterAutospacing="0" w:line="270" w:lineRule="atLeast"/>
        <w:rPr>
          <w:color w:val="000000"/>
          <w:u w:val="single"/>
        </w:rPr>
      </w:pPr>
      <w:r w:rsidRPr="00380B69">
        <w:rPr>
          <w:rStyle w:val="c0"/>
          <w:color w:val="000000"/>
          <w:sz w:val="28"/>
          <w:szCs w:val="28"/>
          <w:u w:val="single"/>
        </w:rPr>
        <w:t>"Воспитание родителей" - международный термин, под которым понимается помощь родителям в исполнении функции воспитателей собственных детей, родительских функций.    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(слайд 2)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>Многие родители, представители общественности заблуждаются, считая, что центром воспитания является школа. Это не так. Социологические исследования показывают, что на воспитание ребенка влияют: Семья - 50%, СМИ, телевидение  - 30%, школа - 10%, улица -10%.</w:t>
      </w:r>
    </w:p>
    <w:p w:rsidR="007C07CA" w:rsidRDefault="00BC5037" w:rsidP="00BC5037">
      <w:pPr>
        <w:pStyle w:val="c1"/>
        <w:spacing w:before="0" w:beforeAutospacing="0" w:after="0" w:afterAutospacing="0" w:line="270" w:lineRule="atLeast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Первые жизненные уроки ребёнок получает в семье. Его первые учителя и воспитатели - отец и мать. Давно установлено, что для ребёнка общие семейные повседневные радости и огорчения, успехи и неудачи - это источник, рождающий доброту и чуткость, заботливое отношение к людям. Семья даёт ребёнку первые представления о добре и зле, о нормах нравственности, о правилах общежития, первые трудовые навыки. Именно в семье складываются жизненные планы и идеалы  человека.</w:t>
      </w:r>
    </w:p>
    <w:p w:rsidR="00BC5037" w:rsidRDefault="007C07CA" w:rsidP="00BC5037">
      <w:pPr>
        <w:pStyle w:val="c1"/>
        <w:spacing w:before="0" w:beforeAutospacing="0" w:after="0" w:afterAutospacing="0" w:line="270" w:lineRule="atLeast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(Слово предоставляется директору школы Сазонову С.М.)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Воспитание ребёнка теснейшим образом связано с проблемой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личности родителей. Чтобы воспитать у ребёнка отзывчивость, нравственное отношение к людям, родителям необходимо </w:t>
      </w:r>
      <w:r>
        <w:rPr>
          <w:rStyle w:val="c0"/>
          <w:color w:val="000000"/>
          <w:sz w:val="28"/>
          <w:szCs w:val="28"/>
        </w:rPr>
        <w:lastRenderedPageBreak/>
        <w:t>самим быть на должном уровне. Ведь надо знать ответы на Главные Вопросы: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 люди могут  делать и чего не  могут?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 они обязаны делать и чего  не обязаны?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что они имеют право и на что не имеют?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Без ясного ответа на эти вопросы жизнь превращается в сплошной кошмар и неразбериху.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 люди взялись за решение этих Главных Вопросов в  обычных беседах между собой, с помощью различных религий, путем международных переворотов и, к сожалению,  в битвах и войнах.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конце концов, людям удалось решить Главные Вопросы, и на свет появилась Всеобщая декларация прав человека.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Всеобщая декларация прав человека — нужный и полезный документ. Но в нем говорится о людях вообще — и ни слова о детях! А ведь дети нуждаются в особом внимании, в заботе и защите со стороны, как родителей, так и государства.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rStyle w:val="c0"/>
          <w:color w:val="000000"/>
          <w:sz w:val="28"/>
          <w:szCs w:val="28"/>
        </w:rPr>
        <w:t>Именно поэтому в</w:t>
      </w:r>
      <w:r>
        <w:rPr>
          <w:rStyle w:val="apple-converted-space"/>
          <w:color w:val="000000"/>
          <w:sz w:val="28"/>
          <w:szCs w:val="28"/>
        </w:rPr>
        <w:t> </w:t>
      </w:r>
      <w:r w:rsidRPr="00380B69">
        <w:rPr>
          <w:rStyle w:val="c9"/>
          <w:b/>
          <w:bCs/>
          <w:color w:val="9900FF"/>
          <w:sz w:val="28"/>
          <w:szCs w:val="28"/>
          <w:u w:val="single"/>
        </w:rPr>
        <w:t>1989 году</w:t>
      </w:r>
      <w:r w:rsidRPr="00380B69">
        <w:rPr>
          <w:rStyle w:val="apple-converted-space"/>
          <w:b/>
          <w:bCs/>
          <w:color w:val="9900FF"/>
          <w:sz w:val="28"/>
          <w:szCs w:val="28"/>
          <w:u w:val="single"/>
        </w:rPr>
        <w:t> </w:t>
      </w:r>
      <w:r w:rsidRPr="00380B69">
        <w:rPr>
          <w:rStyle w:val="c9"/>
          <w:b/>
          <w:bCs/>
          <w:i/>
          <w:iCs/>
          <w:color w:val="9900FF"/>
          <w:sz w:val="28"/>
          <w:szCs w:val="28"/>
          <w:u w:val="single"/>
        </w:rPr>
        <w:t>20 ноября</w:t>
      </w:r>
      <w:r w:rsidRPr="00380B69">
        <w:rPr>
          <w:rStyle w:val="c0"/>
          <w:i/>
          <w:iCs/>
          <w:color w:val="000000"/>
          <w:sz w:val="28"/>
          <w:szCs w:val="28"/>
          <w:u w:val="single"/>
        </w:rPr>
        <w:t> </w:t>
      </w:r>
      <w:r w:rsidRPr="00380B69">
        <w:rPr>
          <w:rStyle w:val="c0"/>
          <w:color w:val="000000"/>
          <w:sz w:val="28"/>
          <w:szCs w:val="28"/>
          <w:u w:val="single"/>
        </w:rPr>
        <w:t>ООН приняла особый документ под названием “Конвенция о правах ребенка”. В 1990 году она была ратифицирована Россией и вступила в силу 1 октября 1990 года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                                   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(слайд 3)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</w:t>
      </w:r>
    </w:p>
    <w:p w:rsidR="00BC5037" w:rsidRPr="00380B69" w:rsidRDefault="00BC5037" w:rsidP="00BC5037">
      <w:pPr>
        <w:pStyle w:val="c1"/>
        <w:spacing w:before="0" w:beforeAutospacing="0" w:after="0" w:afterAutospacing="0" w:line="270" w:lineRule="atLeast"/>
        <w:ind w:firstLine="568"/>
        <w:jc w:val="both"/>
        <w:rPr>
          <w:color w:val="000000"/>
          <w:u w:val="single"/>
        </w:rPr>
      </w:pPr>
      <w:r w:rsidRPr="00380B69">
        <w:rPr>
          <w:rStyle w:val="c9"/>
          <w:b/>
          <w:bCs/>
          <w:i/>
          <w:iCs/>
          <w:color w:val="9900FF"/>
          <w:sz w:val="28"/>
          <w:szCs w:val="28"/>
          <w:u w:val="single"/>
        </w:rPr>
        <w:t>Конвенция</w:t>
      </w:r>
      <w:r w:rsidRPr="00380B69">
        <w:rPr>
          <w:rStyle w:val="c0"/>
          <w:b/>
          <w:bCs/>
          <w:color w:val="000000"/>
          <w:sz w:val="28"/>
          <w:szCs w:val="28"/>
          <w:u w:val="single"/>
        </w:rPr>
        <w:t> –</w:t>
      </w:r>
      <w:r w:rsidRPr="00380B69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380B69">
        <w:rPr>
          <w:rStyle w:val="c0"/>
          <w:i/>
          <w:iCs/>
          <w:color w:val="000000"/>
          <w:sz w:val="28"/>
          <w:szCs w:val="28"/>
          <w:u w:val="single"/>
        </w:rPr>
        <w:t>международное соглашение, как правило, по какому-то специальному вопросу, имеющее обязательную силу для тех государств, которые к нему присоединились (подписали, ратифицировали).</w:t>
      </w:r>
    </w:p>
    <w:p w:rsidR="00BC5037" w:rsidRDefault="00BC5037" w:rsidP="007C07CA">
      <w:pPr>
        <w:pStyle w:val="c1"/>
        <w:spacing w:before="0" w:beforeAutospacing="0" w:after="0" w:afterAutospacing="0" w:line="270" w:lineRule="atLeast"/>
        <w:jc w:val="center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(слайд4)</w:t>
      </w:r>
    </w:p>
    <w:p w:rsidR="00556732" w:rsidRDefault="00556732" w:rsidP="007C07CA">
      <w:pPr>
        <w:pStyle w:val="c1"/>
        <w:spacing w:before="0" w:beforeAutospacing="0" w:after="0" w:afterAutospacing="0" w:line="270" w:lineRule="atLeast"/>
        <w:jc w:val="center"/>
        <w:rPr>
          <w:color w:val="000000"/>
        </w:rPr>
      </w:pPr>
    </w:p>
    <w:p w:rsidR="00BC5037" w:rsidRPr="00556732" w:rsidRDefault="00556732" w:rsidP="00556732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56732">
        <w:rPr>
          <w:color w:val="000000"/>
          <w:sz w:val="28"/>
          <w:szCs w:val="28"/>
        </w:rPr>
        <w:t>Слово предоставляется</w:t>
      </w:r>
      <w:r>
        <w:rPr>
          <w:color w:val="000000"/>
          <w:sz w:val="28"/>
          <w:szCs w:val="28"/>
        </w:rPr>
        <w:t xml:space="preserve"> _________________________________________</w:t>
      </w:r>
    </w:p>
    <w:p w:rsidR="00556732" w:rsidRDefault="00556732" w:rsidP="00BC5037">
      <w:pPr>
        <w:pStyle w:val="c1"/>
        <w:spacing w:before="0" w:beforeAutospacing="0" w:after="0" w:afterAutospacing="0" w:line="270" w:lineRule="atLeast"/>
        <w:jc w:val="right"/>
        <w:rPr>
          <w:color w:val="000000"/>
        </w:rPr>
      </w:pP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568"/>
        <w:rPr>
          <w:color w:val="000000"/>
        </w:rPr>
      </w:pPr>
      <w:r>
        <w:rPr>
          <w:rStyle w:val="c0"/>
          <w:color w:val="000000"/>
          <w:sz w:val="28"/>
          <w:szCs w:val="28"/>
        </w:rPr>
        <w:t>“Конвенция о правах ребенка”  имеет 54 статьи и является наиболее полным документом, в котором  права ребенка приобретают силу норм международного права.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568"/>
        <w:rPr>
          <w:color w:val="000000"/>
        </w:rPr>
      </w:pPr>
      <w:r>
        <w:rPr>
          <w:rStyle w:val="c0"/>
          <w:color w:val="000000"/>
          <w:sz w:val="28"/>
          <w:szCs w:val="28"/>
        </w:rPr>
        <w:t>В нем государства  рассматривают детей как особую демографическую группу населения, нуждающуюся в специальной системе защиты, создании благоприятных условий для выживания, здорового и гармоничного развития каждого ребенка как личности, признавая его самостоятельным субъектом права.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568"/>
        <w:rPr>
          <w:color w:val="000000"/>
        </w:rPr>
      </w:pPr>
      <w:r>
        <w:rPr>
          <w:rStyle w:val="c0"/>
          <w:color w:val="000000"/>
          <w:sz w:val="28"/>
          <w:szCs w:val="28"/>
        </w:rPr>
        <w:t>Конвенция ставит перед государствами задачу подготовки ребенка к самостоятельной жизни в обществе, воспитания его “в духе мира, достоинства, терпимости, свободы, равенства, солидарности”.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firstLine="568"/>
        <w:rPr>
          <w:color w:val="000000"/>
        </w:rPr>
      </w:pPr>
      <w:r>
        <w:rPr>
          <w:rStyle w:val="c0"/>
          <w:color w:val="000000"/>
          <w:sz w:val="28"/>
          <w:szCs w:val="28"/>
        </w:rPr>
        <w:t>Нормы, зафиксированные в ней, служат ориентиром для государств, в разработке собственных программ в отношении детей.  В 1994 году в России  была разработана федеральная президентская программа “Дети России”, в состав  которой  входят целевые программы “Дети-инвалиды”, “Дети-сироты”,  “Планирование семьи”, “Одаренные дети”.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right="-284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 xml:space="preserve">Конвенция предоставляет ребенку боль </w:t>
      </w:r>
      <w:proofErr w:type="spellStart"/>
      <w:r w:rsidR="0085213B">
        <w:rPr>
          <w:rStyle w:val="c0"/>
          <w:b/>
          <w:bCs/>
          <w:i/>
          <w:iCs/>
          <w:color w:val="000000"/>
          <w:sz w:val="28"/>
          <w:szCs w:val="28"/>
        </w:rPr>
        <w:t>ш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ие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права. Но Конвенция – это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right="-284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не волшебная палочка, а то на, что в трудную минуту вы можете опереться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right="-284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 вашем жизненном пути.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right="-85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Дух Конвенции о правах ребенка  можно выразить так: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ind w:right="-85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«Как можно больше уважения к ребенку, его правам, заботы о нем,</w:t>
      </w:r>
    </w:p>
    <w:p w:rsidR="0085213B" w:rsidRDefault="00BC5037" w:rsidP="0085213B">
      <w:pPr>
        <w:pStyle w:val="c1"/>
        <w:spacing w:before="0" w:beforeAutospacing="0" w:after="0" w:afterAutospacing="0" w:line="270" w:lineRule="atLeast"/>
        <w:ind w:right="-850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любви к нему».</w:t>
      </w:r>
    </w:p>
    <w:p w:rsidR="00BC5037" w:rsidRPr="0085213B" w:rsidRDefault="0085213B" w:rsidP="0085213B">
      <w:pPr>
        <w:pStyle w:val="c1"/>
        <w:spacing w:before="0" w:beforeAutospacing="0" w:after="0" w:afterAutospacing="0" w:line="270" w:lineRule="atLeast"/>
        <w:ind w:right="-850"/>
        <w:rPr>
          <w:color w:val="000000"/>
          <w:sz w:val="28"/>
          <w:szCs w:val="28"/>
        </w:rPr>
      </w:pPr>
      <w:r w:rsidRPr="0085213B">
        <w:rPr>
          <w:color w:val="000000"/>
          <w:sz w:val="28"/>
          <w:szCs w:val="28"/>
        </w:rPr>
        <w:t>Ведущий: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Актуальность проблемы прав  ребёнка сегодня не вызывает сомнений.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Сама постановка вопроса о правах детей и их соблюдения отражает изменения в системе образования и, прежде всего, в сфере отношений между основными участниками образовательного процесса: детьми, родителями, педагогами.</w:t>
      </w:r>
    </w:p>
    <w:p w:rsidR="00BC5037" w:rsidRDefault="00BC5037" w:rsidP="00BC5037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Родители не вправе причинять вред физическому и психическому здоровью детей, их нравственному развитию.</w:t>
      </w:r>
    </w:p>
    <w:p w:rsidR="0085213B" w:rsidRPr="0085213B" w:rsidRDefault="0085213B" w:rsidP="00852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 xml:space="preserve">Уважаемые родители, каждый человек, конечно, имеет свои права, но пользоваться ими может, не нарушая прав другого человека. Уважать права других людей – обязанность каждого человека. </w:t>
      </w:r>
    </w:p>
    <w:p w:rsidR="00556732" w:rsidRDefault="0085213B" w:rsidP="00852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>Воспитание детей в семье – это обучение их умению обходиться без родителей. Мы же с вами часто даже не советуемся с ребенком, как он сам хочет разрешить ту или иную ситуацию, не раздумывая, иногда сгоряча, совершаем действия, которые влекут за собой необратимые последствия. Иногда эти последствия влекут за собой правонарушения наших детей.</w:t>
      </w:r>
    </w:p>
    <w:p w:rsidR="00556732" w:rsidRDefault="00556732" w:rsidP="00852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213B" w:rsidRDefault="00556732" w:rsidP="00852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Слово предоставляется______________________________________________</w:t>
      </w:r>
      <w:r w:rsidR="0085213B" w:rsidRPr="008521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32" w:rsidRPr="0085213B" w:rsidRDefault="00556732" w:rsidP="00852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213B" w:rsidRPr="00380B69" w:rsidRDefault="0085213B" w:rsidP="005567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 xml:space="preserve">Уважаемые родители, часто ли мы задумываемся над тем, хорошие ли мы </w:t>
      </w:r>
      <w:r w:rsidRPr="00380B69">
        <w:rPr>
          <w:rFonts w:ascii="Times New Roman" w:hAnsi="Times New Roman"/>
          <w:color w:val="000000"/>
          <w:sz w:val="28"/>
          <w:szCs w:val="28"/>
          <w:u w:val="single"/>
        </w:rPr>
        <w:t xml:space="preserve">родители и справляемся ли с нашими обязанностями? </w:t>
      </w:r>
    </w:p>
    <w:p w:rsidR="00556732" w:rsidRPr="00380B69" w:rsidRDefault="00556732" w:rsidP="0055673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85213B" w:rsidRPr="00380B69" w:rsidRDefault="0085213B" w:rsidP="008521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80B6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ПРАВА РОДИТЕЛЕЙ </w:t>
      </w:r>
    </w:p>
    <w:p w:rsidR="0085213B" w:rsidRPr="0085213B" w:rsidRDefault="0085213B" w:rsidP="008521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>На выбор</w:t>
      </w:r>
      <w:r w:rsidR="00556732">
        <w:rPr>
          <w:rFonts w:ascii="Times New Roman" w:hAnsi="Times New Roman"/>
          <w:color w:val="000000"/>
          <w:sz w:val="28"/>
          <w:szCs w:val="28"/>
        </w:rPr>
        <w:t xml:space="preserve"> для своих детей </w:t>
      </w:r>
      <w:r w:rsidRPr="0085213B">
        <w:rPr>
          <w:rFonts w:ascii="Times New Roman" w:hAnsi="Times New Roman"/>
          <w:color w:val="000000"/>
          <w:sz w:val="28"/>
          <w:szCs w:val="28"/>
        </w:rPr>
        <w:t xml:space="preserve"> форм образования и видов образовательных учреждений. </w:t>
      </w:r>
    </w:p>
    <w:p w:rsidR="0085213B" w:rsidRPr="0085213B" w:rsidRDefault="0085213B" w:rsidP="008521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 xml:space="preserve">На прием детей </w:t>
      </w:r>
      <w:r w:rsidR="00556732">
        <w:rPr>
          <w:rFonts w:ascii="Times New Roman" w:hAnsi="Times New Roman"/>
          <w:color w:val="000000"/>
          <w:sz w:val="28"/>
          <w:szCs w:val="28"/>
        </w:rPr>
        <w:t>в  К</w:t>
      </w:r>
      <w:r w:rsidRPr="0085213B">
        <w:rPr>
          <w:rFonts w:ascii="Times New Roman" w:hAnsi="Times New Roman"/>
          <w:color w:val="000000"/>
          <w:sz w:val="28"/>
          <w:szCs w:val="28"/>
        </w:rPr>
        <w:t>ОУ</w:t>
      </w:r>
      <w:r w:rsidR="00556732">
        <w:rPr>
          <w:rFonts w:ascii="Times New Roman" w:hAnsi="Times New Roman"/>
          <w:color w:val="000000"/>
          <w:sz w:val="28"/>
          <w:szCs w:val="28"/>
        </w:rPr>
        <w:t xml:space="preserve"> "</w:t>
      </w:r>
      <w:proofErr w:type="spellStart"/>
      <w:r w:rsidR="00556732">
        <w:rPr>
          <w:rFonts w:ascii="Times New Roman" w:hAnsi="Times New Roman"/>
          <w:color w:val="000000"/>
          <w:sz w:val="28"/>
          <w:szCs w:val="28"/>
        </w:rPr>
        <w:t>Шербакульская</w:t>
      </w:r>
      <w:proofErr w:type="spellEnd"/>
      <w:r w:rsidR="00556732">
        <w:rPr>
          <w:rFonts w:ascii="Times New Roman" w:hAnsi="Times New Roman"/>
          <w:color w:val="000000"/>
          <w:sz w:val="28"/>
          <w:szCs w:val="28"/>
        </w:rPr>
        <w:t xml:space="preserve"> школа-интернат"</w:t>
      </w:r>
      <w:r w:rsidRPr="0085213B">
        <w:rPr>
          <w:rFonts w:ascii="Times New Roman" w:hAnsi="Times New Roman"/>
          <w:color w:val="000000"/>
          <w:sz w:val="28"/>
          <w:szCs w:val="28"/>
        </w:rPr>
        <w:t xml:space="preserve"> в соот</w:t>
      </w:r>
      <w:r w:rsidR="00556732">
        <w:rPr>
          <w:rFonts w:ascii="Times New Roman" w:hAnsi="Times New Roman"/>
          <w:color w:val="000000"/>
          <w:sz w:val="28"/>
          <w:szCs w:val="28"/>
        </w:rPr>
        <w:t>ветствии с Уставом школы</w:t>
      </w:r>
      <w:r w:rsidRPr="0085213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5213B" w:rsidRPr="00556732" w:rsidRDefault="0085213B" w:rsidP="005567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>На озна</w:t>
      </w:r>
      <w:r w:rsidR="00556732">
        <w:rPr>
          <w:rFonts w:ascii="Times New Roman" w:hAnsi="Times New Roman"/>
          <w:color w:val="000000"/>
          <w:sz w:val="28"/>
          <w:szCs w:val="28"/>
        </w:rPr>
        <w:t>комление с Уставом школы</w:t>
      </w:r>
      <w:r w:rsidRPr="0085213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5213B" w:rsidRPr="0085213B" w:rsidRDefault="0085213B" w:rsidP="008521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>На ознакомление с ходом и содержанием воспитательного и образовательного процесса</w:t>
      </w:r>
    </w:p>
    <w:p w:rsidR="0085213B" w:rsidRPr="0085213B" w:rsidRDefault="0085213B" w:rsidP="008521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>При возникновении спорных в</w:t>
      </w:r>
      <w:r w:rsidR="00556732">
        <w:rPr>
          <w:rFonts w:ascii="Times New Roman" w:hAnsi="Times New Roman"/>
          <w:color w:val="000000"/>
          <w:sz w:val="28"/>
          <w:szCs w:val="28"/>
        </w:rPr>
        <w:t>опросов обсуждать их с директором, педагогами школы</w:t>
      </w:r>
      <w:r w:rsidRPr="0085213B">
        <w:rPr>
          <w:rFonts w:ascii="Times New Roman" w:hAnsi="Times New Roman"/>
          <w:color w:val="000000"/>
          <w:sz w:val="28"/>
          <w:szCs w:val="28"/>
        </w:rPr>
        <w:t>.</w:t>
      </w:r>
    </w:p>
    <w:p w:rsidR="0085213B" w:rsidRPr="0085213B" w:rsidRDefault="0085213B" w:rsidP="008521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 xml:space="preserve">Требовать соблюдения прав ребенка. </w:t>
      </w:r>
    </w:p>
    <w:p w:rsidR="0085213B" w:rsidRPr="0085213B" w:rsidRDefault="0085213B" w:rsidP="008521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 xml:space="preserve">На полную информацию о </w:t>
      </w:r>
      <w:r w:rsidR="00556732">
        <w:rPr>
          <w:rFonts w:ascii="Times New Roman" w:hAnsi="Times New Roman"/>
          <w:color w:val="000000"/>
          <w:sz w:val="28"/>
          <w:szCs w:val="28"/>
        </w:rPr>
        <w:t>учебно-</w:t>
      </w:r>
      <w:r w:rsidRPr="0085213B">
        <w:rPr>
          <w:rFonts w:ascii="Times New Roman" w:hAnsi="Times New Roman"/>
          <w:color w:val="000000"/>
          <w:sz w:val="28"/>
          <w:szCs w:val="28"/>
        </w:rPr>
        <w:t xml:space="preserve">воспитательном  процессе. </w:t>
      </w:r>
    </w:p>
    <w:p w:rsidR="0085213B" w:rsidRPr="0085213B" w:rsidRDefault="0085213B" w:rsidP="0055673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213B" w:rsidRPr="00380B69" w:rsidRDefault="0085213B" w:rsidP="0085213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80B6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ОБЯЗАННОСТИ РОДИТЕЛЕЙ </w:t>
      </w:r>
    </w:p>
    <w:p w:rsidR="0085213B" w:rsidRPr="0085213B" w:rsidRDefault="0085213B" w:rsidP="0085213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 xml:space="preserve">Обеспечивать и защищать права и интересы своих детей, не причиняя вред их физическому и психологическому здоровью, нравственному </w:t>
      </w:r>
      <w:r w:rsidRPr="0085213B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развитию, воспитывать детей, исключая пренебрежительное, грубое, жестокое, унижающее человеческое достоинство обращение, оскорбление, эксплуатацию. </w:t>
      </w:r>
    </w:p>
    <w:p w:rsidR="0085213B" w:rsidRPr="0085213B" w:rsidRDefault="0085213B" w:rsidP="0085213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 xml:space="preserve">Следить за внешним видом, поведением своих детей. </w:t>
      </w:r>
    </w:p>
    <w:p w:rsidR="0085213B" w:rsidRPr="0085213B" w:rsidRDefault="0085213B" w:rsidP="0085213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>Обеспечивать ребенка всем необход</w:t>
      </w:r>
      <w:r w:rsidR="00556732">
        <w:rPr>
          <w:rFonts w:ascii="Times New Roman" w:hAnsi="Times New Roman"/>
          <w:color w:val="000000"/>
          <w:sz w:val="28"/>
          <w:szCs w:val="28"/>
        </w:rPr>
        <w:t>имым для посещения школы</w:t>
      </w:r>
      <w:r w:rsidRPr="0085213B">
        <w:rPr>
          <w:rFonts w:ascii="Times New Roman" w:hAnsi="Times New Roman"/>
          <w:color w:val="000000"/>
          <w:sz w:val="28"/>
          <w:szCs w:val="28"/>
        </w:rPr>
        <w:t xml:space="preserve"> (канцелярские принадлежности, спортивная форма). </w:t>
      </w:r>
    </w:p>
    <w:p w:rsidR="0085213B" w:rsidRPr="0085213B" w:rsidRDefault="0085213B" w:rsidP="0085213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 xml:space="preserve">Выполнять Устав образовательного учреждения. </w:t>
      </w:r>
    </w:p>
    <w:p w:rsidR="0085213B" w:rsidRPr="0085213B" w:rsidRDefault="0085213B" w:rsidP="0085213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 xml:space="preserve">Обеспечивать базу в меру своих способностей и финансовых возможностей для всестороннего развития ребенка (на посещение театров, музеев, выставок и т.д.). </w:t>
      </w:r>
    </w:p>
    <w:p w:rsidR="0085213B" w:rsidRPr="0085213B" w:rsidRDefault="0085213B" w:rsidP="0085213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>Регулярно посещать родительские собрания</w:t>
      </w:r>
    </w:p>
    <w:p w:rsidR="0085213B" w:rsidRDefault="0085213B" w:rsidP="001D060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>Соблюдать в</w:t>
      </w:r>
      <w:r w:rsidR="00556732">
        <w:rPr>
          <w:rFonts w:ascii="Times New Roman" w:hAnsi="Times New Roman"/>
          <w:color w:val="000000"/>
          <w:sz w:val="28"/>
          <w:szCs w:val="28"/>
        </w:rPr>
        <w:t>нутренний распорядок школы</w:t>
      </w:r>
      <w:r w:rsidRPr="008521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0609" w:rsidRPr="001D0609" w:rsidRDefault="001D0609" w:rsidP="001D060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Если ребенка лишь критиковать,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научится все отрицать!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Если он видит вокруг лишь врагов,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Будет драться вечно готов.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Если все время над ним издеваться,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Будет собственной тени стесняться.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Если взрослых поступки постыдные,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За себя постоянно ему будет стыдно!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если взрослые проявляют терпение,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Будет и он терпелив без сомнения!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Если поддержка его окружает,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В себе он уверенность приобретает.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Щедро хвалите его и тогда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Будет он жизнью доволен всегда!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Будьте к нему справедливы, люди,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справедливым ребенок Ваш будет!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Любите его таким, каков он есть,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Ему не нужны заигрывания и лесть,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И он, как это свойственно детям,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Любовью горячей на это ответит.</w:t>
      </w:r>
    </w:p>
    <w:p w:rsidR="0085213B" w:rsidRDefault="0085213B" w:rsidP="0085213B">
      <w:pPr>
        <w:pStyle w:val="c1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                                     </w:t>
      </w:r>
      <w:proofErr w:type="spellStart"/>
      <w:r>
        <w:rPr>
          <w:color w:val="000000"/>
        </w:rPr>
        <w:t>Дороти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Нолте</w:t>
      </w:r>
      <w:proofErr w:type="spellEnd"/>
    </w:p>
    <w:p w:rsidR="00BE77FF" w:rsidRPr="00380B69" w:rsidRDefault="00556732" w:rsidP="00556732">
      <w:pPr>
        <w:spacing w:after="0" w:line="240" w:lineRule="auto"/>
        <w:jc w:val="both"/>
        <w:rPr>
          <w:u w:val="single"/>
        </w:rPr>
      </w:pPr>
      <w:r w:rsidRPr="0085213B">
        <w:rPr>
          <w:rFonts w:ascii="Times New Roman" w:hAnsi="Times New Roman"/>
          <w:color w:val="000000"/>
          <w:sz w:val="28"/>
          <w:szCs w:val="28"/>
        </w:rPr>
        <w:t>Мы много с вами сегодня говорили о наших правах и обязанностях, о том, что должны развивать в наших детях чувство ответственности, и начинать, конечно же, с самих себя. Давайте прислушаемся к словам В.Г.Белинского: “На родителях, только на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 на всех ступенях</w:t>
      </w:r>
      <w:r w:rsidRPr="00380B69">
        <w:rPr>
          <w:rFonts w:ascii="Times New Roman" w:hAnsi="Times New Roman"/>
          <w:color w:val="000000"/>
          <w:sz w:val="28"/>
          <w:szCs w:val="28"/>
          <w:u w:val="single"/>
        </w:rPr>
        <w:t>. Но кто не сделался, прежде всего, человеком, тот плохой гражданин. Так давайте же вместе будем делать наших детей людьми…”.</w:t>
      </w:r>
    </w:p>
    <w:p w:rsidR="00556732" w:rsidRPr="00BC5037" w:rsidRDefault="00556732" w:rsidP="00BC5037"/>
    <w:sectPr w:rsidR="00556732" w:rsidRPr="00BC5037" w:rsidSect="00BE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750"/>
    <w:multiLevelType w:val="hybridMultilevel"/>
    <w:tmpl w:val="5BBE2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E4527"/>
    <w:multiLevelType w:val="hybridMultilevel"/>
    <w:tmpl w:val="598CC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A122F"/>
    <w:multiLevelType w:val="hybridMultilevel"/>
    <w:tmpl w:val="7CFA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5037"/>
    <w:rsid w:val="0001367A"/>
    <w:rsid w:val="001D0609"/>
    <w:rsid w:val="002B0ED0"/>
    <w:rsid w:val="00380B69"/>
    <w:rsid w:val="004D2481"/>
    <w:rsid w:val="00533E78"/>
    <w:rsid w:val="00556732"/>
    <w:rsid w:val="00577C23"/>
    <w:rsid w:val="007C07CA"/>
    <w:rsid w:val="0085213B"/>
    <w:rsid w:val="00956A83"/>
    <w:rsid w:val="00BC5037"/>
    <w:rsid w:val="00BE77FF"/>
    <w:rsid w:val="00D55287"/>
    <w:rsid w:val="00F3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5037"/>
  </w:style>
  <w:style w:type="character" w:customStyle="1" w:styleId="butback">
    <w:name w:val="butback"/>
    <w:basedOn w:val="a0"/>
    <w:rsid w:val="00BC5037"/>
  </w:style>
  <w:style w:type="character" w:customStyle="1" w:styleId="submenu-table">
    <w:name w:val="submenu-table"/>
    <w:basedOn w:val="a0"/>
    <w:rsid w:val="00BC5037"/>
  </w:style>
  <w:style w:type="paragraph" w:customStyle="1" w:styleId="c1">
    <w:name w:val="c1"/>
    <w:basedOn w:val="a"/>
    <w:rsid w:val="00BC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037"/>
  </w:style>
  <w:style w:type="character" w:customStyle="1" w:styleId="c9">
    <w:name w:val="c9"/>
    <w:basedOn w:val="a0"/>
    <w:rsid w:val="00BC5037"/>
  </w:style>
  <w:style w:type="paragraph" w:styleId="a3">
    <w:name w:val="Normal (Web)"/>
    <w:basedOn w:val="a"/>
    <w:rsid w:val="007C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213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2013-12-23T08:35:00Z</dcterms:created>
  <dcterms:modified xsi:type="dcterms:W3CDTF">2013-12-26T08:25:00Z</dcterms:modified>
</cp:coreProperties>
</file>