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67" w:rsidRPr="002A0A67" w:rsidRDefault="002A0A67" w:rsidP="002A0A67">
      <w:pPr>
        <w:jc w:val="center"/>
        <w:rPr>
          <w:rFonts w:ascii="Times New Roman" w:hAnsi="Times New Roman" w:cs="Times New Roman"/>
          <w:b/>
          <w:sz w:val="28"/>
          <w:szCs w:val="28"/>
          <w:lang w:val="tt-RU"/>
        </w:rPr>
      </w:pPr>
      <w:proofErr w:type="spellStart"/>
      <w:r w:rsidRPr="002A0A67">
        <w:rPr>
          <w:rFonts w:ascii="Times New Roman" w:hAnsi="Times New Roman" w:cs="Times New Roman"/>
          <w:b/>
          <w:sz w:val="28"/>
          <w:szCs w:val="28"/>
        </w:rPr>
        <w:t>Яратабыз</w:t>
      </w:r>
      <w:proofErr w:type="spellEnd"/>
      <w:r w:rsidRPr="002A0A67">
        <w:rPr>
          <w:rFonts w:ascii="Times New Roman" w:hAnsi="Times New Roman" w:cs="Times New Roman"/>
          <w:b/>
          <w:sz w:val="28"/>
          <w:szCs w:val="28"/>
        </w:rPr>
        <w:t xml:space="preserve"> сине, </w:t>
      </w:r>
      <w:proofErr w:type="spellStart"/>
      <w:r w:rsidRPr="002A0A67">
        <w:rPr>
          <w:rFonts w:ascii="Times New Roman" w:hAnsi="Times New Roman" w:cs="Times New Roman"/>
          <w:b/>
          <w:sz w:val="28"/>
          <w:szCs w:val="28"/>
        </w:rPr>
        <w:t>Башкортстан</w:t>
      </w:r>
      <w:proofErr w:type="spellEnd"/>
      <w:r w:rsidRPr="002A0A67">
        <w:rPr>
          <w:rFonts w:ascii="Times New Roman" w:hAnsi="Times New Roman" w:cs="Times New Roman"/>
          <w:b/>
          <w:sz w:val="28"/>
          <w:szCs w:val="28"/>
        </w:rPr>
        <w:t>!</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b/>
          <w:sz w:val="20"/>
          <w:szCs w:val="20"/>
          <w:lang w:val="tt-RU"/>
        </w:rPr>
        <w:t>Җыр “ Әссәламегаләйкем</w:t>
      </w:r>
      <w:r w:rsidRPr="002A0A67">
        <w:rPr>
          <w:rFonts w:ascii="Times New Roman" w:hAnsi="Times New Roman" w:cs="Times New Roman"/>
          <w:sz w:val="20"/>
          <w:szCs w:val="20"/>
          <w:lang w:val="tt-RU"/>
        </w:rPr>
        <w:t>”</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Исәнмесез, хөрмәтле кунаклар, укытучылар, дуслар!</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 xml:space="preserve">Балалар </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Исәнмесез!</w:t>
      </w:r>
      <w:r w:rsidRPr="002A0A67">
        <w:rPr>
          <w:rFonts w:ascii="Times New Roman" w:hAnsi="Times New Roman" w:cs="Times New Roman"/>
          <w:b/>
          <w:sz w:val="20"/>
          <w:szCs w:val="20"/>
          <w:lang w:val="tt-RU"/>
        </w:rPr>
        <w:t>2 укучы</w:t>
      </w:r>
    </w:p>
    <w:p w:rsidR="002A0A67" w:rsidRPr="002A0A67" w:rsidRDefault="002A0A67" w:rsidP="002A0A67">
      <w:pPr>
        <w:rPr>
          <w:rFonts w:ascii="Times New Roman" w:hAnsi="Times New Roman" w:cs="Times New Roman"/>
          <w:sz w:val="20"/>
          <w:szCs w:val="20"/>
          <w:lang w:val="en-US"/>
        </w:rPr>
      </w:pPr>
      <w:r w:rsidRPr="002A0A67">
        <w:rPr>
          <w:rFonts w:ascii="Times New Roman" w:hAnsi="Times New Roman" w:cs="Times New Roman"/>
          <w:sz w:val="20"/>
          <w:szCs w:val="20"/>
          <w:lang w:val="tt-RU"/>
        </w:rPr>
        <w:t>Хәзер без “ Яратабыз сине, Башкортстан!” дигән әдәби – музыкаль кичәбезне башлыйбыз. Әйдәгез, бергәләп күңел ачып, ял итеп алыйк.</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b/>
          <w:sz w:val="20"/>
          <w:szCs w:val="20"/>
          <w:lang w:val="tt-RU"/>
        </w:rPr>
        <w:t>Җыр “                           ”</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3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Дуслар бәйрәмгә килгәнсез,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Матур итеп киенгәнсез.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Туган илне сөюемне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Сөйләп бирим әле сезгә.</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4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Нинди күркәм минем илем,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Кояштай балкып тора.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Урманнары җыр шикелле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Моңланып шаулап тора.</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5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Син тәүге кат басксн җирем,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Кояшым, таңым минем.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Иң шат булып үскән җирем.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Ватаным- даным минем.</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6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Мин яратамсине, Башкортстан,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Ал таңнарың өчен яратам.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Күк күкрәп, яшен яшьнәп яуган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Яңгырларың өчен яратам.</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7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Туган илем! Кочагыңда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Яшимен мин- бер тамчы.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lastRenderedPageBreak/>
        <w:t>Җырларым сиңа багышлыйм,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Кабул итеп алсаңчы.</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Җыр “                                     ”</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 xml:space="preserve">1укучы </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Авылдашың,дусың, танышыңны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“Исәнмесез!” диеп каршыла.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Шушы сүздән кәеф күтәрелә,</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Шушы сүздән ният яхшыра.</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“Исәнмесез!” диеп сәләмлә син,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Түбәнәйтмәс сине илтифат.</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Шушы сүздә- йөзләр яктыруы,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Шушы сүздә-ният яктыруы,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Шушы сүздә җанга мең шифа!</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3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Анам теле- Тукай теле минем...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Саф татарча, тыйнак киендем.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Саф татарча сөйләп, уйнап үстем,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Саф татарча сөйдем, көендем.</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4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Туган җирем – гүзәл Башкортстан,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Башкорт теле-туган җир теле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Күңелләрне тетрәндерә торган,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Җырлап туймас, данлы җыр иле.</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5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Сөеп укыйм йомшак, иркә телле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Башкорт әдипләре әсәрен.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Уңышлары өчен гел сөенеп,</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Гел үз итеп, горур яшимен.</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6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Татар теле- туган анам,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lastRenderedPageBreak/>
        <w:t>Башкорт теле-туган җир теле-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Ә рус теле- Бөек Ватан теле,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Өчесе дә минем үз телем.</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7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Ә минем Башкортстаным кайдан башлана?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 xml:space="preserve"> Башкортстан- ул минем гаиләм, туган йортым, туганнарым, күршеләрем, кардәшләрем, авылдашларым, дусларым, райондашларым. Минем Башкортстанымда: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Дуслык белән татулык,</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Кояшлы көн белән аяз төн,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Матурлык белән сафлык,</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Тырышлык белән хезмәт,</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Бәхет белән шатлык</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Янәшә торырга тиеш!</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8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Ничек рәхәт, бу дөньяда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Караңгы төн тыныч үтеп,</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Алсуланып таңнар атса.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Ничек рәхәт, бу дөньяда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Зәңгәр күктә кояш көлеп,</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Җирне ямьләп үлән ятса.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Ничек рәхәт, бу дөньяда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Өйдә гаиләң тату булып,</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Әти- әни исән торса.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Ничек рәхәт, бу дөньяда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Әби- бабай юл күрсәтеп,</w:t>
      </w:r>
    </w:p>
    <w:p w:rsidR="002A0A67" w:rsidRPr="002A0A67" w:rsidRDefault="002A0A67" w:rsidP="002A0A67">
      <w:pPr>
        <w:rPr>
          <w:rFonts w:ascii="Times New Roman" w:hAnsi="Times New Roman" w:cs="Times New Roman"/>
          <w:sz w:val="20"/>
          <w:szCs w:val="20"/>
        </w:rPr>
      </w:pPr>
      <w:r w:rsidRPr="002A0A67">
        <w:rPr>
          <w:rFonts w:ascii="Times New Roman" w:hAnsi="Times New Roman" w:cs="Times New Roman"/>
          <w:sz w:val="20"/>
          <w:szCs w:val="20"/>
          <w:lang w:val="tt-RU"/>
        </w:rPr>
        <w:t>Алга өндәп план корса.</w:t>
      </w:r>
    </w:p>
    <w:p w:rsidR="002A0A67" w:rsidRPr="002A0A67" w:rsidRDefault="002A0A67" w:rsidP="002A0A67">
      <w:pPr>
        <w:rPr>
          <w:rFonts w:ascii="Times New Roman" w:hAnsi="Times New Roman" w:cs="Times New Roman"/>
          <w:sz w:val="20"/>
          <w:szCs w:val="20"/>
          <w:lang w:val="en-US"/>
        </w:rPr>
      </w:pPr>
      <w:r w:rsidRPr="002A0A67">
        <w:rPr>
          <w:rFonts w:ascii="Times New Roman" w:hAnsi="Times New Roman" w:cs="Times New Roman"/>
          <w:b/>
          <w:sz w:val="20"/>
          <w:szCs w:val="20"/>
          <w:lang w:val="tt-RU"/>
        </w:rPr>
        <w:t>Җыр “                             ”</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b/>
          <w:sz w:val="20"/>
          <w:szCs w:val="20"/>
          <w:lang w:val="tt-RU"/>
        </w:rPr>
        <w:t xml:space="preserve">9 укучы </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 xml:space="preserve">Без хәзер бик рәхәтләнеп татарча да, русча да, башкортча да сөйләшә алабыз. Чөнки безнең җөмһүриятебез телләр турында закон кабул итте. </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 дә үсәбез, Башкортстаныбыз да ныклы адымнар белән алга бара.</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10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lastRenderedPageBreak/>
        <w:t>Төрле – төрле телдә сөйләшсәк тә,</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Төрле – төрле милләт булсак та.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Тик бер безнең туган илебез,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Тик бер безнең туган җиребез.</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11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Төрле – төрле җирдә яшәсәк тә,</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Төрле – төрле исем йөртсәк тә.</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 xml:space="preserve"> Тик бер безнең туган илебез,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Тик бер безнең туган җиребез.</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12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Дус яшибез, ярдәмләшеп,</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Беркемне рәнҗетмибез.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Ачу килгән чакта да без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Авыр сүзләр әйтмибез.</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13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Мин яратам сине, Башкортстан,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Горур халкың өчен яратам.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Җан өреткән әнкәм телең өчен,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Тугрылыгың өчен яратам.</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14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Безнең Башкортстаныбыз бик бай. Аның киң һәм зур елгаларын, көмеш төсле күлләрен, бөдрә урманнарындагы зифа каеннарын, зур –зур шәһәрләрен, кара алтынын,зиннәтле мехларын, мул уңыш бирә торган кара туфраклы җирләрен, хезмәт сөючән халкын данлап җырлап – биеп алыйк әле.</w:t>
      </w:r>
    </w:p>
    <w:p w:rsidR="002A0A67" w:rsidRPr="002A0A67" w:rsidRDefault="002A0A67" w:rsidP="002A0A67">
      <w:pPr>
        <w:rPr>
          <w:rFonts w:ascii="Times New Roman" w:hAnsi="Times New Roman" w:cs="Times New Roman"/>
          <w:sz w:val="20"/>
          <w:szCs w:val="20"/>
          <w:lang w:val="tt-RU"/>
        </w:rPr>
      </w:pP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Җыр һәм биюләр башкарыла.</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15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Юмарт синең җирең, Башкортстан,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Илгә байлык өсти кырларың.</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Уңышларың якты табыннарга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Алып килә шатлык җырларын.</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16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Җырларыбыз юмарт, ә халкыбыз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lastRenderedPageBreak/>
        <w:t>Кунакчыл һәм җанлы ул.</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Сүзгә бераз саран булса да,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Сыйга мул һәм эштә данлы ул!</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 xml:space="preserve">17 укучы </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Мин яратам сине, Башкортстан,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Тугайларың өчен яратам.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Гафуриларың , Мостайларың,</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Газинурларың өчен яратам.</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Җыр “                                 “</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18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 xml:space="preserve"> Рәхмәт сиңа, җылы кояш,</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Якты нурлар сибәсең.</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Рәхмәт сиңа, кара туфрак,</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Безгә байлык бирәсең.</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19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Рәхмәт сезнең барыгызга,</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Кунак булып килгәнгез.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Рәхмәт сезгә дә, дусларым,</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Мине аңлый беләсез</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20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Телебезне, күңел гөле итеп,</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Саф көенчә саклыйк гомергә.</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Рухи дөньяң булсын халкың моңы,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Илең йөрсен уйда гел бергә.</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21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Дәшәбез сезгә , өлкәннәр,</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 – дөнья балалары.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Балаларның сарылары,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Аклары, каралары.</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22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Әрни әле сугышлардан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lastRenderedPageBreak/>
        <w:t>Калган җир яралары.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Төзәлсен иске яралар,</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Булмасын яңалары.</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23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Сез чәчәкләр дисез безне,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Аларны сулдырмагыз.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Сез бит көчле,сугышларны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Моннан соң булдырмагыз</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24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Өзмәгез сез чәчәкләрне,</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Безсез нишләр киләчәк?!</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 булмасак, җиребез бит</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Суыначак, кибәчәк.</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25 укучы</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Кояшлы булырга тиеш</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Безнең һәрбер иртәбез.</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Без сездән тынычлык белән</w:t>
      </w:r>
    </w:p>
    <w:p w:rsidR="002A0A67" w:rsidRPr="002A0A67" w:rsidRDefault="002A0A67" w:rsidP="002A0A67">
      <w:pPr>
        <w:rPr>
          <w:rFonts w:ascii="Times New Roman" w:hAnsi="Times New Roman" w:cs="Times New Roman"/>
          <w:sz w:val="20"/>
          <w:szCs w:val="20"/>
          <w:lang w:val="tt-RU"/>
        </w:rPr>
      </w:pPr>
      <w:r w:rsidRPr="002A0A67">
        <w:rPr>
          <w:rFonts w:ascii="Times New Roman" w:hAnsi="Times New Roman" w:cs="Times New Roman"/>
          <w:sz w:val="20"/>
          <w:szCs w:val="20"/>
          <w:lang w:val="tt-RU"/>
        </w:rPr>
        <w:t>Бәхет таләп итәбез!</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Җыр “                       ”</w:t>
      </w: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Шарлар бүләк ителә кунакларга</w:t>
      </w:r>
    </w:p>
    <w:p w:rsidR="002A0A67" w:rsidRPr="002A0A67" w:rsidRDefault="002A0A67" w:rsidP="002A0A67">
      <w:pPr>
        <w:rPr>
          <w:rFonts w:ascii="Times New Roman" w:hAnsi="Times New Roman" w:cs="Times New Roman"/>
          <w:b/>
          <w:sz w:val="20"/>
          <w:szCs w:val="20"/>
          <w:lang w:val="tt-RU"/>
        </w:rPr>
      </w:pPr>
    </w:p>
    <w:p w:rsidR="002A0A67" w:rsidRPr="002A0A67" w:rsidRDefault="002A0A67" w:rsidP="002A0A67">
      <w:pPr>
        <w:rPr>
          <w:rFonts w:ascii="Times New Roman" w:hAnsi="Times New Roman" w:cs="Times New Roman"/>
          <w:b/>
          <w:sz w:val="20"/>
          <w:szCs w:val="20"/>
          <w:lang w:val="tt-RU"/>
        </w:rPr>
      </w:pPr>
      <w:r w:rsidRPr="002A0A67">
        <w:rPr>
          <w:rFonts w:ascii="Times New Roman" w:hAnsi="Times New Roman" w:cs="Times New Roman"/>
          <w:b/>
          <w:sz w:val="20"/>
          <w:szCs w:val="20"/>
          <w:lang w:val="tt-RU"/>
        </w:rPr>
        <w:t>26 укучы</w:t>
      </w:r>
    </w:p>
    <w:p w:rsidR="002A0A67" w:rsidRPr="002A0A67" w:rsidRDefault="002A0A67" w:rsidP="002A0A67">
      <w:pPr>
        <w:spacing w:line="240" w:lineRule="auto"/>
        <w:rPr>
          <w:rFonts w:ascii="Times New Roman" w:hAnsi="Times New Roman" w:cs="Times New Roman"/>
          <w:sz w:val="20"/>
          <w:szCs w:val="20"/>
          <w:lang w:val="tt-RU"/>
        </w:rPr>
      </w:pPr>
      <w:r w:rsidRPr="002A0A67">
        <w:rPr>
          <w:rFonts w:ascii="Times New Roman" w:hAnsi="Times New Roman" w:cs="Times New Roman"/>
          <w:sz w:val="20"/>
          <w:szCs w:val="20"/>
          <w:lang w:val="tt-RU"/>
        </w:rPr>
        <w:t>Хөрмәтле дуслар!</w:t>
      </w:r>
    </w:p>
    <w:p w:rsidR="002A0A67" w:rsidRPr="002A0A67" w:rsidRDefault="002A0A67" w:rsidP="002A0A67">
      <w:pPr>
        <w:spacing w:line="240" w:lineRule="auto"/>
        <w:rPr>
          <w:rFonts w:ascii="Times New Roman" w:hAnsi="Times New Roman" w:cs="Times New Roman"/>
          <w:sz w:val="20"/>
          <w:szCs w:val="20"/>
          <w:lang w:val="tt-RU"/>
        </w:rPr>
      </w:pPr>
      <w:r w:rsidRPr="002A0A67">
        <w:rPr>
          <w:rFonts w:ascii="Times New Roman" w:hAnsi="Times New Roman" w:cs="Times New Roman"/>
          <w:sz w:val="20"/>
          <w:szCs w:val="20"/>
          <w:lang w:val="tt-RU"/>
        </w:rPr>
        <w:t>Рәхмәт сезгә, барыгызга да</w:t>
      </w:r>
    </w:p>
    <w:p w:rsidR="002A0A67" w:rsidRPr="002A0A67" w:rsidRDefault="002A0A67" w:rsidP="002A0A67">
      <w:pPr>
        <w:spacing w:line="240" w:lineRule="auto"/>
        <w:rPr>
          <w:rFonts w:ascii="Times New Roman" w:hAnsi="Times New Roman" w:cs="Times New Roman"/>
          <w:sz w:val="20"/>
          <w:szCs w:val="20"/>
          <w:lang w:val="tt-RU"/>
        </w:rPr>
      </w:pPr>
      <w:r w:rsidRPr="002A0A67">
        <w:rPr>
          <w:rFonts w:ascii="Times New Roman" w:hAnsi="Times New Roman" w:cs="Times New Roman"/>
          <w:sz w:val="20"/>
          <w:szCs w:val="20"/>
          <w:lang w:val="tt-RU"/>
        </w:rPr>
        <w:t>Безне зурлап килгән өчен.</w:t>
      </w:r>
    </w:p>
    <w:p w:rsidR="002A0A67" w:rsidRPr="002A0A67" w:rsidRDefault="002A0A67" w:rsidP="002A0A67">
      <w:pPr>
        <w:spacing w:line="240" w:lineRule="auto"/>
        <w:rPr>
          <w:rFonts w:ascii="Times New Roman" w:hAnsi="Times New Roman" w:cs="Times New Roman"/>
          <w:sz w:val="20"/>
          <w:szCs w:val="20"/>
          <w:lang w:val="tt-RU"/>
        </w:rPr>
      </w:pPr>
      <w:r w:rsidRPr="002A0A67">
        <w:rPr>
          <w:rFonts w:ascii="Times New Roman" w:hAnsi="Times New Roman" w:cs="Times New Roman"/>
          <w:sz w:val="20"/>
          <w:szCs w:val="20"/>
          <w:lang w:val="tt-RU"/>
        </w:rPr>
        <w:t>Рәхмәт безгә сезнең алда</w:t>
      </w:r>
    </w:p>
    <w:p w:rsidR="002A0A67" w:rsidRPr="002A0A67" w:rsidRDefault="002A0A67" w:rsidP="002A0A67">
      <w:pPr>
        <w:spacing w:line="240" w:lineRule="auto"/>
        <w:rPr>
          <w:rFonts w:ascii="Times New Roman" w:hAnsi="Times New Roman" w:cs="Times New Roman"/>
          <w:sz w:val="20"/>
          <w:szCs w:val="20"/>
          <w:lang w:val="tt-RU"/>
        </w:rPr>
      </w:pPr>
      <w:r w:rsidRPr="002A0A67">
        <w:rPr>
          <w:rFonts w:ascii="Times New Roman" w:hAnsi="Times New Roman" w:cs="Times New Roman"/>
          <w:sz w:val="20"/>
          <w:szCs w:val="20"/>
          <w:lang w:val="tt-RU"/>
        </w:rPr>
        <w:t>Биеп – җырлаган өчен. Рәхмәт сезгә!</w:t>
      </w:r>
    </w:p>
    <w:p w:rsidR="00C02305" w:rsidRPr="002A0A67" w:rsidRDefault="00C02305">
      <w:pPr>
        <w:rPr>
          <w:sz w:val="20"/>
          <w:szCs w:val="20"/>
          <w:lang w:val="tt-RU"/>
        </w:rPr>
      </w:pPr>
    </w:p>
    <w:sectPr w:rsidR="00C02305" w:rsidRPr="002A0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A67"/>
    <w:rsid w:val="002A0A67"/>
    <w:rsid w:val="00C0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698</Words>
  <Characters>3985</Characters>
  <Application>Microsoft Office Word</Application>
  <DocSecurity>0</DocSecurity>
  <Lines>33</Lines>
  <Paragraphs>9</Paragraphs>
  <ScaleCrop>false</ScaleCrop>
  <Company>Reanimator Extreme Edition</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2015-02-06T17:32:00Z</dcterms:created>
  <dcterms:modified xsi:type="dcterms:W3CDTF">2015-02-06T17:37:00Z</dcterms:modified>
</cp:coreProperties>
</file>