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8A" w:rsidRPr="005E6155" w:rsidRDefault="00DD0853" w:rsidP="00DD085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E6155">
        <w:rPr>
          <w:rFonts w:ascii="Times New Roman" w:hAnsi="Times New Roman" w:cs="Times New Roman"/>
          <w:sz w:val="32"/>
          <w:szCs w:val="32"/>
        </w:rPr>
        <w:t>Календарно-тематическое планирован</w:t>
      </w:r>
      <w:r w:rsidR="005E6155" w:rsidRPr="005E6155">
        <w:rPr>
          <w:rFonts w:ascii="Times New Roman" w:hAnsi="Times New Roman" w:cs="Times New Roman"/>
          <w:sz w:val="32"/>
          <w:szCs w:val="32"/>
        </w:rPr>
        <w:t xml:space="preserve">ие кружка «Умелые ручки» </w:t>
      </w:r>
    </w:p>
    <w:p w:rsidR="005E6155" w:rsidRDefault="005E6155" w:rsidP="00DD085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E6155">
        <w:rPr>
          <w:rFonts w:ascii="Times New Roman" w:hAnsi="Times New Roman" w:cs="Times New Roman"/>
          <w:sz w:val="32"/>
          <w:szCs w:val="32"/>
        </w:rPr>
        <w:t xml:space="preserve">МБУ ДО ПК «Орнамент» с. </w:t>
      </w:r>
      <w:proofErr w:type="spellStart"/>
      <w:r w:rsidRPr="005E6155">
        <w:rPr>
          <w:rFonts w:ascii="Times New Roman" w:hAnsi="Times New Roman" w:cs="Times New Roman"/>
          <w:sz w:val="32"/>
          <w:szCs w:val="32"/>
        </w:rPr>
        <w:t>Мугур-Аксы</w:t>
      </w:r>
      <w:proofErr w:type="spellEnd"/>
    </w:p>
    <w:p w:rsidR="005E6155" w:rsidRPr="005E6155" w:rsidRDefault="005E6155" w:rsidP="00DD085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817" w:type="dxa"/>
        <w:tblInd w:w="-601" w:type="dxa"/>
        <w:tblLook w:val="04A0"/>
      </w:tblPr>
      <w:tblGrid>
        <w:gridCol w:w="703"/>
        <w:gridCol w:w="3364"/>
        <w:gridCol w:w="8305"/>
        <w:gridCol w:w="1275"/>
        <w:gridCol w:w="2170"/>
      </w:tblGrid>
      <w:tr w:rsidR="00B93128" w:rsidRPr="005E6155" w:rsidTr="003221C7">
        <w:tc>
          <w:tcPr>
            <w:tcW w:w="703" w:type="dxa"/>
          </w:tcPr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4" w:type="dxa"/>
          </w:tcPr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Тема кружка</w:t>
            </w:r>
          </w:p>
        </w:tc>
        <w:tc>
          <w:tcPr>
            <w:tcW w:w="8305" w:type="dxa"/>
          </w:tcPr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</w:p>
        </w:tc>
        <w:tc>
          <w:tcPr>
            <w:tcW w:w="1275" w:type="dxa"/>
          </w:tcPr>
          <w:p w:rsidR="00B93128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  <w:tc>
          <w:tcPr>
            <w:tcW w:w="2170" w:type="dxa"/>
          </w:tcPr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93128" w:rsidRPr="005E6155" w:rsidTr="003221C7">
        <w:trPr>
          <w:trHeight w:val="315"/>
        </w:trPr>
        <w:tc>
          <w:tcPr>
            <w:tcW w:w="703" w:type="dxa"/>
          </w:tcPr>
          <w:p w:rsidR="00ED7D9B" w:rsidRPr="005E6155" w:rsidRDefault="00A76C1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7D9B"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364" w:type="dxa"/>
          </w:tcPr>
          <w:p w:rsidR="00ED7D9B" w:rsidRPr="005E6155" w:rsidRDefault="00A76C1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Техника </w:t>
            </w:r>
            <w:proofErr w:type="spellStart"/>
            <w:r w:rsidRPr="005E6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изонить</w:t>
            </w:r>
            <w:proofErr w:type="spellEnd"/>
            <w:r w:rsidRPr="005E6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D9B"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королевой иголкой, материалами и инструментами.  Условия безопасной работы. Что могут нитки, изобразительные свойства ниток. Виды ниток. </w:t>
            </w:r>
          </w:p>
        </w:tc>
        <w:tc>
          <w:tcPr>
            <w:tcW w:w="8305" w:type="dxa"/>
          </w:tcPr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Иголка, нитки, схемы</w:t>
            </w:r>
            <w:r w:rsidR="00E174BF" w:rsidRPr="005E6155">
              <w:rPr>
                <w:rFonts w:ascii="Times New Roman" w:hAnsi="Times New Roman" w:cs="Times New Roman"/>
                <w:sz w:val="28"/>
                <w:szCs w:val="28"/>
              </w:rPr>
              <w:t>, карандаш, линейка, учебники</w:t>
            </w:r>
          </w:p>
        </w:tc>
        <w:tc>
          <w:tcPr>
            <w:tcW w:w="1275" w:type="dxa"/>
          </w:tcPr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0" w:type="dxa"/>
          </w:tcPr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rPr>
          <w:trHeight w:val="1713"/>
        </w:trPr>
        <w:tc>
          <w:tcPr>
            <w:tcW w:w="703" w:type="dxa"/>
          </w:tcPr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6C12" w:rsidRPr="005E61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4" w:type="dxa"/>
          </w:tcPr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i/>
                <w:sz w:val="28"/>
                <w:szCs w:val="28"/>
              </w:rPr>
              <w:t>Волшебные уголки</w:t>
            </w:r>
            <w:r w:rsidR="005E6155" w:rsidRPr="005E615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переплетения нитей по цифрам.</w:t>
            </w:r>
          </w:p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нитью угла.      </w:t>
            </w:r>
          </w:p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работ.</w:t>
            </w:r>
          </w:p>
        </w:tc>
        <w:tc>
          <w:tcPr>
            <w:tcW w:w="8305" w:type="dxa"/>
          </w:tcPr>
          <w:p w:rsidR="00ED7D9B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Иголка, цветные нитки, карандаш, линейка, схемы, учебники</w:t>
            </w:r>
          </w:p>
        </w:tc>
        <w:tc>
          <w:tcPr>
            <w:tcW w:w="1275" w:type="dxa"/>
          </w:tcPr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0" w:type="dxa"/>
          </w:tcPr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5E6155">
        <w:trPr>
          <w:trHeight w:val="1270"/>
        </w:trPr>
        <w:tc>
          <w:tcPr>
            <w:tcW w:w="703" w:type="dxa"/>
          </w:tcPr>
          <w:p w:rsidR="00E174BF" w:rsidRPr="005E6155" w:rsidRDefault="00A76C1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174BF" w:rsidRPr="005E61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4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i/>
                <w:sz w:val="28"/>
                <w:szCs w:val="28"/>
              </w:rPr>
              <w:t>Волшебные круги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нитью окружности.  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разнообразными способами заполнения кругов </w:t>
            </w:r>
            <w:proofErr w:type="spellStart"/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изонитью</w:t>
            </w:r>
            <w:proofErr w:type="spellEnd"/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, научить выполнять классическую 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модель натяжения нитей по кругу. Практические работы. 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работ.</w:t>
            </w:r>
          </w:p>
        </w:tc>
        <w:tc>
          <w:tcPr>
            <w:tcW w:w="8305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Иголка, цветные нитки, карандаш, линейка, схемы, учебники</w:t>
            </w:r>
          </w:p>
        </w:tc>
        <w:tc>
          <w:tcPr>
            <w:tcW w:w="1275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rPr>
          <w:trHeight w:val="1006"/>
        </w:trPr>
        <w:tc>
          <w:tcPr>
            <w:tcW w:w="703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11-17</w:t>
            </w:r>
          </w:p>
        </w:tc>
        <w:tc>
          <w:tcPr>
            <w:tcW w:w="3364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Красота линии в квадрате. 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Заполнение нитью квадрата.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Ромбики. Веселые кубики.</w:t>
            </w:r>
          </w:p>
        </w:tc>
        <w:tc>
          <w:tcPr>
            <w:tcW w:w="8305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Иголка, цветные нитки, карандаш, линейка, схемы, учебники</w:t>
            </w:r>
          </w:p>
        </w:tc>
        <w:tc>
          <w:tcPr>
            <w:tcW w:w="1275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rPr>
          <w:trHeight w:val="1749"/>
        </w:trPr>
        <w:tc>
          <w:tcPr>
            <w:tcW w:w="703" w:type="dxa"/>
          </w:tcPr>
          <w:p w:rsidR="00E174BF" w:rsidRPr="005E6155" w:rsidRDefault="00A76C1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E174BF" w:rsidRPr="005E61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4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i/>
                <w:sz w:val="28"/>
                <w:szCs w:val="28"/>
              </w:rPr>
              <w:t>Заполнение сложных фигур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Шестиугольник. 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Пятиконечная звезда.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Восьмиконечная звезда.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Сердечко.</w:t>
            </w:r>
          </w:p>
        </w:tc>
        <w:tc>
          <w:tcPr>
            <w:tcW w:w="8305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Иголка, цветные нитки, карандаш, линейка, схемы, учебники</w:t>
            </w:r>
          </w:p>
        </w:tc>
        <w:tc>
          <w:tcPr>
            <w:tcW w:w="1275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rPr>
          <w:trHeight w:val="2121"/>
        </w:trPr>
        <w:tc>
          <w:tcPr>
            <w:tcW w:w="703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22-34</w:t>
            </w:r>
          </w:p>
        </w:tc>
        <w:tc>
          <w:tcPr>
            <w:tcW w:w="3364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i/>
                <w:sz w:val="28"/>
                <w:szCs w:val="28"/>
              </w:rPr>
              <w:t>Узоры  и композиции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Морская тематика. Рыбы.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Бабочки. 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Звезда галактики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Цветы. 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Цветок с заостренными лепестками.</w:t>
            </w:r>
          </w:p>
        </w:tc>
        <w:tc>
          <w:tcPr>
            <w:tcW w:w="8305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Иголка, цветные нитки, карандаш, линейка, схемы, учебники</w:t>
            </w:r>
          </w:p>
        </w:tc>
        <w:tc>
          <w:tcPr>
            <w:tcW w:w="1275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174BF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ED7D9B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  <w:r w:rsidR="007D2462" w:rsidRPr="005E6155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  <w:tc>
          <w:tcPr>
            <w:tcW w:w="3364" w:type="dxa"/>
          </w:tcPr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i/>
                <w:sz w:val="28"/>
                <w:szCs w:val="28"/>
              </w:rPr>
              <w:t>Итоговое занятие.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 учащихся</w:t>
            </w:r>
          </w:p>
        </w:tc>
        <w:tc>
          <w:tcPr>
            <w:tcW w:w="8305" w:type="dxa"/>
          </w:tcPr>
          <w:p w:rsidR="00ED7D9B" w:rsidRPr="005E6155" w:rsidRDefault="00E174BF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Иголка, цветные нитки, карандаш, линейка</w:t>
            </w:r>
          </w:p>
        </w:tc>
        <w:tc>
          <w:tcPr>
            <w:tcW w:w="1275" w:type="dxa"/>
          </w:tcPr>
          <w:p w:rsidR="00ED7D9B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0" w:type="dxa"/>
          </w:tcPr>
          <w:p w:rsidR="00ED7D9B" w:rsidRPr="005E6155" w:rsidRDefault="00ED7D9B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DD0853" w:rsidRPr="005E6155" w:rsidRDefault="00A76C1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D2462" w:rsidRPr="005E6155">
              <w:rPr>
                <w:rFonts w:ascii="Times New Roman" w:hAnsi="Times New Roman" w:cs="Times New Roman"/>
                <w:sz w:val="28"/>
                <w:szCs w:val="28"/>
              </w:rPr>
              <w:t>-39</w:t>
            </w:r>
          </w:p>
        </w:tc>
        <w:tc>
          <w:tcPr>
            <w:tcW w:w="3364" w:type="dxa"/>
          </w:tcPr>
          <w:p w:rsidR="00DD0853" w:rsidRPr="005E6155" w:rsidRDefault="00DD0853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Вязание крючком.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Основные </w:t>
            </w:r>
            <w:r w:rsidR="000B1AF8" w:rsidRPr="005E61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узоры </w:t>
            </w:r>
          </w:p>
        </w:tc>
        <w:tc>
          <w:tcPr>
            <w:tcW w:w="8305" w:type="dxa"/>
          </w:tcPr>
          <w:p w:rsidR="00DD0853" w:rsidRPr="005E6155" w:rsidRDefault="00DD0853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Крючок, пряжа «Ирис», схемы</w:t>
            </w:r>
            <w:r w:rsidR="00E174BF" w:rsidRPr="005E6155">
              <w:rPr>
                <w:rFonts w:ascii="Times New Roman" w:hAnsi="Times New Roman" w:cs="Times New Roman"/>
                <w:sz w:val="28"/>
                <w:szCs w:val="28"/>
              </w:rPr>
              <w:t>, материалы и инструменты</w:t>
            </w:r>
          </w:p>
        </w:tc>
        <w:tc>
          <w:tcPr>
            <w:tcW w:w="1275" w:type="dxa"/>
          </w:tcPr>
          <w:p w:rsidR="00DD0853" w:rsidRPr="005E6155" w:rsidRDefault="00DD0853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:rsidR="00DD0853" w:rsidRPr="005E6155" w:rsidRDefault="00DD0853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DD0853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  <w:r w:rsidR="00A76C12" w:rsidRPr="005E615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4" w:type="dxa"/>
          </w:tcPr>
          <w:p w:rsidR="00DD0853" w:rsidRPr="005E6155" w:rsidRDefault="000B1AF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Ажурное вязание.  «Цветная салфетка»</w:t>
            </w:r>
          </w:p>
        </w:tc>
        <w:tc>
          <w:tcPr>
            <w:tcW w:w="8305" w:type="dxa"/>
          </w:tcPr>
          <w:p w:rsidR="00DD0853" w:rsidRPr="005E6155" w:rsidRDefault="000B1AF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Крючок, пряжа «Ирис» (зеленый, розовый, серый), схема</w:t>
            </w:r>
          </w:p>
        </w:tc>
        <w:tc>
          <w:tcPr>
            <w:tcW w:w="1275" w:type="dxa"/>
          </w:tcPr>
          <w:p w:rsidR="00DD0853" w:rsidRPr="005E6155" w:rsidRDefault="00A76C1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0" w:type="dxa"/>
          </w:tcPr>
          <w:p w:rsidR="00DD0853" w:rsidRPr="005E6155" w:rsidRDefault="00DD0853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0B1AF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76C12" w:rsidRPr="005E615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4" w:type="dxa"/>
          </w:tcPr>
          <w:p w:rsidR="000B1AF8" w:rsidRPr="005E6155" w:rsidRDefault="000B1AF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i/>
                <w:sz w:val="28"/>
                <w:szCs w:val="28"/>
              </w:rPr>
              <w:t>Филейное вязание.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 «Льняная салфетка»</w:t>
            </w:r>
          </w:p>
        </w:tc>
        <w:tc>
          <w:tcPr>
            <w:tcW w:w="8305" w:type="dxa"/>
          </w:tcPr>
          <w:p w:rsidR="000B1AF8" w:rsidRPr="005E6155" w:rsidRDefault="000B1AF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Крючок, пряжа «Ирис», схема</w:t>
            </w:r>
          </w:p>
        </w:tc>
        <w:tc>
          <w:tcPr>
            <w:tcW w:w="1275" w:type="dxa"/>
          </w:tcPr>
          <w:p w:rsidR="000B1AF8" w:rsidRPr="005E6155" w:rsidRDefault="00A76C1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0" w:type="dxa"/>
          </w:tcPr>
          <w:p w:rsidR="000B1AF8" w:rsidRPr="005E6155" w:rsidRDefault="000B1AF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0B1AF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A76C12" w:rsidRPr="005E615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4" w:type="dxa"/>
          </w:tcPr>
          <w:p w:rsidR="000B1AF8" w:rsidRPr="005E6155" w:rsidRDefault="000B1AF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Филейное вязание. «Овальная салфетка»</w:t>
            </w:r>
          </w:p>
        </w:tc>
        <w:tc>
          <w:tcPr>
            <w:tcW w:w="8305" w:type="dxa"/>
          </w:tcPr>
          <w:p w:rsidR="000B1AF8" w:rsidRPr="005E6155" w:rsidRDefault="000B1AF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Крючок, пряжа «Ирис» (белый), схема</w:t>
            </w:r>
          </w:p>
        </w:tc>
        <w:tc>
          <w:tcPr>
            <w:tcW w:w="1275" w:type="dxa"/>
          </w:tcPr>
          <w:p w:rsidR="000B1AF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0" w:type="dxa"/>
          </w:tcPr>
          <w:p w:rsidR="000B1AF8" w:rsidRPr="005E6155" w:rsidRDefault="000B1AF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EF5C9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A76C12" w:rsidRPr="005E615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4" w:type="dxa"/>
          </w:tcPr>
          <w:p w:rsidR="00EF5C98" w:rsidRPr="005E6155" w:rsidRDefault="00EF5C9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Филейное вязание «Белое панно с изображение Ангела»</w:t>
            </w:r>
          </w:p>
        </w:tc>
        <w:tc>
          <w:tcPr>
            <w:tcW w:w="8305" w:type="dxa"/>
          </w:tcPr>
          <w:p w:rsidR="00EF5C98" w:rsidRPr="005E6155" w:rsidRDefault="00EF5C9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Крючок, пряжа «Ирис» (белый), схема</w:t>
            </w:r>
          </w:p>
        </w:tc>
        <w:tc>
          <w:tcPr>
            <w:tcW w:w="1275" w:type="dxa"/>
          </w:tcPr>
          <w:p w:rsidR="00EF5C9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0" w:type="dxa"/>
          </w:tcPr>
          <w:p w:rsidR="00EF5C98" w:rsidRPr="005E6155" w:rsidRDefault="00EF5C9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EF5C98" w:rsidRPr="005E6155" w:rsidRDefault="00A76C1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2462" w:rsidRPr="005E61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4" w:type="dxa"/>
          </w:tcPr>
          <w:p w:rsidR="00EF5C98" w:rsidRPr="005E6155" w:rsidRDefault="00EF5C9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Тапочки ручной работы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305" w:type="dxa"/>
          </w:tcPr>
          <w:p w:rsidR="00EF5C98" w:rsidRPr="005E6155" w:rsidRDefault="00EF5C9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Учебник, материалы и инструменты</w:t>
            </w:r>
          </w:p>
        </w:tc>
        <w:tc>
          <w:tcPr>
            <w:tcW w:w="1275" w:type="dxa"/>
          </w:tcPr>
          <w:p w:rsidR="00EF5C98" w:rsidRPr="005E6155" w:rsidRDefault="00EF5C9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0" w:type="dxa"/>
          </w:tcPr>
          <w:p w:rsidR="00EF5C98" w:rsidRPr="005E6155" w:rsidRDefault="00EF5C9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EF5C9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A76C12" w:rsidRPr="005E61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364" w:type="dxa"/>
          </w:tcPr>
          <w:p w:rsidR="00EF5C98" w:rsidRPr="005E6155" w:rsidRDefault="0098700C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Шитые тапочки. Тапочки  «Кухонные»</w:t>
            </w:r>
          </w:p>
        </w:tc>
        <w:tc>
          <w:tcPr>
            <w:tcW w:w="8305" w:type="dxa"/>
          </w:tcPr>
          <w:p w:rsidR="00EF5C98" w:rsidRPr="005E6155" w:rsidRDefault="0098700C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Старая сумка из искусственной кожи, ткань подходящего цвета для подкладки, </w:t>
            </w:r>
            <w:proofErr w:type="spellStart"/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синтепон</w:t>
            </w:r>
            <w:proofErr w:type="spellEnd"/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, плотный картон</w:t>
            </w:r>
            <w:r w:rsidR="00CD692E" w:rsidRPr="005E6155">
              <w:rPr>
                <w:rFonts w:ascii="Times New Roman" w:hAnsi="Times New Roman" w:cs="Times New Roman"/>
                <w:sz w:val="28"/>
                <w:szCs w:val="28"/>
              </w:rPr>
              <w:t>, иглы толстые с длинным ушком, ножницы портновские и маленькие</w:t>
            </w:r>
          </w:p>
        </w:tc>
        <w:tc>
          <w:tcPr>
            <w:tcW w:w="1275" w:type="dxa"/>
          </w:tcPr>
          <w:p w:rsidR="00EF5C9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0" w:type="dxa"/>
          </w:tcPr>
          <w:p w:rsidR="00EF5C98" w:rsidRPr="005E6155" w:rsidRDefault="00EF5C9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CD692E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A76C12" w:rsidRPr="005E6155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4" w:type="dxa"/>
          </w:tcPr>
          <w:p w:rsidR="00CD692E" w:rsidRPr="005E6155" w:rsidRDefault="00CD692E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Тапочки «Дорожные»</w:t>
            </w:r>
          </w:p>
        </w:tc>
        <w:tc>
          <w:tcPr>
            <w:tcW w:w="8305" w:type="dxa"/>
          </w:tcPr>
          <w:p w:rsidR="00CD692E" w:rsidRPr="005E6155" w:rsidRDefault="00CD692E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Пара носков плотной вязки, лучше махровых, тонкая кожа, стелька или фетр для подошвы, сапожные нитки, игла сапожная полукруглая, ножницы</w:t>
            </w:r>
          </w:p>
        </w:tc>
        <w:tc>
          <w:tcPr>
            <w:tcW w:w="1275" w:type="dxa"/>
          </w:tcPr>
          <w:p w:rsidR="00CD692E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0" w:type="dxa"/>
          </w:tcPr>
          <w:p w:rsidR="00CD692E" w:rsidRPr="005E6155" w:rsidRDefault="00CD692E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CD692E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A76C12" w:rsidRPr="005E61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364" w:type="dxa"/>
          </w:tcPr>
          <w:p w:rsidR="00CD692E" w:rsidRPr="005E6155" w:rsidRDefault="009B40A0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«Сова пуговка» вязание крючком</w:t>
            </w:r>
          </w:p>
        </w:tc>
        <w:tc>
          <w:tcPr>
            <w:tcW w:w="8305" w:type="dxa"/>
          </w:tcPr>
          <w:p w:rsidR="00CD692E" w:rsidRPr="005E6155" w:rsidRDefault="009B40A0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Пряжа (кремового оттенка, темно-коричневый, ярко-зеленый, оранжевый, большая пуговица, 5-7 больших бусин, лейкопластырь)</w:t>
            </w:r>
            <w:proofErr w:type="gramEnd"/>
          </w:p>
        </w:tc>
        <w:tc>
          <w:tcPr>
            <w:tcW w:w="1275" w:type="dxa"/>
          </w:tcPr>
          <w:p w:rsidR="00CD692E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0" w:type="dxa"/>
          </w:tcPr>
          <w:p w:rsidR="00CD692E" w:rsidRPr="005E6155" w:rsidRDefault="00CD692E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9B40A0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A76C12" w:rsidRPr="005E6155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4" w:type="dxa"/>
          </w:tcPr>
          <w:p w:rsidR="009B40A0" w:rsidRPr="005E6155" w:rsidRDefault="00894E49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Диванная подушка «Роза»</w:t>
            </w:r>
          </w:p>
        </w:tc>
        <w:tc>
          <w:tcPr>
            <w:tcW w:w="8305" w:type="dxa"/>
          </w:tcPr>
          <w:p w:rsidR="009B40A0" w:rsidRPr="005E6155" w:rsidRDefault="00894E49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  <w:proofErr w:type="gramStart"/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принтом</w:t>
            </w:r>
            <w:proofErr w:type="spellEnd"/>
            <w:proofErr w:type="gramEnd"/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 однотонная ткань, наполнитель для игрушек, ножницы, нитки, косая бейка, ватман для выкройки, булавки, карандаш, швейная машина</w:t>
            </w:r>
          </w:p>
        </w:tc>
        <w:tc>
          <w:tcPr>
            <w:tcW w:w="1275" w:type="dxa"/>
          </w:tcPr>
          <w:p w:rsidR="009B40A0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0" w:type="dxa"/>
          </w:tcPr>
          <w:p w:rsidR="009B40A0" w:rsidRPr="005E6155" w:rsidRDefault="009B40A0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B9312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64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Бисероплетение</w:t>
            </w:r>
            <w:proofErr w:type="spellEnd"/>
            <w:r w:rsidRPr="005E6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возникновения бус, материалы и инструменты.</w:t>
            </w:r>
          </w:p>
        </w:tc>
        <w:tc>
          <w:tcPr>
            <w:tcW w:w="8305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возникновения бус, бисер, материалами и инструментами.</w:t>
            </w:r>
          </w:p>
        </w:tc>
        <w:tc>
          <w:tcPr>
            <w:tcW w:w="1275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0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rPr>
          <w:trHeight w:val="3307"/>
        </w:trPr>
        <w:tc>
          <w:tcPr>
            <w:tcW w:w="703" w:type="dxa"/>
          </w:tcPr>
          <w:p w:rsidR="00B9312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81-84</w:t>
            </w:r>
          </w:p>
        </w:tc>
        <w:tc>
          <w:tcPr>
            <w:tcW w:w="3364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Простые цепочки.</w:t>
            </w:r>
          </w:p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Цепочка с пупырышками.</w:t>
            </w:r>
          </w:p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Цепочка с «бугорками».</w:t>
            </w:r>
          </w:p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Цепочка с петельками.</w:t>
            </w:r>
          </w:p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5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Учить низать простую цепочку с разнообразными бисеринками и бусин (разного размера и цвета). </w:t>
            </w:r>
          </w:p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Учить наплетать цепочку с пупырышками, на нить набрать 3-6 штук, иголку пропустить через предпоследнюю бисеринку и подтянуть нитку, продолжить плетение до конца, схема плетения.</w:t>
            </w:r>
          </w:p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На нить набрать 5 бисеринок, иголку с ниткой пропустить через вторую бисеринку, далее по 6 бисеринок, иголка должна пройти по 3 бисеринку, схема плетения. </w:t>
            </w:r>
          </w:p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Набрать на нить 10 бисеринок, пропустить иглу в 3 бисеринку нового и продолжать плетение, схема плетения.</w:t>
            </w:r>
          </w:p>
        </w:tc>
        <w:tc>
          <w:tcPr>
            <w:tcW w:w="1275" w:type="dxa"/>
          </w:tcPr>
          <w:p w:rsidR="00B9312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B9312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3364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Цепочка «Цветы»</w:t>
            </w:r>
          </w:p>
        </w:tc>
        <w:tc>
          <w:tcPr>
            <w:tcW w:w="8305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Набрать 4 светлые бисеринки, 3 светлых и одну темную бисеринки и пропустить иглу справа налево в 3-ю бисеринку от первого набора, схема плетения</w:t>
            </w:r>
          </w:p>
        </w:tc>
        <w:tc>
          <w:tcPr>
            <w:tcW w:w="1275" w:type="dxa"/>
          </w:tcPr>
          <w:p w:rsidR="00B9312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B9312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87-90</w:t>
            </w:r>
          </w:p>
        </w:tc>
        <w:tc>
          <w:tcPr>
            <w:tcW w:w="3364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Плетение на проволоке.</w:t>
            </w:r>
            <w:r w:rsidR="003221C7"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 Плоские фигурки. </w:t>
            </w: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 Цветы</w:t>
            </w:r>
            <w:r w:rsidR="003221C7" w:rsidRPr="005E6155">
              <w:rPr>
                <w:rFonts w:ascii="Times New Roman" w:hAnsi="Times New Roman" w:cs="Times New Roman"/>
                <w:sz w:val="28"/>
                <w:szCs w:val="28"/>
              </w:rPr>
              <w:t>. Бабочки</w:t>
            </w:r>
          </w:p>
        </w:tc>
        <w:tc>
          <w:tcPr>
            <w:tcW w:w="8305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Метод параллельного плетения, схема плетения</w:t>
            </w:r>
          </w:p>
        </w:tc>
        <w:tc>
          <w:tcPr>
            <w:tcW w:w="1275" w:type="dxa"/>
          </w:tcPr>
          <w:p w:rsidR="00B9312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0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B9312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91-93</w:t>
            </w:r>
          </w:p>
        </w:tc>
        <w:tc>
          <w:tcPr>
            <w:tcW w:w="3364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Серьги </w:t>
            </w:r>
          </w:p>
        </w:tc>
        <w:tc>
          <w:tcPr>
            <w:tcW w:w="8305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Низание, схема плетения</w:t>
            </w:r>
          </w:p>
        </w:tc>
        <w:tc>
          <w:tcPr>
            <w:tcW w:w="1275" w:type="dxa"/>
          </w:tcPr>
          <w:p w:rsidR="00B9312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0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28" w:rsidRPr="005E6155" w:rsidTr="003221C7">
        <w:tc>
          <w:tcPr>
            <w:tcW w:w="703" w:type="dxa"/>
          </w:tcPr>
          <w:p w:rsidR="00B9312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94-97</w:t>
            </w:r>
          </w:p>
        </w:tc>
        <w:tc>
          <w:tcPr>
            <w:tcW w:w="3364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Браслеты </w:t>
            </w:r>
          </w:p>
        </w:tc>
        <w:tc>
          <w:tcPr>
            <w:tcW w:w="8305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 xml:space="preserve">Низание, схема плетения, </w:t>
            </w:r>
          </w:p>
        </w:tc>
        <w:tc>
          <w:tcPr>
            <w:tcW w:w="1275" w:type="dxa"/>
          </w:tcPr>
          <w:p w:rsidR="00B93128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0" w:type="dxa"/>
          </w:tcPr>
          <w:p w:rsidR="00B93128" w:rsidRPr="005E6155" w:rsidRDefault="00B93128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1C7" w:rsidRPr="005E6155" w:rsidTr="003221C7">
        <w:tc>
          <w:tcPr>
            <w:tcW w:w="703" w:type="dxa"/>
          </w:tcPr>
          <w:p w:rsidR="003221C7" w:rsidRPr="005E6155" w:rsidRDefault="007D2462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98-99</w:t>
            </w:r>
          </w:p>
        </w:tc>
        <w:tc>
          <w:tcPr>
            <w:tcW w:w="3364" w:type="dxa"/>
          </w:tcPr>
          <w:p w:rsidR="003221C7" w:rsidRPr="005E6155" w:rsidRDefault="007D2462" w:rsidP="005E6155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занятие</w:t>
            </w:r>
          </w:p>
        </w:tc>
        <w:tc>
          <w:tcPr>
            <w:tcW w:w="8305" w:type="dxa"/>
          </w:tcPr>
          <w:p w:rsidR="003221C7" w:rsidRPr="005E6155" w:rsidRDefault="00192045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Выставка всех работ</w:t>
            </w:r>
          </w:p>
        </w:tc>
        <w:tc>
          <w:tcPr>
            <w:tcW w:w="1275" w:type="dxa"/>
          </w:tcPr>
          <w:p w:rsidR="003221C7" w:rsidRPr="005E6155" w:rsidRDefault="00192045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6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:rsidR="003221C7" w:rsidRPr="005E6155" w:rsidRDefault="003221C7" w:rsidP="005E6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853" w:rsidRPr="00DD0853" w:rsidRDefault="00DD0853" w:rsidP="006B3AED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sectPr w:rsidR="00DD0853" w:rsidRPr="00DD0853" w:rsidSect="006B3AED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853"/>
    <w:rsid w:val="00006735"/>
    <w:rsid w:val="00042B98"/>
    <w:rsid w:val="000B1AF8"/>
    <w:rsid w:val="00192045"/>
    <w:rsid w:val="00201B6F"/>
    <w:rsid w:val="003114E9"/>
    <w:rsid w:val="00320683"/>
    <w:rsid w:val="003221C7"/>
    <w:rsid w:val="005E6155"/>
    <w:rsid w:val="006B3AED"/>
    <w:rsid w:val="006C6268"/>
    <w:rsid w:val="007D2462"/>
    <w:rsid w:val="00894E49"/>
    <w:rsid w:val="0098700C"/>
    <w:rsid w:val="009B40A0"/>
    <w:rsid w:val="00A76C12"/>
    <w:rsid w:val="00B93128"/>
    <w:rsid w:val="00BD618E"/>
    <w:rsid w:val="00C667D9"/>
    <w:rsid w:val="00C76C21"/>
    <w:rsid w:val="00CD692E"/>
    <w:rsid w:val="00D0128A"/>
    <w:rsid w:val="00DD0853"/>
    <w:rsid w:val="00E174BF"/>
    <w:rsid w:val="00ED7D9B"/>
    <w:rsid w:val="00E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B98"/>
    <w:pPr>
      <w:spacing w:after="0" w:line="240" w:lineRule="auto"/>
    </w:pPr>
  </w:style>
  <w:style w:type="table" w:styleId="a4">
    <w:name w:val="Table Grid"/>
    <w:basedOn w:val="a1"/>
    <w:uiPriority w:val="59"/>
    <w:rsid w:val="00DD0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2014-09-02T10:41:00Z</cp:lastPrinted>
  <dcterms:created xsi:type="dcterms:W3CDTF">2013-10-28T06:51:00Z</dcterms:created>
  <dcterms:modified xsi:type="dcterms:W3CDTF">2014-09-02T10:41:00Z</dcterms:modified>
</cp:coreProperties>
</file>