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7F" w:rsidRPr="00913D11" w:rsidRDefault="00913D11" w:rsidP="00913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11">
        <w:rPr>
          <w:rFonts w:ascii="Times New Roman" w:hAnsi="Times New Roman" w:cs="Times New Roman"/>
          <w:b/>
          <w:sz w:val="28"/>
          <w:szCs w:val="28"/>
        </w:rPr>
        <w:t>Экспертное заключение фирмы</w:t>
      </w:r>
    </w:p>
    <w:p w:rsidR="00913D11" w:rsidRDefault="00913D11" w:rsidP="00913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D1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13D11" w:rsidRPr="00913D11" w:rsidRDefault="00913D11" w:rsidP="00913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13D11" w:rsidRPr="00913D11" w:rsidTr="00DA5C0E">
        <w:tc>
          <w:tcPr>
            <w:tcW w:w="9571" w:type="dxa"/>
          </w:tcPr>
          <w:p w:rsidR="00913D11" w:rsidRPr="00913D11" w:rsidRDefault="00913D11" w:rsidP="00913D11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D1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Задание.</w:t>
            </w:r>
          </w:p>
          <w:p w:rsidR="00913D11" w:rsidRPr="00913D11" w:rsidRDefault="009D6FEB" w:rsidP="00913D1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2488565</wp:posOffset>
                  </wp:positionH>
                  <wp:positionV relativeFrom="paragraph">
                    <wp:posOffset>55880</wp:posOffset>
                  </wp:positionV>
                  <wp:extent cx="3422015" cy="2228850"/>
                  <wp:effectExtent l="0" t="0" r="698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85" r="15224" b="19613"/>
                          <a:stretch/>
                        </pic:blipFill>
                        <pic:spPr bwMode="auto">
                          <a:xfrm>
                            <a:off x="0" y="0"/>
                            <a:ext cx="3422015" cy="2228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913D11" w:rsidRPr="00913D11">
              <w:rPr>
                <w:rFonts w:ascii="Times New Roman" w:hAnsi="Times New Roman" w:cs="Times New Roman"/>
                <w:sz w:val="28"/>
                <w:szCs w:val="28"/>
              </w:rPr>
              <w:t xml:space="preserve">Дом расположен в живописной местности. Недалеко от дома расположился холм. В майские дни с одной стороны холм уже покрыт сочной зеленой травой и цветущими весенними цветами, а с другой  - еще лежит снег, что позволяет продлить наслаждение зимних забав: можно покататься на лыжах или санках. </w:t>
            </w:r>
          </w:p>
          <w:p w:rsidR="00913D11" w:rsidRPr="00913D11" w:rsidRDefault="00913D11" w:rsidP="00913D1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D11">
              <w:rPr>
                <w:rFonts w:ascii="Times New Roman" w:hAnsi="Times New Roman" w:cs="Times New Roman"/>
                <w:sz w:val="28"/>
                <w:szCs w:val="28"/>
              </w:rPr>
              <w:t>В жаркие летние дни ручей, протекающий у подножия холма, освежает воздух, радует своим журчанием.</w:t>
            </w:r>
          </w:p>
          <w:p w:rsidR="00913D11" w:rsidRPr="00913D11" w:rsidRDefault="00913D11" w:rsidP="00913D1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D11">
              <w:rPr>
                <w:rFonts w:ascii="Times New Roman" w:hAnsi="Times New Roman" w:cs="Times New Roman"/>
                <w:sz w:val="28"/>
                <w:szCs w:val="28"/>
              </w:rPr>
              <w:t>Дом разделен на 2 части: А и Б. Веранды дома выходят на противоположные стороны, что позволяет хозяевам насладиться уединением.</w:t>
            </w:r>
          </w:p>
          <w:p w:rsidR="00913D11" w:rsidRDefault="00913D11" w:rsidP="00913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D11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местности прилагается.</w:t>
            </w:r>
          </w:p>
          <w:p w:rsidR="00913D11" w:rsidRPr="00913D11" w:rsidRDefault="00913D11" w:rsidP="00913D1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Какую часть дома стоит приобрести, если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  <w:r w:rsidRPr="00913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мечтае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913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наслаждаться лучами восходящего солнца на веранде собственного дома?</w:t>
            </w:r>
          </w:p>
        </w:tc>
      </w:tr>
      <w:tr w:rsidR="00913D11" w:rsidRPr="00913D11" w:rsidTr="009D6FEB">
        <w:trPr>
          <w:trHeight w:val="6100"/>
        </w:trPr>
        <w:tc>
          <w:tcPr>
            <w:tcW w:w="9571" w:type="dxa"/>
          </w:tcPr>
          <w:p w:rsidR="00913D11" w:rsidRPr="00913D11" w:rsidRDefault="00913D11" w:rsidP="00913D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D11">
              <w:rPr>
                <w:rFonts w:ascii="Times New Roman" w:hAnsi="Times New Roman" w:cs="Times New Roman"/>
                <w:b/>
                <w:sz w:val="28"/>
                <w:szCs w:val="28"/>
              </w:rPr>
              <w:t>Анализ ситуации:</w:t>
            </w:r>
          </w:p>
        </w:tc>
      </w:tr>
      <w:tr w:rsidR="00913D11" w:rsidRPr="00913D11" w:rsidTr="009D6FEB">
        <w:trPr>
          <w:trHeight w:val="14165"/>
        </w:trPr>
        <w:tc>
          <w:tcPr>
            <w:tcW w:w="9571" w:type="dxa"/>
          </w:tcPr>
          <w:p w:rsidR="00913D11" w:rsidRPr="00913D11" w:rsidRDefault="00913D11" w:rsidP="00913D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D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Заключение:</w:t>
            </w:r>
          </w:p>
        </w:tc>
      </w:tr>
    </w:tbl>
    <w:p w:rsidR="00913D11" w:rsidRPr="00913D11" w:rsidRDefault="00913D11" w:rsidP="00913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3D11" w:rsidRPr="0091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11"/>
    <w:rsid w:val="00913D11"/>
    <w:rsid w:val="009D6FEB"/>
    <w:rsid w:val="00FC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СОКШ 4</dc:creator>
  <cp:lastModifiedBy>user</cp:lastModifiedBy>
  <cp:revision>2</cp:revision>
  <dcterms:created xsi:type="dcterms:W3CDTF">2014-04-10T15:14:00Z</dcterms:created>
  <dcterms:modified xsi:type="dcterms:W3CDTF">2014-04-14T15:48:00Z</dcterms:modified>
</cp:coreProperties>
</file>