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4" w:rsidRPr="00577A54" w:rsidRDefault="00577A54" w:rsidP="00577A54">
      <w:pPr>
        <w:shd w:val="clear" w:color="auto" w:fill="FFFFFF"/>
        <w:spacing w:before="187" w:after="37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36"/>
          <w:szCs w:val="36"/>
          <w:lang w:eastAsia="ru-RU"/>
        </w:rPr>
      </w:pPr>
      <w:r w:rsidRPr="00577A54">
        <w:rPr>
          <w:rFonts w:ascii="Trebuchet MS" w:eastAsia="Times New Roman" w:hAnsi="Trebuchet MS" w:cs="Arial"/>
          <w:b/>
          <w:bCs/>
          <w:color w:val="39306F"/>
          <w:sz w:val="36"/>
          <w:szCs w:val="36"/>
          <w:lang w:eastAsia="ru-RU"/>
        </w:rPr>
        <w:t>Новогодний КВН для учащихся 10 и 11 классов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Новогодний КВН для старшеклассников.</w:t>
      </w:r>
    </w:p>
    <w:p w:rsidR="00577A54" w:rsidRPr="00577A54" w:rsidRDefault="00577A54" w:rsidP="00577A54">
      <w:pPr>
        <w:shd w:val="clear" w:color="auto" w:fill="FFFFFF"/>
        <w:spacing w:before="187" w:after="37" w:line="240" w:lineRule="auto"/>
        <w:outlineLvl w:val="4"/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</w:pPr>
      <w:r w:rsidRPr="00577A54"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  <w:t xml:space="preserve">Сценарий </w:t>
      </w:r>
      <w:proofErr w:type="gramStart"/>
      <w:r w:rsidRPr="00577A54"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  <w:t>Новогоднего</w:t>
      </w:r>
      <w:proofErr w:type="gramEnd"/>
      <w:r w:rsidRPr="00577A54"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  <w:t xml:space="preserve"> КВН для учащихся старших классов.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Новогодний КВН для сборных 10-11 классов может стать ярким шоу, если организаторы приложат некоторые усилия.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В сценарии приводятся варианты выступлений для обеих команд, тексты для всех конкурсов, слова и реплики ведущих. Предполагается, что дети могут импровизировать, добавлять свои слова, актуальные и узнаваемые в конкретном учебном коллективе реплики, обыгрывать другие ситуации. Но даже если этого не произойдет, не страшно! Ведь то, как сыграют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ребята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предложенные им роли, уже будет содержать элементы импровизации.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Оформление и костюмы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. Дети играют самих себя, поэтому никаких особых костюмов, кроме костюмов Деда Мороза и Снегурочки, делать не нужно. Ученик, исполняющий роль Учителя или Директора, сможет просто повесить на грудь табличку с фамилией учителя или с надписью «Директор». Вообще, костюмы должны быть сделаны как можно примитивнее - достаточно одной-двух деталей, чтобы создать узнаваемый образ.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Например, Директору - шляпы, Завхозу - синего халата, очков и счетов, Санта-Клаусу - красного колпака и пушистой бороды.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Но костюмы Деда Мороза и Снегурочки должны быть как можно натуральнее и ярче.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Внешний вид команд.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Можно, конечно, изготовить эмблемы с названием команд, но из зала они смотреться не будут. Поэтому лучше изготовить один экземпляр и сразу передать его жюри для использования во время выставления оценок. Чтобы из зала было понятно, где какая команда, лучше прикрепить их названия на заднике сцены, и каждая команда будет всегда становиться возле своего названия.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Реквизит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: вырезанная из картона рамка для телевизора, шарики, лук и стрелы, большая конфета, учебники (3 штуки), большой башмак, домашний тапок, калоша, вырезанные из картона автомобили черного цвета, кочан капусты, елочные бусы.</w:t>
      </w:r>
      <w:proofErr w:type="gramEnd"/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Музыкальное оформление: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Фонограммы песен: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«Песня переодетых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Бременских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музыкантов» (из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м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/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ф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Бременские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музыканты»);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- «Однажды мир прогнется под нас» (группа «Машина времени»);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- «Спят усталые игрушки» (слова 3.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Петровой, музыка А. Островского);</w:t>
      </w:r>
      <w:proofErr w:type="gramEnd"/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- «Черный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бумер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» (Серега);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- «Белые розы» (группа «Ласковый май»).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Болельщикам можно предложить такие «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кричалки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»: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Мы поддержим вас, ребята,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Победит наш класс десятый!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Хоть ты лопни,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Хоть та тресни,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А «Пиф-паф»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На первом месте!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Команда наша - класс!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Команда наша - сила!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Любовь к своей команде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Нас всех объединила!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Хотим кому угодно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Сказать без лишних фраз,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Что лучше всех сегодня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Одиннадцатый класс!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Зимой, и летом, и в стужу, и в зной,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«Поколение Пи» - всегда мы с тобой!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Знают это взрослые,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Знают это дети: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Наше «Поколение»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Лучше всех на свете!!!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Для большей зрелищности можно выдать болельщикам султаны, дудки, флажки.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Звучит музыка. На сцену выходят ведущие.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Ведущая.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Внимание, внимание, новогоднее заседание Клуба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веселых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и находчивых объявляется открытым!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Ведущий.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Приглашаем команды на сцену!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Ведущая.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Команда 11-х классов под названием «Поколение Пи».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Ведущий.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И команда 10-х классов под названием «Пиф-паф!»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Звучит торжественная музыка. Команды выходят на сцену и выстраиваются под углом с двух сторон сцены.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Ведущая.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Судить наши сегодняшние состязания будет жюри в составе. (Представляет членов жюри.)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Ведущий.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Победителей ожидает награда - новогодний пирог.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Ведущая.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Итак, объявляем первый конкурс - «Приветствие».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Ведущий.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По условиям этого конкурса команда должна представить себя, объяснить название.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Ведущая.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Приглашаем на сцену команду «Пиф-паф».</w:t>
      </w:r>
    </w:p>
    <w:p w:rsidR="00577A54" w:rsidRPr="00577A54" w:rsidRDefault="00577A54" w:rsidP="00577A54">
      <w:pPr>
        <w:shd w:val="clear" w:color="auto" w:fill="FFFFFF"/>
        <w:spacing w:before="187" w:after="37" w:line="240" w:lineRule="auto"/>
        <w:outlineLvl w:val="4"/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</w:pPr>
      <w:r w:rsidRPr="00577A54">
        <w:rPr>
          <w:rFonts w:ascii="Arial" w:eastAsia="Times New Roman" w:hAnsi="Arial" w:cs="Arial"/>
          <w:sz w:val="24"/>
          <w:szCs w:val="24"/>
          <w:lang w:eastAsia="ru-RU"/>
        </w:rPr>
        <w:pict/>
      </w:r>
      <w:r w:rsidRPr="00577A54"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  <w:t>Выступление 10 класса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Музыкальная заставка (мелодия «Песни переодетых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Бременских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музыкантов»).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 край сцены выносят стул. На стул садится капитан с блокнотом и ручкой. На середину сцены выходят ученица, которая держит плакат с тексом: «Набор в команду КВН». Показав плакат, она отходит на край сцены и становится рядом с капитаном.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Что-то день сегодня неурожайный. Ни одного меткого стрелка!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Ученица.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Да записывай уже кого попало! Иначе мы команду не наберем!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Следующий!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На середину сцены выходит ученик в костюме средневекового латника. Он ведет за руку Малыша в коротких штанишках с огромным воздушным шаром в руках.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Стрелять умеешь?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Латник.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Да так, немножко. Иногда попадаю. Через раз.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Ну, показывай, что ты умеешь.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Малыш отходит на противоположный край сцены и поднимает шарик над головой. Латник снимает со спины лук, вставляет стрелу и выпускает стрелу в шарик. Малыш прокалывает шарик иголкой. Раздается громкий хлопок.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Так, без вопросов. Записываем тебя в нашу команду!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Латник берет Малыша за руку и становится посреди сцены.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Ученица.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Следующий!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Заходит ученик в костюме панка.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Панк.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Слышь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, братан, у тебя курить есть? Дай сигаретку!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Да я не курю. Может, тебе конфетку? (Достает из кармана конфету.)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Панк.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Годится, давай конфетку!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Ученица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Так! Записывай и этого!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За что?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lastRenderedPageBreak/>
        <w:t>Ученица.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Он стрельнул у тебя конфету?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Стрельнул!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Ученица.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Попал?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Капитан.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Попал!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Ученица.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Поздравляю тебя в нашей команде метких стрелков! (Жмет панку руку.)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Панк становится рядом с Латником. На сцену выходят две ученицы, кокетливо крутятся.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Кокетка 1.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Здравствуйте, это вы тут в КВН записываете?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Капитан.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Вы нам не подходите.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Ученица.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У нас только метких стрелков берут!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Кокетка 2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. А мы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знаете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как можем стрелять!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А ну, стрельните.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Кокетка 1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(толкает подругу локтем). Ну, давай!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Вдвоем пристально смотрят на капитана команды. Он падает со стула.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Кокетка 1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Ой, кажется, перестарались!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Капитан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(поднимаясь с пола). Девчонки, мы ж не договаривались, что стрелять надо на поражение!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Ученица.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Так, берем обеих! (Обмахивает капитана плакатом.)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Латник.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Да, красота - это страшная сила!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Кокетки становятся рядом с Латником и Малышом.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Капитан подходит к участникам команды.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(смотрит на членов команды и берется за голову). Кого мы понабирали? Ведь в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КВНе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не красота нужна, а остроумие. Там надо соперника наповал шуткой сражать!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Ученица.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Да ладно тебе, сразим как-нибудь!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lastRenderedPageBreak/>
        <w:t xml:space="preserve">Латник.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В кого-нибудь попадем, это точно!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Малыш.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Хоть через раз!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А этот здесь зачем?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Малыш.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А я буду отражать удары.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Ладно, берем тебя на роль боксерской груши, а кто шутить будет?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Из-за кулис слышится громкий голос учителя: «Убирайся с урока, и чтоб без родителей в школе не появлялся! Шутник-самоучка!» И на сцену выталкивают Шутника. Он становится в общую шеренгу.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Ученица.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Что, опять выкинули?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Шутник.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Выкинула.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Биологичка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Все.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За что?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Шутник.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А я спросил, чем отличается Дед Мороз от Снегурочки.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Все.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А она?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Шутник.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А она сказала, что я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пошляк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и у меня одни гадости на уме.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Кокетка 1.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A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c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химии тебя за что?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Шутник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. Да как всегда ни за что! Принес баллончик с веселящим газом, и все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ухахатывались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Кокетка 2.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Ас математики?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Шутник.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Ну, сказал, что знаю только один треугольник - любовный!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Капитан.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Послушай, да ведь ты нам как раз и нужен просто позарез!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Шутник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Зачем?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Ученица.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В команду КВН!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Шутник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(потирает руки). Годится!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lastRenderedPageBreak/>
        <w:t>Капитан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. Только... (Оглядывается и наклоняется к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Шутн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КУ) Между нами. Так чем Дед Мороз от Снегурочки отличается?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Шутник.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Так у Деда Мороза застежка на правую сторону, а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У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Снегурочки - на левую!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Капитан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А-а-а!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4"/>
          <w:szCs w:val="24"/>
          <w:lang w:eastAsia="ru-RU"/>
        </w:rPr>
        <w:pict/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Исполняется песня на мотив «Песни переодетых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Бременских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музыкантов».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Признаться честно, мы не супермены,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Стреляем шутками мы только в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КВНе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Может, иногда стреляем мимо.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Но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больны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стрельбой, но больны стрельбой,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Но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больны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стрельбой неизлечимо.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Мы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ка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, мы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вэ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, мы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энщики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Узнают нас болельщики,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Мы просто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КВНщики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Затейники, застрельщики.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Стреляем метко мы порой конфетки,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И шуткою стрельнуть мы можем едкой.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А если стрельнут глазками кокетки,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То сразу наповал, то сразу наповал,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То сразу наповал уложат метко!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Мы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ка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, мы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вэ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, мы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энщики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Узнают нас болельщики,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Мы просто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кавээнщики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Затейники, застрельщики.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Ведущий.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Спасибо команде «Пиф-паф». Слушаем и смотрим приветствие команды «Поколение Пи».</w:t>
      </w:r>
    </w:p>
    <w:p w:rsidR="00577A54" w:rsidRPr="00577A54" w:rsidRDefault="00577A54" w:rsidP="00577A54">
      <w:pPr>
        <w:shd w:val="clear" w:color="auto" w:fill="FFFFFF"/>
        <w:spacing w:before="187" w:after="37" w:line="240" w:lineRule="auto"/>
        <w:outlineLvl w:val="4"/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</w:pPr>
      <w:r w:rsidRPr="00577A54"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  <w:t>Выступление 11 класса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sz w:val="28"/>
          <w:szCs w:val="28"/>
          <w:lang w:eastAsia="ru-RU"/>
        </w:rPr>
        <w:t>На сцену выходят все участники команды.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Ученик 1.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Ой, ну что это за название. Что такое «пи»?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2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Ну, если «пи» - это пиво, я «за»!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3.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А я </w:t>
      </w:r>
      <w:proofErr w:type="gram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против</w:t>
      </w:r>
      <w:proofErr w:type="gram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! Я пиво не пью!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4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Ну, тогда «пи» - это пепси.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5.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Поколение, которое выбирает пепси!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Все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Ее!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6.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А я пепси тоже не пью, в нем столько калорий!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7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И потом поколение «пепси» - это уже наши мамы и папы!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 xml:space="preserve">Ученик 8. 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Ой, придумала! «Пи» - это </w:t>
      </w:r>
      <w:proofErr w:type="spellStart"/>
      <w:r w:rsidRPr="00577A54">
        <w:rPr>
          <w:rFonts w:ascii="Arial" w:eastAsia="Times New Roman" w:hAnsi="Arial" w:cs="Arial"/>
          <w:sz w:val="28"/>
          <w:szCs w:val="28"/>
          <w:lang w:eastAsia="ru-RU"/>
        </w:rPr>
        <w:t>пирсинг</w:t>
      </w:r>
      <w:proofErr w:type="spellEnd"/>
      <w:r w:rsidRPr="00577A54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9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Это уже что-то! Но оно не у всех есть!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10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>. У меня вот, например, только 4 дополнительные дырочки!</w:t>
      </w:r>
    </w:p>
    <w:p w:rsidR="00577A54" w:rsidRPr="00577A54" w:rsidRDefault="00577A54" w:rsidP="00577A54">
      <w:pPr>
        <w:shd w:val="clear" w:color="auto" w:fill="FFFFFF"/>
        <w:spacing w:before="100" w:beforeAutospacing="1" w:after="100" w:afterAutospacing="1" w:line="240" w:lineRule="auto"/>
        <w:ind w:firstLine="56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7A54">
        <w:rPr>
          <w:rFonts w:ascii="Arial" w:eastAsia="Times New Roman" w:hAnsi="Arial" w:cs="Arial"/>
          <w:b/>
          <w:bCs/>
          <w:sz w:val="28"/>
          <w:lang w:eastAsia="ru-RU"/>
        </w:rPr>
        <w:t>Ученик 1.</w:t>
      </w:r>
      <w:r w:rsidRPr="00577A54">
        <w:rPr>
          <w:rFonts w:ascii="Arial" w:eastAsia="Times New Roman" w:hAnsi="Arial" w:cs="Arial"/>
          <w:sz w:val="28"/>
          <w:szCs w:val="28"/>
          <w:lang w:eastAsia="ru-RU"/>
        </w:rPr>
        <w:t xml:space="preserve"> А у меня 14!</w:t>
      </w:r>
    </w:p>
    <w:sectPr w:rsidR="00577A54" w:rsidRPr="00577A54" w:rsidSect="0039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7A54"/>
    <w:rsid w:val="00397BB7"/>
    <w:rsid w:val="0057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A54"/>
    <w:rPr>
      <w:color w:val="0099CC"/>
      <w:u w:val="single"/>
    </w:rPr>
  </w:style>
  <w:style w:type="character" w:styleId="a4">
    <w:name w:val="Strong"/>
    <w:basedOn w:val="a0"/>
    <w:uiPriority w:val="22"/>
    <w:qFormat/>
    <w:rsid w:val="00577A54"/>
    <w:rPr>
      <w:b/>
      <w:bCs/>
    </w:rPr>
  </w:style>
  <w:style w:type="paragraph" w:styleId="a5">
    <w:name w:val="Normal (Web)"/>
    <w:basedOn w:val="a"/>
    <w:uiPriority w:val="99"/>
    <w:semiHidden/>
    <w:unhideWhenUsed/>
    <w:rsid w:val="0057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barcurrent1">
    <w:name w:val="pagebar_current1"/>
    <w:basedOn w:val="a0"/>
    <w:rsid w:val="00577A54"/>
    <w:rPr>
      <w:color w:val="FFFFFF"/>
      <w:shd w:val="clear" w:color="auto" w:fill="375E93"/>
    </w:rPr>
  </w:style>
  <w:style w:type="character" w:customStyle="1" w:styleId="b-share-btnwrap3">
    <w:name w:val="b-share-btn__wrap3"/>
    <w:basedOn w:val="a0"/>
    <w:rsid w:val="00577A54"/>
  </w:style>
  <w:style w:type="character" w:customStyle="1" w:styleId="b-share-counter3">
    <w:name w:val="b-share-counter3"/>
    <w:basedOn w:val="a0"/>
    <w:rsid w:val="00577A54"/>
    <w:rPr>
      <w:rFonts w:ascii="Arial" w:hAnsi="Arial" w:cs="Arial" w:hint="default"/>
      <w:vanish/>
      <w:webHidden w:val="0"/>
      <w:color w:val="FFFFFF"/>
      <w:sz w:val="26"/>
      <w:szCs w:val="26"/>
      <w:specVanish w:val="0"/>
    </w:rPr>
  </w:style>
  <w:style w:type="character" w:customStyle="1" w:styleId="tags">
    <w:name w:val="tags"/>
    <w:basedOn w:val="a0"/>
    <w:rsid w:val="00577A54"/>
  </w:style>
  <w:style w:type="paragraph" w:styleId="a6">
    <w:name w:val="Balloon Text"/>
    <w:basedOn w:val="a"/>
    <w:link w:val="a7"/>
    <w:uiPriority w:val="99"/>
    <w:semiHidden/>
    <w:unhideWhenUsed/>
    <w:rsid w:val="0057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886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7846">
                                  <w:marLeft w:val="0"/>
                                  <w:marRight w:val="0"/>
                                  <w:marTop w:val="187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3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9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01922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75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1272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1</cp:revision>
  <dcterms:created xsi:type="dcterms:W3CDTF">2014-11-26T18:22:00Z</dcterms:created>
  <dcterms:modified xsi:type="dcterms:W3CDTF">2014-11-26T18:25:00Z</dcterms:modified>
</cp:coreProperties>
</file>