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4F2" w:rsidRPr="00BC74F2" w:rsidRDefault="00BC74F2" w:rsidP="00BC74F2">
      <w:pPr>
        <w:pStyle w:val="a3"/>
        <w:jc w:val="center"/>
        <w:rPr>
          <w:b/>
          <w:bCs/>
          <w:i/>
          <w:iCs/>
          <w:sz w:val="28"/>
          <w:szCs w:val="28"/>
          <w:u w:val="single"/>
        </w:rPr>
      </w:pPr>
      <w:r w:rsidRPr="00BC74F2">
        <w:rPr>
          <w:b/>
          <w:sz w:val="28"/>
          <w:szCs w:val="28"/>
          <w:u w:val="single"/>
        </w:rPr>
        <w:t>"</w:t>
      </w:r>
      <w:r w:rsidR="009D384B">
        <w:rPr>
          <w:b/>
          <w:sz w:val="28"/>
          <w:szCs w:val="28"/>
          <w:u w:val="single"/>
        </w:rPr>
        <w:t xml:space="preserve">Путешествие </w:t>
      </w:r>
      <w:r w:rsidRPr="00BC74F2">
        <w:rPr>
          <w:b/>
          <w:sz w:val="28"/>
          <w:szCs w:val="28"/>
          <w:u w:val="single"/>
        </w:rPr>
        <w:t xml:space="preserve"> по городам Математики"</w:t>
      </w:r>
    </w:p>
    <w:p w:rsidR="00BC74F2" w:rsidRPr="00BC74F2" w:rsidRDefault="00BC74F2" w:rsidP="00BC74F2">
      <w:pPr>
        <w:pStyle w:val="a3"/>
        <w:rPr>
          <w:sz w:val="28"/>
          <w:szCs w:val="28"/>
        </w:rPr>
      </w:pPr>
      <w:r w:rsidRPr="00BC74F2">
        <w:rPr>
          <w:b/>
          <w:bCs/>
          <w:i/>
          <w:iCs/>
          <w:sz w:val="28"/>
          <w:szCs w:val="28"/>
        </w:rPr>
        <w:t>Цель:</w:t>
      </w:r>
      <w:r w:rsidRPr="00BC74F2">
        <w:rPr>
          <w:sz w:val="28"/>
          <w:szCs w:val="28"/>
        </w:rPr>
        <w:t xml:space="preserve"> </w:t>
      </w:r>
    </w:p>
    <w:p w:rsidR="00BC74F2" w:rsidRPr="00BC74F2" w:rsidRDefault="00BC74F2" w:rsidP="00BC74F2">
      <w:pPr>
        <w:numPr>
          <w:ilvl w:val="0"/>
          <w:numId w:val="1"/>
        </w:numPr>
        <w:spacing w:before="100" w:beforeAutospacing="1" w:after="100" w:afterAutospacing="1"/>
        <w:rPr>
          <w:sz w:val="28"/>
          <w:szCs w:val="28"/>
        </w:rPr>
      </w:pPr>
      <w:r w:rsidRPr="00BC74F2">
        <w:rPr>
          <w:sz w:val="28"/>
          <w:szCs w:val="28"/>
        </w:rPr>
        <w:t xml:space="preserve">Расширение кругозора учащихся, развитие математических способностей, мыслительной деятельности учащихся. </w:t>
      </w:r>
    </w:p>
    <w:p w:rsidR="00BC74F2" w:rsidRPr="00BC74F2" w:rsidRDefault="00BC74F2" w:rsidP="00BC74F2">
      <w:pPr>
        <w:numPr>
          <w:ilvl w:val="0"/>
          <w:numId w:val="1"/>
        </w:numPr>
        <w:spacing w:before="100" w:beforeAutospacing="1" w:after="100" w:afterAutospacing="1"/>
        <w:rPr>
          <w:sz w:val="28"/>
          <w:szCs w:val="28"/>
        </w:rPr>
      </w:pPr>
      <w:r w:rsidRPr="00BC74F2">
        <w:rPr>
          <w:sz w:val="28"/>
          <w:szCs w:val="28"/>
        </w:rPr>
        <w:t xml:space="preserve">Укрепление интереса к математике, воспитание внимания. </w:t>
      </w:r>
    </w:p>
    <w:p w:rsidR="00BC74F2" w:rsidRPr="00BC74F2" w:rsidRDefault="00BC74F2" w:rsidP="00BC74F2">
      <w:pPr>
        <w:pStyle w:val="a3"/>
        <w:jc w:val="center"/>
        <w:rPr>
          <w:b/>
          <w:bCs/>
          <w:i/>
          <w:iCs/>
          <w:sz w:val="28"/>
          <w:szCs w:val="28"/>
        </w:rPr>
      </w:pPr>
      <w:r w:rsidRPr="00BC74F2">
        <w:rPr>
          <w:b/>
          <w:bCs/>
          <w:sz w:val="28"/>
          <w:szCs w:val="28"/>
        </w:rPr>
        <w:t>Ход игры</w:t>
      </w:r>
    </w:p>
    <w:p w:rsidR="00BC74F2" w:rsidRPr="00BC74F2" w:rsidRDefault="00BC74F2" w:rsidP="00BC74F2">
      <w:pPr>
        <w:pStyle w:val="a3"/>
        <w:rPr>
          <w:sz w:val="28"/>
          <w:szCs w:val="28"/>
        </w:rPr>
      </w:pPr>
      <w:r w:rsidRPr="00BC74F2">
        <w:rPr>
          <w:b/>
          <w:bCs/>
          <w:i/>
          <w:iCs/>
          <w:sz w:val="28"/>
          <w:szCs w:val="28"/>
        </w:rPr>
        <w:t xml:space="preserve">Ведущий: </w:t>
      </w:r>
      <w:r w:rsidR="009D384B">
        <w:rPr>
          <w:sz w:val="28"/>
          <w:szCs w:val="28"/>
        </w:rPr>
        <w:t xml:space="preserve"> З</w:t>
      </w:r>
      <w:r w:rsidRPr="00BC74F2">
        <w:rPr>
          <w:sz w:val="28"/>
          <w:szCs w:val="28"/>
        </w:rPr>
        <w:t>адания для команд в конвертах на доске у каждого города. (Команды знакомятся с маршрутом соревнования).</w:t>
      </w:r>
    </w:p>
    <w:p w:rsidR="00BC74F2" w:rsidRPr="00BC74F2" w:rsidRDefault="00BC74F2" w:rsidP="00BC74F2">
      <w:pPr>
        <w:pStyle w:val="a3"/>
        <w:jc w:val="center"/>
        <w:rPr>
          <w:sz w:val="28"/>
          <w:szCs w:val="28"/>
        </w:rPr>
      </w:pPr>
      <w:r w:rsidRPr="00BC74F2">
        <w:rPr>
          <w:noProof/>
          <w:sz w:val="28"/>
          <w:szCs w:val="28"/>
        </w:rPr>
        <w:drawing>
          <wp:inline distT="0" distB="0" distL="0" distR="0" wp14:anchorId="36D9EC86" wp14:editId="6153AFB0">
            <wp:extent cx="2747367" cy="2228850"/>
            <wp:effectExtent l="0" t="0" r="0" b="0"/>
            <wp:docPr id="6" name="Рисунок 6"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1"/>
                    <pic:cNvPicPr>
                      <a:picLocks noChangeAspect="1" noChangeArrowheads="1"/>
                    </pic:cNvPicPr>
                  </pic:nvPicPr>
                  <pic:blipFill rotWithShape="1">
                    <a:blip r:embed="rId8">
                      <a:extLst>
                        <a:ext uri="{28A0092B-C50C-407E-A947-70E740481C1C}">
                          <a14:useLocalDpi xmlns:a14="http://schemas.microsoft.com/office/drawing/2010/main" val="0"/>
                        </a:ext>
                      </a:extLst>
                    </a:blip>
                    <a:srcRect r="21634"/>
                    <a:stretch/>
                  </pic:blipFill>
                  <pic:spPr bwMode="auto">
                    <a:xfrm>
                      <a:off x="0" y="0"/>
                      <a:ext cx="2747367" cy="2228850"/>
                    </a:xfrm>
                    <a:prstGeom prst="rect">
                      <a:avLst/>
                    </a:prstGeom>
                    <a:noFill/>
                    <a:ln>
                      <a:noFill/>
                    </a:ln>
                    <a:extLst>
                      <a:ext uri="{53640926-AAD7-44D8-BBD7-CCE9431645EC}">
                        <a14:shadowObscured xmlns:a14="http://schemas.microsoft.com/office/drawing/2010/main"/>
                      </a:ext>
                    </a:extLst>
                  </pic:spPr>
                </pic:pic>
              </a:graphicData>
            </a:graphic>
          </wp:inline>
        </w:drawing>
      </w:r>
    </w:p>
    <w:p w:rsidR="00BC74F2" w:rsidRPr="00BC74F2" w:rsidRDefault="00BC74F2" w:rsidP="00BC74F2">
      <w:pPr>
        <w:pStyle w:val="a3"/>
        <w:rPr>
          <w:sz w:val="28"/>
          <w:szCs w:val="28"/>
        </w:rPr>
      </w:pPr>
      <w:r w:rsidRPr="00BC74F2">
        <w:rPr>
          <w:b/>
          <w:bCs/>
          <w:i/>
          <w:iCs/>
          <w:sz w:val="28"/>
          <w:szCs w:val="28"/>
        </w:rPr>
        <w:t>Ведущий:</w:t>
      </w:r>
      <w:r w:rsidRPr="00BC74F2">
        <w:rPr>
          <w:sz w:val="28"/>
          <w:szCs w:val="28"/>
        </w:rPr>
        <w:t xml:space="preserve"> Внимание! Начинаем наше соревнование – </w:t>
      </w:r>
      <w:r w:rsidR="009D384B">
        <w:rPr>
          <w:sz w:val="28"/>
          <w:szCs w:val="28"/>
        </w:rPr>
        <w:t xml:space="preserve">путешествие </w:t>
      </w:r>
      <w:r w:rsidRPr="00BC74F2">
        <w:rPr>
          <w:sz w:val="28"/>
          <w:szCs w:val="28"/>
        </w:rPr>
        <w:t xml:space="preserve"> по городам Математики. Команды в сборе? Участникам занять свои места! Внимание! В путь!</w:t>
      </w:r>
    </w:p>
    <w:p w:rsidR="00BC74F2" w:rsidRPr="00BC74F2" w:rsidRDefault="00BC74F2" w:rsidP="00E50AF5">
      <w:pPr>
        <w:pStyle w:val="a3"/>
        <w:ind w:firstLine="708"/>
        <w:rPr>
          <w:sz w:val="28"/>
          <w:szCs w:val="28"/>
        </w:rPr>
      </w:pPr>
      <w:r w:rsidRPr="00BC74F2">
        <w:rPr>
          <w:sz w:val="28"/>
          <w:szCs w:val="28"/>
        </w:rPr>
        <w:t xml:space="preserve">По пути следования играем в игру </w:t>
      </w:r>
      <w:r w:rsidRPr="009D384B">
        <w:rPr>
          <w:b/>
          <w:sz w:val="28"/>
          <w:szCs w:val="28"/>
        </w:rPr>
        <w:t>“Веселый счет”</w:t>
      </w:r>
      <w:r w:rsidRPr="00BC74F2">
        <w:rPr>
          <w:sz w:val="28"/>
          <w:szCs w:val="28"/>
        </w:rPr>
        <w:t>. От каждой команды представить по одному участнику. Команда, участник которой затратит меньше времени, получат жетон. (Необходимо найти все числа от 1 до 24.)</w:t>
      </w:r>
    </w:p>
    <w:p w:rsidR="00BC74F2" w:rsidRPr="00BC74F2" w:rsidRDefault="00BC74F2" w:rsidP="00BC74F2">
      <w:pPr>
        <w:pStyle w:val="a3"/>
        <w:jc w:val="center"/>
        <w:rPr>
          <w:sz w:val="28"/>
          <w:szCs w:val="28"/>
        </w:rPr>
      </w:pPr>
      <w:r w:rsidRPr="00BC74F2">
        <w:rPr>
          <w:noProof/>
          <w:sz w:val="28"/>
          <w:szCs w:val="28"/>
        </w:rPr>
        <w:drawing>
          <wp:inline distT="0" distB="0" distL="0" distR="0" wp14:anchorId="6287D910" wp14:editId="109F2AC2">
            <wp:extent cx="1933575" cy="2533650"/>
            <wp:effectExtent l="0" t="0" r="9525" b="0"/>
            <wp:docPr id="5" name="Рисунок 5" descr="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3575" cy="2533650"/>
                    </a:xfrm>
                    <a:prstGeom prst="rect">
                      <a:avLst/>
                    </a:prstGeom>
                    <a:noFill/>
                    <a:ln>
                      <a:noFill/>
                    </a:ln>
                  </pic:spPr>
                </pic:pic>
              </a:graphicData>
            </a:graphic>
          </wp:inline>
        </w:drawing>
      </w:r>
    </w:p>
    <w:p w:rsidR="00BC74F2" w:rsidRDefault="00BC74F2" w:rsidP="00BC74F2">
      <w:pPr>
        <w:pStyle w:val="a3"/>
        <w:rPr>
          <w:sz w:val="28"/>
          <w:szCs w:val="28"/>
        </w:rPr>
      </w:pPr>
      <w:r w:rsidRPr="00BC74F2">
        <w:rPr>
          <w:b/>
          <w:bCs/>
          <w:i/>
          <w:iCs/>
          <w:sz w:val="28"/>
          <w:szCs w:val="28"/>
        </w:rPr>
        <w:t>Ведущий:</w:t>
      </w:r>
      <w:r w:rsidRPr="00BC74F2">
        <w:rPr>
          <w:sz w:val="28"/>
          <w:szCs w:val="28"/>
        </w:rPr>
        <w:t xml:space="preserve"> Первый город на пути нашего маршрута – это </w:t>
      </w:r>
      <w:r w:rsidRPr="00B86B59">
        <w:rPr>
          <w:b/>
          <w:sz w:val="28"/>
          <w:szCs w:val="28"/>
        </w:rPr>
        <w:t>город Загадок.</w:t>
      </w:r>
      <w:r w:rsidRPr="00BC74F2">
        <w:rPr>
          <w:sz w:val="28"/>
          <w:szCs w:val="28"/>
        </w:rPr>
        <w:t xml:space="preserve"> Необходимо отгадать </w:t>
      </w:r>
      <w:r w:rsidR="008E2657">
        <w:rPr>
          <w:sz w:val="28"/>
          <w:szCs w:val="28"/>
        </w:rPr>
        <w:t xml:space="preserve"> 8 загадок.</w:t>
      </w:r>
    </w:p>
    <w:p w:rsidR="008E2657" w:rsidRPr="00E50AF5" w:rsidRDefault="008E2657" w:rsidP="00E50AF5">
      <w:pPr>
        <w:pStyle w:val="a3"/>
        <w:numPr>
          <w:ilvl w:val="0"/>
          <w:numId w:val="6"/>
        </w:numPr>
        <w:jc w:val="both"/>
        <w:rPr>
          <w:sz w:val="28"/>
          <w:szCs w:val="28"/>
        </w:rPr>
      </w:pPr>
      <w:r w:rsidRPr="00E50AF5">
        <w:rPr>
          <w:sz w:val="28"/>
          <w:szCs w:val="28"/>
          <w:shd w:val="clear" w:color="auto" w:fill="F4F4F4"/>
        </w:rPr>
        <w:lastRenderedPageBreak/>
        <w:t>Бабушка вязала внукам шарфы и варежки. Всего она связала 3 шарфа и 6 варежек. Сколько внуков у бабушки?</w:t>
      </w:r>
      <w:r w:rsidRPr="00E50AF5">
        <w:rPr>
          <w:sz w:val="28"/>
          <w:szCs w:val="28"/>
          <w:shd w:val="clear" w:color="auto" w:fill="F4F4F4"/>
        </w:rPr>
        <w:t xml:space="preserve"> (3)</w:t>
      </w:r>
    </w:p>
    <w:p w:rsidR="008E2657" w:rsidRPr="00E50AF5" w:rsidRDefault="008E2657" w:rsidP="00E50AF5">
      <w:pPr>
        <w:pStyle w:val="a3"/>
        <w:numPr>
          <w:ilvl w:val="0"/>
          <w:numId w:val="6"/>
        </w:numPr>
        <w:jc w:val="both"/>
        <w:rPr>
          <w:sz w:val="28"/>
          <w:szCs w:val="28"/>
        </w:rPr>
      </w:pPr>
      <w:r w:rsidRPr="00E50AF5">
        <w:rPr>
          <w:sz w:val="28"/>
          <w:szCs w:val="28"/>
          <w:shd w:val="clear" w:color="auto" w:fill="F4F4F4"/>
        </w:rPr>
        <w:t>Дед, баба, внучка, Жучка, кошка и мышка тянули-тянули репку и, наконец, вытянули. Сколько глаз смотрело на репку?</w:t>
      </w:r>
      <w:r w:rsidRPr="00E50AF5">
        <w:rPr>
          <w:sz w:val="28"/>
          <w:szCs w:val="28"/>
          <w:shd w:val="clear" w:color="auto" w:fill="F4F4F4"/>
        </w:rPr>
        <w:t xml:space="preserve"> (12)</w:t>
      </w:r>
    </w:p>
    <w:p w:rsidR="008E2657" w:rsidRPr="00E50AF5" w:rsidRDefault="008E2657" w:rsidP="00E50AF5">
      <w:pPr>
        <w:pStyle w:val="a3"/>
        <w:numPr>
          <w:ilvl w:val="0"/>
          <w:numId w:val="6"/>
        </w:numPr>
        <w:jc w:val="both"/>
        <w:rPr>
          <w:sz w:val="28"/>
          <w:szCs w:val="28"/>
        </w:rPr>
      </w:pPr>
      <w:r w:rsidRPr="00E50AF5">
        <w:rPr>
          <w:sz w:val="28"/>
          <w:szCs w:val="28"/>
          <w:shd w:val="clear" w:color="auto" w:fill="F4F4F4"/>
        </w:rPr>
        <w:t>Кузнец подковал тройку лошадей. Сколько подков пришлось ему сделать?</w:t>
      </w:r>
      <w:r w:rsidRPr="00E50AF5">
        <w:rPr>
          <w:sz w:val="28"/>
          <w:szCs w:val="28"/>
          <w:shd w:val="clear" w:color="auto" w:fill="F4F4F4"/>
        </w:rPr>
        <w:t xml:space="preserve"> (12)</w:t>
      </w:r>
    </w:p>
    <w:p w:rsidR="008E2657" w:rsidRPr="00E50AF5" w:rsidRDefault="008E2657" w:rsidP="00E50AF5">
      <w:pPr>
        <w:pStyle w:val="a3"/>
        <w:numPr>
          <w:ilvl w:val="0"/>
          <w:numId w:val="6"/>
        </w:numPr>
        <w:jc w:val="both"/>
        <w:rPr>
          <w:sz w:val="28"/>
          <w:szCs w:val="28"/>
        </w:rPr>
      </w:pPr>
      <w:r w:rsidRPr="00E50AF5">
        <w:rPr>
          <w:sz w:val="28"/>
          <w:szCs w:val="28"/>
          <w:shd w:val="clear" w:color="auto" w:fill="F4F4F4"/>
        </w:rPr>
        <w:t>Сестре 4 года, брату 6 лет. Сколько лет будет брату, когда сестре исполнится 6 лет?</w:t>
      </w:r>
      <w:r w:rsidRPr="00E50AF5">
        <w:rPr>
          <w:sz w:val="28"/>
          <w:szCs w:val="28"/>
          <w:shd w:val="clear" w:color="auto" w:fill="F4F4F4"/>
        </w:rPr>
        <w:t xml:space="preserve"> (8)</w:t>
      </w:r>
    </w:p>
    <w:p w:rsidR="008E2657" w:rsidRPr="00E50AF5" w:rsidRDefault="008E2657" w:rsidP="00E50AF5">
      <w:pPr>
        <w:pStyle w:val="a3"/>
        <w:numPr>
          <w:ilvl w:val="0"/>
          <w:numId w:val="6"/>
        </w:numPr>
        <w:jc w:val="both"/>
        <w:rPr>
          <w:sz w:val="28"/>
          <w:szCs w:val="28"/>
        </w:rPr>
      </w:pPr>
      <w:r w:rsidRPr="00E50AF5">
        <w:rPr>
          <w:sz w:val="28"/>
          <w:szCs w:val="28"/>
          <w:shd w:val="clear" w:color="auto" w:fill="F4F4F4"/>
        </w:rPr>
        <w:t>Около столовой, где обедали лыжники, пришедшие из похода, стояли 20 лыж, а в снег было воткнуто 20 палок. Сколько лыжников ходило в поход?</w:t>
      </w:r>
      <w:r w:rsidRPr="00E50AF5">
        <w:rPr>
          <w:sz w:val="28"/>
          <w:szCs w:val="28"/>
          <w:shd w:val="clear" w:color="auto" w:fill="F4F4F4"/>
        </w:rPr>
        <w:t xml:space="preserve"> (10)</w:t>
      </w:r>
    </w:p>
    <w:p w:rsidR="008E2657" w:rsidRPr="00E50AF5" w:rsidRDefault="008E2657" w:rsidP="00E50AF5">
      <w:pPr>
        <w:pStyle w:val="a3"/>
        <w:numPr>
          <w:ilvl w:val="0"/>
          <w:numId w:val="6"/>
        </w:numPr>
        <w:jc w:val="both"/>
        <w:rPr>
          <w:sz w:val="28"/>
          <w:szCs w:val="28"/>
        </w:rPr>
      </w:pPr>
      <w:r w:rsidRPr="00E50AF5">
        <w:rPr>
          <w:sz w:val="28"/>
          <w:szCs w:val="28"/>
        </w:rPr>
        <w:t>Ан</w:t>
      </w:r>
      <w:r w:rsidRPr="00E50AF5">
        <w:rPr>
          <w:sz w:val="28"/>
          <w:szCs w:val="28"/>
        </w:rPr>
        <w:t>тон помогал маме и перевозил сумки на велосипеде. За один раз Антон мог увезти не более трех сумок.</w:t>
      </w:r>
      <w:r w:rsidRPr="00E50AF5">
        <w:rPr>
          <w:sz w:val="28"/>
          <w:szCs w:val="28"/>
        </w:rPr>
        <w:t xml:space="preserve"> </w:t>
      </w:r>
      <w:r w:rsidRPr="00E50AF5">
        <w:rPr>
          <w:sz w:val="28"/>
          <w:szCs w:val="28"/>
        </w:rPr>
        <w:t>Сколько раз надо приехать Антону, чтобы перевезти 8 сумок?</w:t>
      </w:r>
      <w:r w:rsidRPr="00E50AF5">
        <w:rPr>
          <w:sz w:val="28"/>
          <w:szCs w:val="28"/>
        </w:rPr>
        <w:t xml:space="preserve"> (3)</w:t>
      </w:r>
    </w:p>
    <w:p w:rsidR="008E2657" w:rsidRPr="00E50AF5" w:rsidRDefault="008E2657" w:rsidP="00E50AF5">
      <w:pPr>
        <w:pStyle w:val="a3"/>
        <w:numPr>
          <w:ilvl w:val="0"/>
          <w:numId w:val="6"/>
        </w:numPr>
        <w:rPr>
          <w:sz w:val="28"/>
          <w:szCs w:val="28"/>
        </w:rPr>
      </w:pPr>
      <w:r w:rsidRPr="00E50AF5">
        <w:rPr>
          <w:sz w:val="28"/>
          <w:szCs w:val="28"/>
        </w:rPr>
        <w:t xml:space="preserve">В </w:t>
      </w:r>
      <w:r w:rsidRPr="00E50AF5">
        <w:rPr>
          <w:sz w:val="28"/>
          <w:szCs w:val="28"/>
        </w:rPr>
        <w:t xml:space="preserve">школьном классе делали уборку 7 девочек и 4 </w:t>
      </w:r>
      <w:r w:rsidR="00E50AF5">
        <w:rPr>
          <w:sz w:val="28"/>
          <w:szCs w:val="28"/>
        </w:rPr>
        <w:t xml:space="preserve">мальчика. Маша, Таня и </w:t>
      </w:r>
      <w:r w:rsidRPr="00E50AF5">
        <w:rPr>
          <w:sz w:val="28"/>
          <w:szCs w:val="28"/>
        </w:rPr>
        <w:t>Антон ушли домой.</w:t>
      </w:r>
      <w:r w:rsidR="00E50AF5">
        <w:rPr>
          <w:sz w:val="28"/>
          <w:szCs w:val="28"/>
        </w:rPr>
        <w:t xml:space="preserve"> </w:t>
      </w:r>
      <w:r w:rsidRPr="00E50AF5">
        <w:rPr>
          <w:sz w:val="28"/>
          <w:szCs w:val="28"/>
        </w:rPr>
        <w:t>Сколько девочек осталось в классе?</w:t>
      </w:r>
      <w:r w:rsidRPr="00E50AF5">
        <w:rPr>
          <w:sz w:val="28"/>
          <w:szCs w:val="28"/>
        </w:rPr>
        <w:t xml:space="preserve"> (</w:t>
      </w:r>
      <w:r w:rsidR="00E50AF5" w:rsidRPr="00E50AF5">
        <w:rPr>
          <w:sz w:val="28"/>
          <w:szCs w:val="28"/>
        </w:rPr>
        <w:t>5)</w:t>
      </w:r>
    </w:p>
    <w:p w:rsidR="00E50AF5" w:rsidRPr="00E50AF5" w:rsidRDefault="00E50AF5" w:rsidP="00E50AF5">
      <w:pPr>
        <w:pStyle w:val="a3"/>
        <w:numPr>
          <w:ilvl w:val="0"/>
          <w:numId w:val="6"/>
        </w:numPr>
        <w:jc w:val="both"/>
        <w:rPr>
          <w:sz w:val="28"/>
          <w:szCs w:val="28"/>
        </w:rPr>
      </w:pPr>
      <w:r w:rsidRPr="00E50AF5">
        <w:rPr>
          <w:sz w:val="28"/>
          <w:szCs w:val="28"/>
        </w:rPr>
        <w:t>Тр</w:t>
      </w:r>
      <w:r w:rsidRPr="00E50AF5">
        <w:rPr>
          <w:sz w:val="28"/>
          <w:szCs w:val="28"/>
        </w:rPr>
        <w:t>ое друзей играли между собой в шашки. Каждый из них сыграл по две партии. Сколько всего партий было сыграно?</w:t>
      </w:r>
      <w:r w:rsidRPr="00E50AF5">
        <w:rPr>
          <w:sz w:val="28"/>
          <w:szCs w:val="28"/>
        </w:rPr>
        <w:t xml:space="preserve"> (3)</w:t>
      </w:r>
    </w:p>
    <w:p w:rsidR="00BC74F2" w:rsidRPr="00E50AF5" w:rsidRDefault="00BC74F2" w:rsidP="00BC74F2">
      <w:pPr>
        <w:pStyle w:val="a3"/>
        <w:rPr>
          <w:i/>
          <w:sz w:val="28"/>
          <w:szCs w:val="28"/>
        </w:rPr>
      </w:pPr>
      <w:r w:rsidRPr="00E50AF5">
        <w:rPr>
          <w:i/>
          <w:sz w:val="28"/>
          <w:szCs w:val="28"/>
        </w:rPr>
        <w:t>За каждую правильно отгаданную загадку, команда получает жетон.</w:t>
      </w:r>
    </w:p>
    <w:p w:rsidR="00BC74F2" w:rsidRPr="00BC74F2" w:rsidRDefault="00BC74F2" w:rsidP="00BC74F2">
      <w:pPr>
        <w:pStyle w:val="a3"/>
        <w:rPr>
          <w:sz w:val="28"/>
          <w:szCs w:val="28"/>
        </w:rPr>
      </w:pPr>
      <w:r w:rsidRPr="00BC74F2">
        <w:rPr>
          <w:b/>
          <w:bCs/>
          <w:i/>
          <w:iCs/>
          <w:sz w:val="28"/>
          <w:szCs w:val="28"/>
        </w:rPr>
        <w:t>Ведущий:</w:t>
      </w:r>
      <w:r w:rsidR="00621D0A">
        <w:rPr>
          <w:sz w:val="28"/>
          <w:szCs w:val="28"/>
        </w:rPr>
        <w:t xml:space="preserve"> А сейчас продолжаем путь. </w:t>
      </w:r>
      <w:r w:rsidRPr="00BC74F2">
        <w:rPr>
          <w:sz w:val="28"/>
          <w:szCs w:val="28"/>
        </w:rPr>
        <w:t xml:space="preserve">Подъезжаем к другому городу – </w:t>
      </w:r>
      <w:r w:rsidRPr="00621D0A">
        <w:rPr>
          <w:b/>
          <w:sz w:val="28"/>
          <w:szCs w:val="28"/>
        </w:rPr>
        <w:t>городу Смекалок</w:t>
      </w:r>
      <w:r w:rsidRPr="00BC74F2">
        <w:rPr>
          <w:sz w:val="28"/>
          <w:szCs w:val="28"/>
        </w:rPr>
        <w:t>. Тут мы долго не задержимся, а лишь поможем жителям города вернуть на свои места сбежавшие цифры. Вместо звездочек поставьте соответствующие цифры:</w:t>
      </w:r>
    </w:p>
    <w:p w:rsidR="00BC74F2" w:rsidRPr="00BC74F2" w:rsidRDefault="00BC74F2" w:rsidP="00BC74F2">
      <w:pPr>
        <w:pStyle w:val="a3"/>
        <w:jc w:val="center"/>
        <w:rPr>
          <w:sz w:val="28"/>
          <w:szCs w:val="28"/>
        </w:rPr>
      </w:pPr>
      <w:r w:rsidRPr="00BC74F2">
        <w:rPr>
          <w:noProof/>
          <w:sz w:val="28"/>
          <w:szCs w:val="28"/>
        </w:rPr>
        <w:drawing>
          <wp:inline distT="0" distB="0" distL="0" distR="0" wp14:anchorId="45381630" wp14:editId="13B814BE">
            <wp:extent cx="2952750" cy="1419225"/>
            <wp:effectExtent l="0" t="0" r="0" b="9525"/>
            <wp:docPr id="4" name="Рисунок 4" descr="im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750" cy="1419225"/>
                    </a:xfrm>
                    <a:prstGeom prst="rect">
                      <a:avLst/>
                    </a:prstGeom>
                    <a:noFill/>
                    <a:ln>
                      <a:noFill/>
                    </a:ln>
                  </pic:spPr>
                </pic:pic>
              </a:graphicData>
            </a:graphic>
          </wp:inline>
        </w:drawing>
      </w:r>
    </w:p>
    <w:p w:rsidR="00BC74F2" w:rsidRPr="00BC74F2" w:rsidRDefault="00BC74F2" w:rsidP="00BC74F2">
      <w:pPr>
        <w:pStyle w:val="a3"/>
        <w:rPr>
          <w:sz w:val="28"/>
          <w:szCs w:val="28"/>
        </w:rPr>
      </w:pPr>
      <w:r w:rsidRPr="00BC74F2">
        <w:rPr>
          <w:sz w:val="28"/>
          <w:szCs w:val="28"/>
        </w:rPr>
        <w:t>За правильно решенный пример, команда получает жетон.</w:t>
      </w:r>
    </w:p>
    <w:p w:rsidR="00BC74F2" w:rsidRPr="00BC74F2" w:rsidRDefault="00BC74F2" w:rsidP="00BC74F2">
      <w:pPr>
        <w:pStyle w:val="a3"/>
        <w:rPr>
          <w:sz w:val="28"/>
          <w:szCs w:val="28"/>
        </w:rPr>
      </w:pPr>
      <w:r w:rsidRPr="00BC74F2">
        <w:rPr>
          <w:b/>
          <w:bCs/>
          <w:i/>
          <w:iCs/>
          <w:sz w:val="28"/>
          <w:szCs w:val="28"/>
        </w:rPr>
        <w:t>Ведущий:</w:t>
      </w:r>
      <w:r w:rsidRPr="00BC74F2">
        <w:rPr>
          <w:sz w:val="28"/>
          <w:szCs w:val="28"/>
        </w:rPr>
        <w:t xml:space="preserve"> Продолжаем путь. В пути проведем игру </w:t>
      </w:r>
      <w:r w:rsidRPr="00621D0A">
        <w:rPr>
          <w:b/>
          <w:sz w:val="28"/>
          <w:szCs w:val="28"/>
        </w:rPr>
        <w:t>“Не ошибись!”.</w:t>
      </w:r>
      <w:r w:rsidRPr="00BC74F2">
        <w:rPr>
          <w:sz w:val="28"/>
          <w:szCs w:val="28"/>
        </w:rPr>
        <w:t xml:space="preserve"> От каждой команды по 2 участника. </w:t>
      </w:r>
      <w:proofErr w:type="gramStart"/>
      <w:r w:rsidRPr="00BC74F2">
        <w:rPr>
          <w:sz w:val="28"/>
          <w:szCs w:val="28"/>
        </w:rPr>
        <w:t>(Участники выстраиваются в ширину перед зрителями.</w:t>
      </w:r>
      <w:proofErr w:type="gramEnd"/>
      <w:r w:rsidRPr="00BC74F2">
        <w:rPr>
          <w:sz w:val="28"/>
          <w:szCs w:val="28"/>
        </w:rPr>
        <w:t xml:space="preserve"> Ведущий становится лицом к участникам игры и показывает подряд (с небольшими паузами) одно за другим различные числа. Если число делится на 3, играющие поднимают вверх руку, ели не делится, не поднимают. Тот, кто ошибется, выходит из игры. Игра заканчивается, когда в шеренге останется 1 участник. Он объявляется победителем. </w:t>
      </w:r>
      <w:proofErr w:type="gramStart"/>
      <w:r w:rsidRPr="00BC74F2">
        <w:rPr>
          <w:sz w:val="28"/>
          <w:szCs w:val="28"/>
        </w:rPr>
        <w:t>Команда получает жетон.)</w:t>
      </w:r>
      <w:proofErr w:type="gramEnd"/>
    </w:p>
    <w:p w:rsidR="00BC74F2" w:rsidRPr="00BC74F2" w:rsidRDefault="00BC74F2" w:rsidP="00BC74F2">
      <w:pPr>
        <w:pStyle w:val="a3"/>
        <w:rPr>
          <w:sz w:val="28"/>
          <w:szCs w:val="28"/>
        </w:rPr>
      </w:pPr>
      <w:r w:rsidRPr="00BC74F2">
        <w:rPr>
          <w:b/>
          <w:bCs/>
          <w:i/>
          <w:iCs/>
          <w:sz w:val="28"/>
          <w:szCs w:val="28"/>
        </w:rPr>
        <w:t>Ведущий:</w:t>
      </w:r>
      <w:r w:rsidRPr="00BC74F2">
        <w:rPr>
          <w:sz w:val="28"/>
          <w:szCs w:val="28"/>
        </w:rPr>
        <w:t xml:space="preserve"> Новый город на нашем пути – это </w:t>
      </w:r>
      <w:r w:rsidRPr="009F732A">
        <w:rPr>
          <w:b/>
          <w:sz w:val="28"/>
          <w:szCs w:val="28"/>
        </w:rPr>
        <w:t>город Ребусов</w:t>
      </w:r>
      <w:r w:rsidRPr="00BC74F2">
        <w:rPr>
          <w:sz w:val="28"/>
          <w:szCs w:val="28"/>
        </w:rPr>
        <w:t>. Расшифровать по три ребуса. За каждый правильно расшифрованный ребус команда получает жетон.</w:t>
      </w:r>
    </w:p>
    <w:p w:rsidR="009F732A" w:rsidRDefault="009F732A" w:rsidP="009F732A">
      <w:pPr>
        <w:pStyle w:val="a3"/>
        <w:rPr>
          <w:sz w:val="28"/>
          <w:szCs w:val="28"/>
        </w:rPr>
      </w:pPr>
      <w:r>
        <w:rPr>
          <w:noProof/>
        </w:rPr>
        <w:lastRenderedPageBreak/>
        <w:drawing>
          <wp:inline distT="0" distB="0" distL="0" distR="0" wp14:anchorId="6248F829" wp14:editId="0ABA975D">
            <wp:extent cx="1524000" cy="838200"/>
            <wp:effectExtent l="0" t="0" r="0" b="0"/>
            <wp:docPr id="7" name="Рисунок 7" descr="http://allforchildren.ru/rebus/rebus10/1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lforchildren.ru/rebus/rebus10/10-00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838200"/>
                    </a:xfrm>
                    <a:prstGeom prst="rect">
                      <a:avLst/>
                    </a:prstGeom>
                    <a:noFill/>
                    <a:ln>
                      <a:noFill/>
                    </a:ln>
                  </pic:spPr>
                </pic:pic>
              </a:graphicData>
            </a:graphic>
          </wp:inline>
        </w:drawing>
      </w:r>
      <w:r>
        <w:rPr>
          <w:sz w:val="28"/>
          <w:szCs w:val="28"/>
        </w:rPr>
        <w:t xml:space="preserve">(два)     </w:t>
      </w:r>
      <w:r>
        <w:rPr>
          <w:noProof/>
        </w:rPr>
        <w:drawing>
          <wp:inline distT="0" distB="0" distL="0" distR="0" wp14:anchorId="767C3252" wp14:editId="785C1C55">
            <wp:extent cx="2333625" cy="849621"/>
            <wp:effectExtent l="0" t="0" r="0" b="8255"/>
            <wp:docPr id="8" name="Рисунок 8" descr="http://allforchildren.ru/rebus/rebus10/1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llforchildren.ru/rebus/rebus10/10-00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3625" cy="849621"/>
                    </a:xfrm>
                    <a:prstGeom prst="rect">
                      <a:avLst/>
                    </a:prstGeom>
                    <a:noFill/>
                    <a:ln>
                      <a:noFill/>
                    </a:ln>
                  </pic:spPr>
                </pic:pic>
              </a:graphicData>
            </a:graphic>
          </wp:inline>
        </w:drawing>
      </w:r>
      <w:r>
        <w:rPr>
          <w:sz w:val="28"/>
          <w:szCs w:val="28"/>
        </w:rPr>
        <w:t xml:space="preserve">    (число)</w:t>
      </w:r>
    </w:p>
    <w:p w:rsidR="00BC74F2" w:rsidRDefault="009F732A" w:rsidP="009F732A">
      <w:pPr>
        <w:pStyle w:val="a3"/>
        <w:rPr>
          <w:sz w:val="28"/>
          <w:szCs w:val="28"/>
        </w:rPr>
      </w:pPr>
      <w:r>
        <w:rPr>
          <w:sz w:val="28"/>
          <w:szCs w:val="28"/>
        </w:rPr>
        <w:t xml:space="preserve"> </w:t>
      </w:r>
      <w:r>
        <w:rPr>
          <w:noProof/>
        </w:rPr>
        <w:drawing>
          <wp:inline distT="0" distB="0" distL="0" distR="0" wp14:anchorId="7C5633E7" wp14:editId="38B9EB15">
            <wp:extent cx="1809750" cy="762000"/>
            <wp:effectExtent l="0" t="0" r="0" b="0"/>
            <wp:docPr id="9" name="Рисунок 9" descr="http://allforchildren.ru/rebus/rebus10/10-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llforchildren.ru/rebus/rebus10/10-005.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0" cy="762000"/>
                    </a:xfrm>
                    <a:prstGeom prst="rect">
                      <a:avLst/>
                    </a:prstGeom>
                    <a:noFill/>
                    <a:ln>
                      <a:noFill/>
                    </a:ln>
                  </pic:spPr>
                </pic:pic>
              </a:graphicData>
            </a:graphic>
          </wp:inline>
        </w:drawing>
      </w:r>
      <w:r>
        <w:rPr>
          <w:sz w:val="28"/>
          <w:szCs w:val="28"/>
        </w:rPr>
        <w:t xml:space="preserve"> ( поверхность)    </w:t>
      </w:r>
      <w:r>
        <w:rPr>
          <w:noProof/>
        </w:rPr>
        <w:drawing>
          <wp:inline distT="0" distB="0" distL="0" distR="0" wp14:anchorId="29D6F406" wp14:editId="0EE972B0">
            <wp:extent cx="2381250" cy="857250"/>
            <wp:effectExtent l="0" t="0" r="0" b="0"/>
            <wp:docPr id="12" name="Рисунок 12" descr="http://allforchildren.ru/rebus/rebus10/10-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llforchildren.ru/rebus/rebus10/10-064.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857250"/>
                    </a:xfrm>
                    <a:prstGeom prst="rect">
                      <a:avLst/>
                    </a:prstGeom>
                    <a:noFill/>
                    <a:ln>
                      <a:noFill/>
                    </a:ln>
                  </pic:spPr>
                </pic:pic>
              </a:graphicData>
            </a:graphic>
          </wp:inline>
        </w:drawing>
      </w:r>
      <w:r>
        <w:rPr>
          <w:sz w:val="28"/>
          <w:szCs w:val="28"/>
        </w:rPr>
        <w:t>(число)</w:t>
      </w:r>
      <w:r>
        <w:rPr>
          <w:noProof/>
        </w:rPr>
        <w:drawing>
          <wp:inline distT="0" distB="0" distL="0" distR="0" wp14:anchorId="66D485F1" wp14:editId="02258861">
            <wp:extent cx="4648200" cy="1828800"/>
            <wp:effectExtent l="0" t="0" r="0" b="0"/>
            <wp:docPr id="10" name="Рисунок 10" descr="http://allforchildren.ru/rebus/rebus10/10-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llforchildren.ru/rebus/rebus10/10-006.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48200" cy="1828800"/>
                    </a:xfrm>
                    <a:prstGeom prst="rect">
                      <a:avLst/>
                    </a:prstGeom>
                    <a:noFill/>
                    <a:ln>
                      <a:noFill/>
                    </a:ln>
                  </pic:spPr>
                </pic:pic>
              </a:graphicData>
            </a:graphic>
          </wp:inline>
        </w:drawing>
      </w:r>
      <w:r>
        <w:rPr>
          <w:sz w:val="28"/>
          <w:szCs w:val="28"/>
        </w:rPr>
        <w:t xml:space="preserve"> (равенство)</w:t>
      </w:r>
    </w:p>
    <w:p w:rsidR="009F732A" w:rsidRDefault="009F732A" w:rsidP="009F732A">
      <w:pPr>
        <w:pStyle w:val="a3"/>
        <w:rPr>
          <w:sz w:val="28"/>
          <w:szCs w:val="28"/>
        </w:rPr>
      </w:pPr>
      <w:r>
        <w:rPr>
          <w:noProof/>
        </w:rPr>
        <w:drawing>
          <wp:inline distT="0" distB="0" distL="0" distR="0" wp14:anchorId="7391F3AC" wp14:editId="183FE462">
            <wp:extent cx="4686300" cy="1828800"/>
            <wp:effectExtent l="0" t="0" r="0" b="0"/>
            <wp:docPr id="11" name="Рисунок 11" descr="http://allforchildren.ru/rebus/rebus10/10-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llforchildren.ru/rebus/rebus10/10-030.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86300" cy="1828800"/>
                    </a:xfrm>
                    <a:prstGeom prst="rect">
                      <a:avLst/>
                    </a:prstGeom>
                    <a:noFill/>
                    <a:ln>
                      <a:noFill/>
                    </a:ln>
                  </pic:spPr>
                </pic:pic>
              </a:graphicData>
            </a:graphic>
          </wp:inline>
        </w:drawing>
      </w:r>
      <w:r>
        <w:rPr>
          <w:sz w:val="28"/>
          <w:szCs w:val="28"/>
        </w:rPr>
        <w:t xml:space="preserve"> (ромб)</w:t>
      </w:r>
    </w:p>
    <w:p w:rsidR="009F732A" w:rsidRDefault="009F732A" w:rsidP="009F732A">
      <w:pPr>
        <w:pStyle w:val="a3"/>
        <w:rPr>
          <w:sz w:val="28"/>
          <w:szCs w:val="28"/>
        </w:rPr>
      </w:pPr>
      <w:r>
        <w:rPr>
          <w:noProof/>
        </w:rPr>
        <w:drawing>
          <wp:inline distT="0" distB="0" distL="0" distR="0" wp14:anchorId="1BFF396B" wp14:editId="50155793">
            <wp:extent cx="2381250" cy="857250"/>
            <wp:effectExtent l="0" t="0" r="0" b="0"/>
            <wp:docPr id="13" name="Рисунок 13" descr="http://allforchildren.ru/rebus/rebus10/10-0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llforchildren.ru/rebus/rebus10/10-063.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0" cy="857250"/>
                    </a:xfrm>
                    <a:prstGeom prst="rect">
                      <a:avLst/>
                    </a:prstGeom>
                    <a:noFill/>
                    <a:ln>
                      <a:noFill/>
                    </a:ln>
                  </pic:spPr>
                </pic:pic>
              </a:graphicData>
            </a:graphic>
          </wp:inline>
        </w:drawing>
      </w:r>
      <w:r>
        <w:rPr>
          <w:sz w:val="28"/>
          <w:szCs w:val="28"/>
        </w:rPr>
        <w:t xml:space="preserve"> (уравнение)</w:t>
      </w:r>
    </w:p>
    <w:p w:rsidR="009F732A" w:rsidRPr="00BC74F2" w:rsidRDefault="009F732A" w:rsidP="009F732A">
      <w:pPr>
        <w:pStyle w:val="a3"/>
        <w:rPr>
          <w:sz w:val="28"/>
          <w:szCs w:val="28"/>
        </w:rPr>
      </w:pPr>
    </w:p>
    <w:p w:rsidR="00BC74F2" w:rsidRPr="00BC74F2" w:rsidRDefault="00BC74F2" w:rsidP="00BC74F2">
      <w:pPr>
        <w:pStyle w:val="a3"/>
        <w:rPr>
          <w:sz w:val="28"/>
          <w:szCs w:val="28"/>
        </w:rPr>
      </w:pPr>
      <w:r w:rsidRPr="00BC74F2">
        <w:rPr>
          <w:b/>
          <w:bCs/>
          <w:i/>
          <w:iCs/>
          <w:sz w:val="28"/>
          <w:szCs w:val="28"/>
        </w:rPr>
        <w:t xml:space="preserve">Ведущий: </w:t>
      </w:r>
      <w:r w:rsidRPr="00BC74F2">
        <w:rPr>
          <w:sz w:val="28"/>
          <w:szCs w:val="28"/>
        </w:rPr>
        <w:t>Мы продолжаем путь дальше.</w:t>
      </w:r>
    </w:p>
    <w:p w:rsidR="00BC74F2" w:rsidRPr="00BC74F2" w:rsidRDefault="00BC74F2" w:rsidP="00BC74F2">
      <w:pPr>
        <w:pStyle w:val="a3"/>
        <w:rPr>
          <w:sz w:val="28"/>
          <w:szCs w:val="28"/>
        </w:rPr>
      </w:pPr>
      <w:r w:rsidRPr="00BC74F2">
        <w:rPr>
          <w:sz w:val="28"/>
          <w:szCs w:val="28"/>
        </w:rPr>
        <w:t>Проехали половину пути, а впереди стоянка</w:t>
      </w:r>
      <w:proofErr w:type="gramStart"/>
      <w:r w:rsidRPr="00BC74F2">
        <w:rPr>
          <w:sz w:val="28"/>
          <w:szCs w:val="28"/>
        </w:rPr>
        <w:t xml:space="preserve"> </w:t>
      </w:r>
      <w:r w:rsidRPr="009F732A">
        <w:rPr>
          <w:b/>
          <w:sz w:val="28"/>
          <w:szCs w:val="28"/>
        </w:rPr>
        <w:t>Т</w:t>
      </w:r>
      <w:proofErr w:type="gramEnd"/>
      <w:r w:rsidRPr="009F732A">
        <w:rPr>
          <w:b/>
          <w:sz w:val="28"/>
          <w:szCs w:val="28"/>
        </w:rPr>
        <w:t xml:space="preserve"> – это техосмотр</w:t>
      </w:r>
      <w:r w:rsidRPr="00BC74F2">
        <w:rPr>
          <w:sz w:val="28"/>
          <w:szCs w:val="28"/>
        </w:rPr>
        <w:t xml:space="preserve"> своих машин. Вам нужно найти поломки, т.е. ошибки в примерах и устранить их. Расставьте скобки так, чтобы равенства были верны.</w:t>
      </w:r>
    </w:p>
    <w:p w:rsidR="00BC74F2" w:rsidRPr="00BC74F2" w:rsidRDefault="00BC74F2" w:rsidP="00BC74F2">
      <w:pPr>
        <w:pStyle w:val="a3"/>
        <w:jc w:val="center"/>
        <w:rPr>
          <w:sz w:val="28"/>
          <w:szCs w:val="28"/>
        </w:rPr>
      </w:pPr>
      <w:r w:rsidRPr="00BC74F2">
        <w:rPr>
          <w:sz w:val="28"/>
          <w:szCs w:val="28"/>
        </w:rPr>
        <w:lastRenderedPageBreak/>
        <w:t> </w:t>
      </w:r>
      <w:r w:rsidRPr="00BC74F2">
        <w:rPr>
          <w:noProof/>
          <w:sz w:val="28"/>
          <w:szCs w:val="28"/>
        </w:rPr>
        <w:drawing>
          <wp:inline distT="0" distB="0" distL="0" distR="0" wp14:anchorId="7225D102" wp14:editId="2FD02A1F">
            <wp:extent cx="4810125" cy="942975"/>
            <wp:effectExtent l="0" t="0" r="9525" b="9525"/>
            <wp:docPr id="2" name="Рисунок 2" descr="im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0125" cy="942975"/>
                    </a:xfrm>
                    <a:prstGeom prst="rect">
                      <a:avLst/>
                    </a:prstGeom>
                    <a:noFill/>
                    <a:ln>
                      <a:noFill/>
                    </a:ln>
                  </pic:spPr>
                </pic:pic>
              </a:graphicData>
            </a:graphic>
          </wp:inline>
        </w:drawing>
      </w:r>
    </w:p>
    <w:p w:rsidR="00BC74F2" w:rsidRPr="00BC74F2" w:rsidRDefault="00BC74F2" w:rsidP="00BC74F2">
      <w:pPr>
        <w:pStyle w:val="a3"/>
        <w:rPr>
          <w:sz w:val="28"/>
          <w:szCs w:val="28"/>
        </w:rPr>
      </w:pPr>
      <w:r w:rsidRPr="00BC74F2">
        <w:rPr>
          <w:sz w:val="28"/>
          <w:szCs w:val="28"/>
        </w:rPr>
        <w:t>За каждый правильно решенный пример, команда получает жетон.</w:t>
      </w:r>
    </w:p>
    <w:p w:rsidR="00BC74F2" w:rsidRDefault="00BC74F2" w:rsidP="00BC74F2">
      <w:pPr>
        <w:pStyle w:val="a3"/>
        <w:rPr>
          <w:sz w:val="28"/>
          <w:szCs w:val="28"/>
        </w:rPr>
      </w:pPr>
      <w:r w:rsidRPr="00BC74F2">
        <w:rPr>
          <w:b/>
          <w:bCs/>
          <w:i/>
          <w:iCs/>
          <w:sz w:val="28"/>
          <w:szCs w:val="28"/>
        </w:rPr>
        <w:t>Ведущий:</w:t>
      </w:r>
      <w:r w:rsidRPr="00BC74F2">
        <w:rPr>
          <w:sz w:val="28"/>
          <w:szCs w:val="28"/>
        </w:rPr>
        <w:t xml:space="preserve"> Поломки устранены – можно двигаться дальше. Впереди </w:t>
      </w:r>
      <w:r w:rsidRPr="00B958CB">
        <w:rPr>
          <w:b/>
          <w:sz w:val="28"/>
          <w:szCs w:val="28"/>
        </w:rPr>
        <w:t>город Головоломок</w:t>
      </w:r>
      <w:r w:rsidRPr="00BC74F2">
        <w:rPr>
          <w:sz w:val="28"/>
          <w:szCs w:val="28"/>
        </w:rPr>
        <w:t xml:space="preserve">. За каждую правильно решенную головоломку команда получает жетон. </w:t>
      </w:r>
    </w:p>
    <w:p w:rsidR="00B958CB" w:rsidRDefault="00B958CB" w:rsidP="00B958CB">
      <w:pPr>
        <w:pStyle w:val="a3"/>
        <w:numPr>
          <w:ilvl w:val="0"/>
          <w:numId w:val="7"/>
        </w:numPr>
        <w:rPr>
          <w:sz w:val="28"/>
          <w:szCs w:val="28"/>
        </w:rPr>
      </w:pPr>
      <w:r>
        <w:rPr>
          <w:sz w:val="28"/>
          <w:szCs w:val="28"/>
        </w:rPr>
        <w:t>Сосчитай бабочек.                                          2.  Найди 7 отличий</w:t>
      </w:r>
    </w:p>
    <w:p w:rsidR="00B958CB" w:rsidRDefault="00B958CB" w:rsidP="00BC74F2">
      <w:pPr>
        <w:pStyle w:val="a3"/>
        <w:rPr>
          <w:sz w:val="28"/>
          <w:szCs w:val="28"/>
        </w:rPr>
      </w:pPr>
      <w:r>
        <w:rPr>
          <w:noProof/>
        </w:rPr>
        <w:drawing>
          <wp:inline distT="0" distB="0" distL="0" distR="0" wp14:anchorId="571B06F8" wp14:editId="5D6B33D7">
            <wp:extent cx="1914525" cy="1163074"/>
            <wp:effectExtent l="0" t="0" r="0" b="0"/>
            <wp:docPr id="14" name="Рисунок 14" descr="Сосчитай бабочек&#10;. Детская матема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осчитай бабочек&#10;. Детская математика"/>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14145" cy="1162843"/>
                    </a:xfrm>
                    <a:prstGeom prst="rect">
                      <a:avLst/>
                    </a:prstGeom>
                    <a:noFill/>
                    <a:ln>
                      <a:noFill/>
                    </a:ln>
                  </pic:spPr>
                </pic:pic>
              </a:graphicData>
            </a:graphic>
          </wp:inline>
        </w:drawing>
      </w:r>
      <w:r>
        <w:rPr>
          <w:sz w:val="28"/>
          <w:szCs w:val="28"/>
        </w:rPr>
        <w:t xml:space="preserve">                      </w:t>
      </w:r>
      <w:r>
        <w:rPr>
          <w:noProof/>
        </w:rPr>
        <w:drawing>
          <wp:inline distT="0" distB="0" distL="0" distR="0" wp14:anchorId="50B72502" wp14:editId="66C6F0AB">
            <wp:extent cx="2543175" cy="2885873"/>
            <wp:effectExtent l="0" t="0" r="0" b="0"/>
            <wp:docPr id="15" name="Рисунок 15" descr="Найди 7 отличий в картинках&#10;. На вниматель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Найди 7 отличий в картинках&#10;. На внимательность"/>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44068" cy="2886886"/>
                    </a:xfrm>
                    <a:prstGeom prst="rect">
                      <a:avLst/>
                    </a:prstGeom>
                    <a:noFill/>
                    <a:ln>
                      <a:noFill/>
                    </a:ln>
                  </pic:spPr>
                </pic:pic>
              </a:graphicData>
            </a:graphic>
          </wp:inline>
        </w:drawing>
      </w:r>
    </w:p>
    <w:p w:rsidR="009F732A" w:rsidRDefault="009F732A" w:rsidP="00BC74F2">
      <w:pPr>
        <w:pStyle w:val="a3"/>
        <w:rPr>
          <w:sz w:val="28"/>
          <w:szCs w:val="28"/>
        </w:rPr>
      </w:pPr>
    </w:p>
    <w:p w:rsidR="00B958CB" w:rsidRDefault="00B958CB" w:rsidP="00B958CB">
      <w:pPr>
        <w:pStyle w:val="a3"/>
        <w:ind w:left="720"/>
        <w:rPr>
          <w:sz w:val="28"/>
          <w:szCs w:val="28"/>
        </w:rPr>
      </w:pPr>
      <w:r w:rsidRPr="00B958CB">
        <w:rPr>
          <w:sz w:val="28"/>
          <w:szCs w:val="28"/>
        </w:rPr>
        <w:t>3.</w:t>
      </w:r>
      <w:r>
        <w:rPr>
          <w:sz w:val="28"/>
          <w:szCs w:val="28"/>
        </w:rPr>
        <w:t xml:space="preserve"> Посчитай динозавриков                         4.   Найди 7 отличий</w:t>
      </w:r>
    </w:p>
    <w:p w:rsidR="00B958CB" w:rsidRPr="00BC74F2" w:rsidRDefault="00B958CB" w:rsidP="00B958CB">
      <w:pPr>
        <w:pStyle w:val="a3"/>
        <w:ind w:left="720"/>
        <w:rPr>
          <w:sz w:val="28"/>
          <w:szCs w:val="28"/>
        </w:rPr>
      </w:pPr>
      <w:r>
        <w:rPr>
          <w:noProof/>
        </w:rPr>
        <w:drawing>
          <wp:inline distT="0" distB="0" distL="0" distR="0" wp14:anchorId="44E98A96" wp14:editId="4E768371">
            <wp:extent cx="1619250" cy="2153348"/>
            <wp:effectExtent l="0" t="0" r="0" b="0"/>
            <wp:docPr id="16" name="Рисунок 16" descr="Сосчитай динозавриков&#10;. Детская матема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осчитай динозавриков&#10;. Детская математика"/>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9250" cy="2153348"/>
                    </a:xfrm>
                    <a:prstGeom prst="rect">
                      <a:avLst/>
                    </a:prstGeom>
                    <a:noFill/>
                    <a:ln>
                      <a:noFill/>
                    </a:ln>
                  </pic:spPr>
                </pic:pic>
              </a:graphicData>
            </a:graphic>
          </wp:inline>
        </w:drawing>
      </w:r>
      <w:r>
        <w:rPr>
          <w:sz w:val="28"/>
          <w:szCs w:val="28"/>
        </w:rPr>
        <w:t xml:space="preserve">                                 </w:t>
      </w:r>
      <w:r>
        <w:rPr>
          <w:noProof/>
        </w:rPr>
        <w:drawing>
          <wp:inline distT="0" distB="0" distL="0" distR="0" wp14:anchorId="2C0BAFE0" wp14:editId="024E1D85">
            <wp:extent cx="1862143" cy="2552700"/>
            <wp:effectExtent l="0" t="0" r="5080" b="0"/>
            <wp:docPr id="18" name="Рисунок 18" descr="Учительница-кошка. Найди 7 отличий&#10;. На вниматель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Учительница-кошка. Найди 7 отличий&#10;. На внимательность"/>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64511" cy="2555946"/>
                    </a:xfrm>
                    <a:prstGeom prst="rect">
                      <a:avLst/>
                    </a:prstGeom>
                    <a:noFill/>
                    <a:ln>
                      <a:noFill/>
                    </a:ln>
                  </pic:spPr>
                </pic:pic>
              </a:graphicData>
            </a:graphic>
          </wp:inline>
        </w:drawing>
      </w:r>
    </w:p>
    <w:p w:rsidR="00BC74F2" w:rsidRPr="00BC74F2" w:rsidRDefault="00BC74F2" w:rsidP="00BC74F2">
      <w:pPr>
        <w:pStyle w:val="a3"/>
        <w:rPr>
          <w:sz w:val="28"/>
          <w:szCs w:val="28"/>
        </w:rPr>
      </w:pPr>
      <w:r w:rsidRPr="00BC74F2">
        <w:rPr>
          <w:b/>
          <w:bCs/>
          <w:i/>
          <w:iCs/>
          <w:sz w:val="28"/>
          <w:szCs w:val="28"/>
        </w:rPr>
        <w:lastRenderedPageBreak/>
        <w:t>Ведущий:</w:t>
      </w:r>
      <w:r w:rsidRPr="00BC74F2">
        <w:rPr>
          <w:sz w:val="28"/>
          <w:szCs w:val="28"/>
        </w:rPr>
        <w:t xml:space="preserve"> Следующий город на пути – </w:t>
      </w:r>
      <w:r w:rsidRPr="00B958CB">
        <w:rPr>
          <w:b/>
          <w:sz w:val="28"/>
          <w:szCs w:val="28"/>
        </w:rPr>
        <w:t>город Пословиц</w:t>
      </w:r>
      <w:r w:rsidRPr="00BC74F2">
        <w:rPr>
          <w:sz w:val="28"/>
          <w:szCs w:val="28"/>
        </w:rPr>
        <w:t>. Нужно назвать как можно больше пословиц, чтобы в них встречались какие-либо числа. Команда – победитель получает жетон.</w:t>
      </w:r>
    </w:p>
    <w:p w:rsidR="00BC74F2" w:rsidRDefault="00BC74F2" w:rsidP="00BC74F2">
      <w:pPr>
        <w:pStyle w:val="a3"/>
        <w:rPr>
          <w:sz w:val="28"/>
          <w:szCs w:val="28"/>
        </w:rPr>
      </w:pPr>
      <w:r w:rsidRPr="00BC74F2">
        <w:rPr>
          <w:b/>
          <w:bCs/>
          <w:i/>
          <w:iCs/>
          <w:sz w:val="28"/>
          <w:szCs w:val="28"/>
        </w:rPr>
        <w:t xml:space="preserve">Ведущий: </w:t>
      </w:r>
      <w:r w:rsidRPr="00BC74F2">
        <w:rPr>
          <w:sz w:val="28"/>
          <w:szCs w:val="28"/>
        </w:rPr>
        <w:t>Мы опять отправляемся в путь. В пути следования проведем игру “Не ошибись!”. От каждой команды по 2 участника. Если названное число делится на 2, участник поднимает вверх правую руку, если на 3 – то левую, а если и на 2 и на 3 то сразу обе. Тот, кто ошибется, выходит из игры. Игра заканчивается, когда остается 1 участник. Он объявляется победителем. Команда получает жетон.</w:t>
      </w:r>
    </w:p>
    <w:p w:rsidR="001E2556" w:rsidRPr="001E2556" w:rsidRDefault="001E2556" w:rsidP="00BC74F2">
      <w:pPr>
        <w:pStyle w:val="a3"/>
        <w:rPr>
          <w:sz w:val="28"/>
          <w:szCs w:val="28"/>
        </w:rPr>
      </w:pPr>
      <w:r w:rsidRPr="001E2556">
        <w:rPr>
          <w:b/>
          <w:i/>
          <w:sz w:val="28"/>
          <w:szCs w:val="28"/>
        </w:rPr>
        <w:t>Ведущий:</w:t>
      </w:r>
      <w:r>
        <w:rPr>
          <w:b/>
          <w:i/>
          <w:sz w:val="28"/>
          <w:szCs w:val="28"/>
        </w:rPr>
        <w:t xml:space="preserve"> </w:t>
      </w:r>
      <w:r>
        <w:rPr>
          <w:sz w:val="28"/>
          <w:szCs w:val="28"/>
        </w:rPr>
        <w:t>И вот мы прибыли на конечную станцию</w:t>
      </w:r>
      <w:proofErr w:type="gramStart"/>
      <w:r>
        <w:rPr>
          <w:sz w:val="28"/>
          <w:szCs w:val="28"/>
        </w:rPr>
        <w:t>.</w:t>
      </w:r>
      <w:proofErr w:type="gramEnd"/>
      <w:r>
        <w:rPr>
          <w:sz w:val="28"/>
          <w:szCs w:val="28"/>
        </w:rPr>
        <w:t xml:space="preserve"> Давайте посчитаем количество </w:t>
      </w:r>
      <w:proofErr w:type="gramStart"/>
      <w:r>
        <w:rPr>
          <w:sz w:val="28"/>
          <w:szCs w:val="28"/>
        </w:rPr>
        <w:t>жетонов</w:t>
      </w:r>
      <w:proofErr w:type="gramEnd"/>
      <w:r>
        <w:rPr>
          <w:sz w:val="28"/>
          <w:szCs w:val="28"/>
        </w:rPr>
        <w:t xml:space="preserve"> которые вы заработали во время пути.</w:t>
      </w:r>
      <w:bookmarkStart w:id="0" w:name="_GoBack"/>
      <w:bookmarkEnd w:id="0"/>
    </w:p>
    <w:p w:rsidR="00BC74F2" w:rsidRPr="00BC74F2" w:rsidRDefault="00BC74F2" w:rsidP="00BC74F2">
      <w:pPr>
        <w:pStyle w:val="a3"/>
        <w:rPr>
          <w:sz w:val="28"/>
          <w:szCs w:val="28"/>
        </w:rPr>
      </w:pPr>
      <w:r w:rsidRPr="00BC74F2">
        <w:rPr>
          <w:b/>
          <w:bCs/>
          <w:sz w:val="28"/>
          <w:szCs w:val="28"/>
        </w:rPr>
        <w:t>Подведение итогов.</w:t>
      </w:r>
    </w:p>
    <w:p w:rsidR="00BC74F2" w:rsidRDefault="00BC74F2" w:rsidP="00BC74F2"/>
    <w:p w:rsidR="00BC74F2" w:rsidRDefault="00BC74F2" w:rsidP="00BC74F2"/>
    <w:p w:rsidR="00BC74F2" w:rsidRDefault="00BC74F2" w:rsidP="00BC74F2"/>
    <w:p w:rsidR="00BC74F2" w:rsidRDefault="00BC74F2" w:rsidP="00BC74F2"/>
    <w:p w:rsidR="00BC74F2" w:rsidRDefault="00BC74F2" w:rsidP="00BC74F2"/>
    <w:p w:rsidR="00BC74F2" w:rsidRDefault="00BC74F2" w:rsidP="00BC74F2"/>
    <w:p w:rsidR="00BC74F2" w:rsidRDefault="00BC74F2" w:rsidP="00BC74F2"/>
    <w:p w:rsidR="00BC74F2" w:rsidRDefault="00BC74F2" w:rsidP="00BC74F2"/>
    <w:p w:rsidR="00BC74F2" w:rsidRDefault="00BC74F2" w:rsidP="00BC74F2"/>
    <w:p w:rsidR="00BC74F2" w:rsidRDefault="00BC74F2" w:rsidP="00BC74F2"/>
    <w:p w:rsidR="00BC74F2" w:rsidRDefault="00BC74F2" w:rsidP="00BC74F2"/>
    <w:p w:rsidR="00BC74F2" w:rsidRDefault="00BC74F2" w:rsidP="00BC74F2"/>
    <w:p w:rsidR="00BC74F2" w:rsidRDefault="00BC74F2" w:rsidP="00BC74F2"/>
    <w:p w:rsidR="00BC74F2" w:rsidRDefault="00BC74F2" w:rsidP="00BC74F2"/>
    <w:p w:rsidR="00F10437" w:rsidRDefault="00F10437"/>
    <w:sectPr w:rsidR="00F10437" w:rsidSect="001E2556">
      <w:footerReference w:type="default" r:id="rId23"/>
      <w:pgSz w:w="11906" w:h="16838"/>
      <w:pgMar w:top="1134" w:right="850" w:bottom="567" w:left="993" w:header="708" w:footer="13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C08" w:rsidRDefault="00893C08" w:rsidP="001E2556">
      <w:r>
        <w:separator/>
      </w:r>
    </w:p>
  </w:endnote>
  <w:endnote w:type="continuationSeparator" w:id="0">
    <w:p w:rsidR="00893C08" w:rsidRDefault="00893C08" w:rsidP="001E2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918512"/>
      <w:docPartObj>
        <w:docPartGallery w:val="Page Numbers (Bottom of Page)"/>
        <w:docPartUnique/>
      </w:docPartObj>
    </w:sdtPr>
    <w:sdtContent>
      <w:p w:rsidR="001E2556" w:rsidRDefault="001E2556">
        <w:pPr>
          <w:pStyle w:val="a9"/>
          <w:jc w:val="center"/>
        </w:pPr>
        <w:r>
          <w:fldChar w:fldCharType="begin"/>
        </w:r>
        <w:r>
          <w:instrText>PAGE   \* MERGEFORMAT</w:instrText>
        </w:r>
        <w:r>
          <w:fldChar w:fldCharType="separate"/>
        </w:r>
        <w:r>
          <w:rPr>
            <w:noProof/>
          </w:rPr>
          <w:t>5</w:t>
        </w:r>
        <w:r>
          <w:fldChar w:fldCharType="end"/>
        </w:r>
      </w:p>
    </w:sdtContent>
  </w:sdt>
  <w:p w:rsidR="001E2556" w:rsidRDefault="001E255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C08" w:rsidRDefault="00893C08" w:rsidP="001E2556">
      <w:r>
        <w:separator/>
      </w:r>
    </w:p>
  </w:footnote>
  <w:footnote w:type="continuationSeparator" w:id="0">
    <w:p w:rsidR="00893C08" w:rsidRDefault="00893C08" w:rsidP="001E25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56BCA"/>
    <w:multiLevelType w:val="multilevel"/>
    <w:tmpl w:val="C3A6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424CC9"/>
    <w:multiLevelType w:val="multilevel"/>
    <w:tmpl w:val="E158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BF38D4"/>
    <w:multiLevelType w:val="multilevel"/>
    <w:tmpl w:val="A0F2D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5D3EAE"/>
    <w:multiLevelType w:val="multilevel"/>
    <w:tmpl w:val="C32A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F60CC5"/>
    <w:multiLevelType w:val="hybridMultilevel"/>
    <w:tmpl w:val="B5F62FF6"/>
    <w:lvl w:ilvl="0" w:tplc="93581E60">
      <w:start w:val="1"/>
      <w:numFmt w:val="decimal"/>
      <w:lvlText w:val="%1."/>
      <w:lvlJc w:val="left"/>
      <w:pPr>
        <w:ind w:left="720" w:hanging="360"/>
      </w:pPr>
      <w:rPr>
        <w:rFonts w:ascii="Arial" w:hAnsi="Arial" w:cs="Arial"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5C6D2C"/>
    <w:multiLevelType w:val="multilevel"/>
    <w:tmpl w:val="0E647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E752F13"/>
    <w:multiLevelType w:val="hybridMultilevel"/>
    <w:tmpl w:val="56EAD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098"/>
    <w:rsid w:val="00082098"/>
    <w:rsid w:val="001E2556"/>
    <w:rsid w:val="00621D0A"/>
    <w:rsid w:val="00893C08"/>
    <w:rsid w:val="008E2657"/>
    <w:rsid w:val="009D384B"/>
    <w:rsid w:val="009F732A"/>
    <w:rsid w:val="00B86B59"/>
    <w:rsid w:val="00B958CB"/>
    <w:rsid w:val="00BC74F2"/>
    <w:rsid w:val="00E50AF5"/>
    <w:rsid w:val="00F10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4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C74F2"/>
    <w:pPr>
      <w:spacing w:before="100" w:beforeAutospacing="1" w:after="100" w:afterAutospacing="1"/>
    </w:pPr>
  </w:style>
  <w:style w:type="character" w:styleId="a4">
    <w:name w:val="Emphasis"/>
    <w:basedOn w:val="a0"/>
    <w:qFormat/>
    <w:rsid w:val="00BC74F2"/>
    <w:rPr>
      <w:i/>
      <w:iCs/>
    </w:rPr>
  </w:style>
  <w:style w:type="paragraph" w:styleId="a5">
    <w:name w:val="Balloon Text"/>
    <w:basedOn w:val="a"/>
    <w:link w:val="a6"/>
    <w:uiPriority w:val="99"/>
    <w:semiHidden/>
    <w:unhideWhenUsed/>
    <w:rsid w:val="00BC74F2"/>
    <w:rPr>
      <w:rFonts w:ascii="Tahoma" w:hAnsi="Tahoma" w:cs="Tahoma"/>
      <w:sz w:val="16"/>
      <w:szCs w:val="16"/>
    </w:rPr>
  </w:style>
  <w:style w:type="character" w:customStyle="1" w:styleId="a6">
    <w:name w:val="Текст выноски Знак"/>
    <w:basedOn w:val="a0"/>
    <w:link w:val="a5"/>
    <w:uiPriority w:val="99"/>
    <w:semiHidden/>
    <w:rsid w:val="00BC74F2"/>
    <w:rPr>
      <w:rFonts w:ascii="Tahoma" w:eastAsia="Times New Roman" w:hAnsi="Tahoma" w:cs="Tahoma"/>
      <w:sz w:val="16"/>
      <w:szCs w:val="16"/>
      <w:lang w:eastAsia="ru-RU"/>
    </w:rPr>
  </w:style>
  <w:style w:type="character" w:customStyle="1" w:styleId="apple-converted-space">
    <w:name w:val="apple-converted-space"/>
    <w:basedOn w:val="a0"/>
    <w:rsid w:val="008E2657"/>
  </w:style>
  <w:style w:type="paragraph" w:styleId="a7">
    <w:name w:val="header"/>
    <w:basedOn w:val="a"/>
    <w:link w:val="a8"/>
    <w:uiPriority w:val="99"/>
    <w:unhideWhenUsed/>
    <w:rsid w:val="001E2556"/>
    <w:pPr>
      <w:tabs>
        <w:tab w:val="center" w:pos="4677"/>
        <w:tab w:val="right" w:pos="9355"/>
      </w:tabs>
    </w:pPr>
  </w:style>
  <w:style w:type="character" w:customStyle="1" w:styleId="a8">
    <w:name w:val="Верхний колонтитул Знак"/>
    <w:basedOn w:val="a0"/>
    <w:link w:val="a7"/>
    <w:uiPriority w:val="99"/>
    <w:rsid w:val="001E255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1E2556"/>
    <w:pPr>
      <w:tabs>
        <w:tab w:val="center" w:pos="4677"/>
        <w:tab w:val="right" w:pos="9355"/>
      </w:tabs>
    </w:pPr>
  </w:style>
  <w:style w:type="character" w:customStyle="1" w:styleId="aa">
    <w:name w:val="Нижний колонтитул Знак"/>
    <w:basedOn w:val="a0"/>
    <w:link w:val="a9"/>
    <w:uiPriority w:val="99"/>
    <w:rsid w:val="001E255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4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C74F2"/>
    <w:pPr>
      <w:spacing w:before="100" w:beforeAutospacing="1" w:after="100" w:afterAutospacing="1"/>
    </w:pPr>
  </w:style>
  <w:style w:type="character" w:styleId="a4">
    <w:name w:val="Emphasis"/>
    <w:basedOn w:val="a0"/>
    <w:qFormat/>
    <w:rsid w:val="00BC74F2"/>
    <w:rPr>
      <w:i/>
      <w:iCs/>
    </w:rPr>
  </w:style>
  <w:style w:type="paragraph" w:styleId="a5">
    <w:name w:val="Balloon Text"/>
    <w:basedOn w:val="a"/>
    <w:link w:val="a6"/>
    <w:uiPriority w:val="99"/>
    <w:semiHidden/>
    <w:unhideWhenUsed/>
    <w:rsid w:val="00BC74F2"/>
    <w:rPr>
      <w:rFonts w:ascii="Tahoma" w:hAnsi="Tahoma" w:cs="Tahoma"/>
      <w:sz w:val="16"/>
      <w:szCs w:val="16"/>
    </w:rPr>
  </w:style>
  <w:style w:type="character" w:customStyle="1" w:styleId="a6">
    <w:name w:val="Текст выноски Знак"/>
    <w:basedOn w:val="a0"/>
    <w:link w:val="a5"/>
    <w:uiPriority w:val="99"/>
    <w:semiHidden/>
    <w:rsid w:val="00BC74F2"/>
    <w:rPr>
      <w:rFonts w:ascii="Tahoma" w:eastAsia="Times New Roman" w:hAnsi="Tahoma" w:cs="Tahoma"/>
      <w:sz w:val="16"/>
      <w:szCs w:val="16"/>
      <w:lang w:eastAsia="ru-RU"/>
    </w:rPr>
  </w:style>
  <w:style w:type="character" w:customStyle="1" w:styleId="apple-converted-space">
    <w:name w:val="apple-converted-space"/>
    <w:basedOn w:val="a0"/>
    <w:rsid w:val="008E2657"/>
  </w:style>
  <w:style w:type="paragraph" w:styleId="a7">
    <w:name w:val="header"/>
    <w:basedOn w:val="a"/>
    <w:link w:val="a8"/>
    <w:uiPriority w:val="99"/>
    <w:unhideWhenUsed/>
    <w:rsid w:val="001E2556"/>
    <w:pPr>
      <w:tabs>
        <w:tab w:val="center" w:pos="4677"/>
        <w:tab w:val="right" w:pos="9355"/>
      </w:tabs>
    </w:pPr>
  </w:style>
  <w:style w:type="character" w:customStyle="1" w:styleId="a8">
    <w:name w:val="Верхний колонтитул Знак"/>
    <w:basedOn w:val="a0"/>
    <w:link w:val="a7"/>
    <w:uiPriority w:val="99"/>
    <w:rsid w:val="001E255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1E2556"/>
    <w:pPr>
      <w:tabs>
        <w:tab w:val="center" w:pos="4677"/>
        <w:tab w:val="right" w:pos="9355"/>
      </w:tabs>
    </w:pPr>
  </w:style>
  <w:style w:type="character" w:customStyle="1" w:styleId="aa">
    <w:name w:val="Нижний колонтитул Знак"/>
    <w:basedOn w:val="a0"/>
    <w:link w:val="a9"/>
    <w:uiPriority w:val="99"/>
    <w:rsid w:val="001E255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gif"/><Relationship Id="rId22" Type="http://schemas.openxmlformats.org/officeDocument/2006/relationships/image" Target="media/image1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622</Words>
  <Characters>3549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dc:creator>
  <cp:keywords/>
  <dc:description/>
  <cp:lastModifiedBy>1</cp:lastModifiedBy>
  <cp:revision>4</cp:revision>
  <cp:lastPrinted>2015-01-23T08:31:00Z</cp:lastPrinted>
  <dcterms:created xsi:type="dcterms:W3CDTF">2015-01-11T06:45:00Z</dcterms:created>
  <dcterms:modified xsi:type="dcterms:W3CDTF">2015-01-23T08:32:00Z</dcterms:modified>
</cp:coreProperties>
</file>