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BE" w:rsidRPr="004F7FBE" w:rsidRDefault="004F7FBE" w:rsidP="004F7FBE">
      <w:pPr>
        <w:spacing w:after="0" w:line="240" w:lineRule="auto"/>
        <w:jc w:val="center"/>
        <w:rPr>
          <w:rFonts w:ascii="Georgia" w:eastAsia="Times New Roman" w:hAnsi="Georgia" w:cs="Times New Roman"/>
          <w:b/>
          <w:sz w:val="44"/>
          <w:szCs w:val="44"/>
        </w:rPr>
      </w:pPr>
      <w:r>
        <w:rPr>
          <w:rFonts w:ascii="Georgia" w:eastAsia="Times New Roman" w:hAnsi="Georgia" w:cs="Times New Roman"/>
          <w:b/>
          <w:sz w:val="44"/>
          <w:szCs w:val="44"/>
        </w:rPr>
        <w:t>МОУ Молоковская</w:t>
      </w:r>
      <w:r w:rsidRPr="004F7FBE">
        <w:rPr>
          <w:rFonts w:ascii="Georgia" w:eastAsia="Times New Roman" w:hAnsi="Georgia" w:cs="Times New Roman"/>
          <w:b/>
          <w:sz w:val="44"/>
          <w:szCs w:val="44"/>
        </w:rPr>
        <w:t xml:space="preserve"> средняя общеобразовательная школа</w:t>
      </w:r>
    </w:p>
    <w:p w:rsidR="004F7FBE" w:rsidRPr="004F7FBE" w:rsidRDefault="004F7FBE" w:rsidP="004F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F7FBE" w:rsidRPr="004F7FBE" w:rsidRDefault="004F7FBE" w:rsidP="004F7FB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A6E34" w:rsidRPr="004F7FBE" w:rsidRDefault="004F7FBE" w:rsidP="004F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7FBE">
        <w:rPr>
          <w:rFonts w:ascii="Times New Roman" w:eastAsia="Times New Roman" w:hAnsi="Times New Roman" w:cs="Times New Roman"/>
          <w:b/>
          <w:caps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6D7E5D" w:rsidRPr="004F7FBE">
        <w:rPr>
          <w:rFonts w:ascii="Times New Roman" w:eastAsia="Times New Roman" w:hAnsi="Times New Roman" w:cs="Times New Roman"/>
          <w:b/>
          <w:caps/>
          <w:sz w:val="7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РОЕКТ</w:t>
      </w:r>
    </w:p>
    <w:p w:rsidR="009D5462" w:rsidRPr="004F7FBE" w:rsidRDefault="006D7E5D" w:rsidP="001E6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40"/>
        </w:rPr>
      </w:pPr>
      <w:r w:rsidRPr="004F7FBE">
        <w:rPr>
          <w:rFonts w:ascii="Times New Roman" w:eastAsia="Times New Roman" w:hAnsi="Times New Roman" w:cs="Times New Roman"/>
          <w:sz w:val="72"/>
          <w:szCs w:val="40"/>
        </w:rPr>
        <w:t>«Дизайн  пришкольного участка</w:t>
      </w:r>
      <w:bookmarkStart w:id="0" w:name="_Toc325736935"/>
      <w:r w:rsidR="00BC08E7">
        <w:rPr>
          <w:rFonts w:ascii="Times New Roman" w:eastAsia="Times New Roman" w:hAnsi="Times New Roman" w:cs="Times New Roman"/>
          <w:sz w:val="72"/>
          <w:szCs w:val="40"/>
        </w:rPr>
        <w:t>»</w:t>
      </w:r>
    </w:p>
    <w:p w:rsidR="001E6D11" w:rsidRPr="001E6D11" w:rsidRDefault="001E6D11" w:rsidP="001E6D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36"/>
          <w:lang w:eastAsia="x-none"/>
        </w:rPr>
      </w:pPr>
    </w:p>
    <w:p w:rsidR="001E6D11" w:rsidRDefault="001E6D11" w:rsidP="009D5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36"/>
          <w:lang w:eastAsia="x-none"/>
        </w:rPr>
      </w:pPr>
    </w:p>
    <w:p w:rsidR="001E6D11" w:rsidRDefault="00406E55" w:rsidP="009D5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36"/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4C40A" wp14:editId="59C18FDE">
            <wp:simplePos x="0" y="0"/>
            <wp:positionH relativeFrom="column">
              <wp:posOffset>4365625</wp:posOffset>
            </wp:positionH>
            <wp:positionV relativeFrom="paragraph">
              <wp:posOffset>3860800</wp:posOffset>
            </wp:positionV>
            <wp:extent cx="1857375" cy="2098675"/>
            <wp:effectExtent l="0" t="0" r="9525" b="0"/>
            <wp:wrapSquare wrapText="bothSides"/>
            <wp:docPr id="2" name="Рисунок 2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230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8E7">
        <w:rPr>
          <w:noProof/>
        </w:rPr>
        <w:drawing>
          <wp:inline distT="0" distB="0" distL="0" distR="0" wp14:anchorId="62DA3256" wp14:editId="67CA074C">
            <wp:extent cx="3900119" cy="5475579"/>
            <wp:effectExtent l="0" t="6667" r="0" b="0"/>
            <wp:docPr id="5" name="Picture 2" descr="C:\Documents and Settings\User\Мои документы\Мои рисунки\внеурочка фото\Фото00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User\Мои документы\Мои рисунки\внеурочка фото\Фото0012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05526" cy="54831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06E55" w:rsidRDefault="00406E55" w:rsidP="00406E55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02BAF4" wp14:editId="59CAF788">
            <wp:simplePos x="0" y="0"/>
            <wp:positionH relativeFrom="column">
              <wp:posOffset>-679450</wp:posOffset>
            </wp:positionH>
            <wp:positionV relativeFrom="paragraph">
              <wp:posOffset>36830</wp:posOffset>
            </wp:positionV>
            <wp:extent cx="1884680" cy="2129790"/>
            <wp:effectExtent l="0" t="8255" r="0" b="0"/>
            <wp:wrapSquare wrapText="bothSides"/>
            <wp:docPr id="3" name="Рисунок 3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230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18846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E55" w:rsidRPr="00406E55" w:rsidRDefault="00991B0D" w:rsidP="00406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36"/>
          <w:lang w:eastAsia="x-none"/>
        </w:rPr>
      </w:pPr>
      <w:r w:rsidRPr="00406E55">
        <w:rPr>
          <w:sz w:val="28"/>
        </w:rPr>
        <w:t>Проект выполнен</w:t>
      </w:r>
    </w:p>
    <w:p w:rsidR="00991B0D" w:rsidRDefault="00991B0D" w:rsidP="00406E55">
      <w:pPr>
        <w:pStyle w:val="af8"/>
        <w:spacing w:line="240" w:lineRule="auto"/>
        <w:jc w:val="center"/>
        <w:rPr>
          <w:sz w:val="28"/>
        </w:rPr>
      </w:pPr>
      <w:r w:rsidRPr="00406E55">
        <w:rPr>
          <w:sz w:val="28"/>
        </w:rPr>
        <w:t xml:space="preserve">учащимися </w:t>
      </w:r>
      <w:r w:rsidR="00406E55">
        <w:rPr>
          <w:sz w:val="28"/>
        </w:rPr>
        <w:t xml:space="preserve"> 6 </w:t>
      </w:r>
      <w:r w:rsidRPr="00406E55">
        <w:rPr>
          <w:sz w:val="28"/>
        </w:rPr>
        <w:t>класса</w:t>
      </w:r>
      <w:r w:rsidR="00406E55">
        <w:rPr>
          <w:sz w:val="28"/>
        </w:rPr>
        <w:t>.</w:t>
      </w:r>
    </w:p>
    <w:p w:rsidR="00406E55" w:rsidRPr="00406E55" w:rsidRDefault="00406E55" w:rsidP="00406E55">
      <w:pPr>
        <w:pStyle w:val="af8"/>
        <w:spacing w:line="240" w:lineRule="auto"/>
        <w:jc w:val="center"/>
        <w:rPr>
          <w:sz w:val="28"/>
        </w:rPr>
      </w:pPr>
    </w:p>
    <w:p w:rsidR="00406E55" w:rsidRDefault="00406E55" w:rsidP="00406E55">
      <w:pPr>
        <w:pStyle w:val="af8"/>
        <w:spacing w:line="240" w:lineRule="auto"/>
        <w:jc w:val="center"/>
        <w:rPr>
          <w:sz w:val="28"/>
        </w:rPr>
      </w:pPr>
      <w:r w:rsidRPr="00406E55">
        <w:rPr>
          <w:sz w:val="28"/>
        </w:rPr>
        <w:t xml:space="preserve">Руководитель проекта: </w:t>
      </w:r>
    </w:p>
    <w:p w:rsidR="00406E55" w:rsidRPr="00406E55" w:rsidRDefault="00406E55" w:rsidP="00406E55">
      <w:pPr>
        <w:pStyle w:val="af8"/>
        <w:spacing w:line="240" w:lineRule="auto"/>
        <w:jc w:val="center"/>
        <w:rPr>
          <w:sz w:val="28"/>
        </w:rPr>
      </w:pPr>
      <w:r w:rsidRPr="00406E55">
        <w:rPr>
          <w:sz w:val="28"/>
        </w:rPr>
        <w:t>Николаева Т.А.</w:t>
      </w:r>
    </w:p>
    <w:p w:rsidR="00406E55" w:rsidRPr="00406E55" w:rsidRDefault="00406E55" w:rsidP="00406E55">
      <w:pPr>
        <w:pStyle w:val="af8"/>
        <w:spacing w:line="240" w:lineRule="auto"/>
        <w:jc w:val="center"/>
        <w:rPr>
          <w:b/>
          <w:sz w:val="28"/>
        </w:rPr>
      </w:pPr>
      <w:r w:rsidRPr="00406E55">
        <w:rPr>
          <w:b/>
          <w:sz w:val="28"/>
        </w:rPr>
        <w:t>2013год</w:t>
      </w:r>
    </w:p>
    <w:p w:rsidR="00F07131" w:rsidRPr="004F7FBE" w:rsidRDefault="0035164C" w:rsidP="004F7F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36"/>
          <w:lang w:eastAsia="x-none"/>
        </w:rPr>
      </w:pPr>
      <w:r w:rsidRPr="00731D98">
        <w:rPr>
          <w:rFonts w:ascii="Times New Roman" w:eastAsia="Times New Roman" w:hAnsi="Times New Roman" w:cs="Times New Roman"/>
          <w:color w:val="FF0000"/>
          <w:sz w:val="40"/>
          <w:szCs w:val="36"/>
          <w:lang w:val="x-none" w:eastAsia="x-none"/>
        </w:rPr>
        <w:lastRenderedPageBreak/>
        <w:t>Обоснование актуальности проекта</w:t>
      </w:r>
      <w:bookmarkEnd w:id="0"/>
    </w:p>
    <w:p w:rsidR="00731D98" w:rsidRPr="001E6D11" w:rsidRDefault="00731D98" w:rsidP="001E6D11">
      <w:pPr>
        <w:spacing w:line="480" w:lineRule="auto"/>
        <w:jc w:val="center"/>
        <w:rPr>
          <w:rFonts w:ascii="Georgia" w:eastAsia="Times New Roman" w:hAnsi="Georgia" w:cs="Times New Roman"/>
          <w:b/>
          <w:i/>
          <w:color w:val="FF0000"/>
          <w:sz w:val="28"/>
          <w:szCs w:val="28"/>
        </w:rPr>
      </w:pPr>
      <w:bookmarkStart w:id="1" w:name="_GoBack"/>
      <w:bookmarkEnd w:id="1"/>
    </w:p>
    <w:p w:rsidR="00F07131" w:rsidRPr="001E6D11" w:rsidRDefault="00F07131" w:rsidP="001E6D11">
      <w:pPr>
        <w:spacing w:line="480" w:lineRule="auto"/>
        <w:jc w:val="right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1E6D11">
        <w:rPr>
          <w:rFonts w:ascii="Georgia" w:eastAsia="Times New Roman" w:hAnsi="Georgia" w:cs="Times New Roman"/>
          <w:b/>
          <w:i/>
          <w:sz w:val="28"/>
          <w:szCs w:val="28"/>
        </w:rPr>
        <w:t xml:space="preserve">Человек, понимающий </w:t>
      </w:r>
    </w:p>
    <w:p w:rsidR="000F10A8" w:rsidRDefault="00F07131" w:rsidP="001E6D11">
      <w:pPr>
        <w:spacing w:after="0" w:line="480" w:lineRule="auto"/>
        <w:jc w:val="right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1E6D11">
        <w:rPr>
          <w:rFonts w:ascii="Georgia" w:eastAsia="Times New Roman" w:hAnsi="Georgia" w:cs="Times New Roman"/>
          <w:b/>
          <w:i/>
          <w:sz w:val="28"/>
          <w:szCs w:val="28"/>
        </w:rPr>
        <w:t>красоту, спасёт мир.</w:t>
      </w:r>
    </w:p>
    <w:p w:rsidR="00120D54" w:rsidRPr="001E6D11" w:rsidRDefault="0035164C" w:rsidP="001E6D11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Обоснование темы:</w:t>
      </w:r>
    </w:p>
    <w:p w:rsidR="0035164C" w:rsidRPr="001E6D11" w:rsidRDefault="00120D54" w:rsidP="001E6D11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Georgia" w:hAnsi="Georgia"/>
          <w:sz w:val="28"/>
          <w:szCs w:val="28"/>
        </w:rPr>
        <w:t xml:space="preserve"> Частью экологического воспитания в нашей школе является участие школьников в создании красоты вокруг нашей школы. На территории находится несколько клумб, которые во время цветения очень красивы.</w:t>
      </w:r>
    </w:p>
    <w:p w:rsidR="0035164C" w:rsidRPr="001E6D11" w:rsidRDefault="00731D98" w:rsidP="001E6D11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 При введении внеурочной деятельно</w:t>
      </w:r>
      <w:r w:rsidR="00487258" w:rsidRPr="001E6D11">
        <w:rPr>
          <w:rFonts w:ascii="Times New Roman" w:eastAsia="Times New Roman" w:hAnsi="Times New Roman" w:cs="Times New Roman"/>
          <w:sz w:val="28"/>
          <w:szCs w:val="28"/>
        </w:rPr>
        <w:t>сти в 5 классе по технологии и</w:t>
      </w:r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 xml:space="preserve">дея благоустроить пришкольный участок появилась у нас при выборе проекта. Тем для проекта было предложено много, но </w:t>
      </w:r>
      <w:proofErr w:type="gramStart"/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>большинство ребят класса выбрало именно</w:t>
      </w:r>
      <w:proofErr w:type="gramEnd"/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 xml:space="preserve"> эту тему, так как, </w:t>
      </w:r>
    </w:p>
    <w:p w:rsidR="0035164C" w:rsidRPr="001E6D11" w:rsidRDefault="0035164C" w:rsidP="001E6D11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6D1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– первых, красивых клумб на пришкольном участке  очень мало;</w:t>
      </w:r>
    </w:p>
    <w:p w:rsidR="0035164C" w:rsidRPr="001E6D11" w:rsidRDefault="0035164C" w:rsidP="001E6D11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Во – вторых,  эта идея, если будет претворена в жизнь,  позволит увидеть результат своего труда; </w:t>
      </w:r>
    </w:p>
    <w:p w:rsidR="0035164C" w:rsidRPr="001E6D11" w:rsidRDefault="0035164C" w:rsidP="001E6D11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Из этого была определена</w:t>
      </w:r>
    </w:p>
    <w:p w:rsidR="001E6D11" w:rsidRDefault="0035164C" w:rsidP="001E6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</w:p>
    <w:p w:rsidR="0035164C" w:rsidRPr="001E6D11" w:rsidRDefault="0035164C" w:rsidP="001E6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разработка  и реализация проекта озеленения пришкольного участка.</w:t>
      </w:r>
    </w:p>
    <w:p w:rsidR="0035164C" w:rsidRPr="001E6D11" w:rsidRDefault="0035164C" w:rsidP="001E6D11">
      <w:pPr>
        <w:tabs>
          <w:tab w:val="num" w:pos="0"/>
        </w:tabs>
        <w:spacing w:after="0" w:line="48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И выделены  </w:t>
      </w:r>
      <w:r w:rsidRPr="001E6D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35164C" w:rsidRPr="001E6D11" w:rsidRDefault="0035164C" w:rsidP="001E6D11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Изучить литературу по созданию ландшафтного дизайна и на основе изученного разработать свой проект  озеленения пришкольного участка</w:t>
      </w:r>
    </w:p>
    <w:p w:rsidR="0035164C" w:rsidRPr="001E6D11" w:rsidRDefault="0035164C" w:rsidP="001E6D11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lastRenderedPageBreak/>
        <w:t>Подобрать растения для оформления пришкольного участка</w:t>
      </w:r>
    </w:p>
    <w:p w:rsidR="0035164C" w:rsidRPr="001E6D11" w:rsidRDefault="0035164C" w:rsidP="001E6D11">
      <w:pPr>
        <w:numPr>
          <w:ilvl w:val="0"/>
          <w:numId w:val="2"/>
        </w:numPr>
        <w:spacing w:after="0" w:line="48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Определить агротехнические приемы выращивания предлагаемых растений.</w:t>
      </w: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если будет разработан   и реализован  проект по озеленению пришкольного участка, то это позволит улучшить условия отдыха учащихся школы, и приучит их бережно относиться к природе.    </w:t>
      </w:r>
    </w:p>
    <w:p w:rsidR="0035164C" w:rsidRPr="001E6D11" w:rsidRDefault="0035164C" w:rsidP="00BC08E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начала </w:t>
      </w:r>
      <w:r w:rsidR="00487258" w:rsidRPr="001E6D11">
        <w:rPr>
          <w:rFonts w:ascii="Times New Roman" w:eastAsia="Times New Roman" w:hAnsi="Times New Roman" w:cs="Times New Roman"/>
          <w:b/>
          <w:sz w:val="28"/>
          <w:szCs w:val="28"/>
        </w:rPr>
        <w:t>выделили</w:t>
      </w: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87258" w:rsidRPr="001E6D11">
        <w:rPr>
          <w:rFonts w:ascii="Times New Roman" w:eastAsia="Times New Roman" w:hAnsi="Times New Roman" w:cs="Times New Roman"/>
          <w:b/>
          <w:sz w:val="28"/>
          <w:szCs w:val="28"/>
        </w:rPr>
        <w:t>этапы</w:t>
      </w: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деятельности:</w:t>
      </w:r>
    </w:p>
    <w:p w:rsidR="00487258" w:rsidRPr="00BC08E7" w:rsidRDefault="00487258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Подготовительный (сентябрь-январь 2012(13)) </w:t>
      </w:r>
    </w:p>
    <w:p w:rsidR="00487258" w:rsidRPr="00BC08E7" w:rsidRDefault="00487258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Проектировочный (январь-март 2013) </w:t>
      </w:r>
    </w:p>
    <w:p w:rsidR="00487258" w:rsidRPr="00BC08E7" w:rsidRDefault="00487258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Практический (март-август 2013) </w:t>
      </w:r>
    </w:p>
    <w:p w:rsidR="0014414A" w:rsidRPr="00BC08E7" w:rsidRDefault="00487258" w:rsidP="001E6D11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08E7">
        <w:rPr>
          <w:rFonts w:ascii="Times New Roman" w:eastAsia="Times New Roman" w:hAnsi="Times New Roman" w:cs="Times New Roman"/>
          <w:bCs/>
          <w:sz w:val="28"/>
          <w:szCs w:val="28"/>
        </w:rPr>
        <w:t>Заключительный (сентябрь-ноябрь 2013)</w:t>
      </w:r>
    </w:p>
    <w:p w:rsidR="0014414A" w:rsidRPr="001E6D11" w:rsidRDefault="0014414A" w:rsidP="001E6D1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План мероприятий:</w:t>
      </w:r>
    </w:p>
    <w:p w:rsidR="0014414A" w:rsidRPr="001E6D11" w:rsidRDefault="0014414A" w:rsidP="001E6D11">
      <w:pPr>
        <w:spacing w:line="480" w:lineRule="auto"/>
        <w:jc w:val="both"/>
        <w:rPr>
          <w:rFonts w:eastAsia="Times New Roman"/>
          <w:bCs/>
          <w:sz w:val="28"/>
          <w:szCs w:val="28"/>
        </w:rPr>
      </w:pPr>
      <w:r w:rsidRPr="001E6D11">
        <w:rPr>
          <w:rFonts w:ascii="Georgia" w:eastAsiaTheme="minorEastAsia" w:hAnsi="Georgia"/>
          <w:b/>
          <w:bCs/>
          <w:i/>
          <w:iCs/>
          <w:kern w:val="24"/>
          <w:sz w:val="28"/>
          <w:szCs w:val="28"/>
        </w:rPr>
        <w:t xml:space="preserve"> </w:t>
      </w:r>
      <w:r w:rsidRPr="001E6D11">
        <w:rPr>
          <w:rFonts w:eastAsia="Times New Roman"/>
          <w:bCs/>
          <w:i/>
          <w:iCs/>
          <w:sz w:val="28"/>
          <w:szCs w:val="28"/>
        </w:rPr>
        <w:t>Приобрести землю для рассады.</w:t>
      </w:r>
    </w:p>
    <w:p w:rsidR="0014414A" w:rsidRPr="001E6D11" w:rsidRDefault="0014414A" w:rsidP="001E6D11">
      <w:pPr>
        <w:spacing w:line="480" w:lineRule="auto"/>
        <w:jc w:val="both"/>
        <w:rPr>
          <w:rFonts w:eastAsia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середине апреля  посеять семена.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Составить график ухода за рассадой.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Ухаживать за рассадой.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конце мая высадить саженцы на клумбу по схеме.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Составить график ухода за клумбой.</w:t>
      </w:r>
    </w:p>
    <w:p w:rsidR="0014414A" w:rsidRPr="001E6D11" w:rsidRDefault="0014414A" w:rsidP="001E6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реализации проекта необходимо: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Сформировать творческие группы 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Обозначить «зоны действий» для этих групп. 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Изыскать возможности материального обеспечения для выполнения проекта  </w:t>
      </w:r>
    </w:p>
    <w:p w:rsidR="0014414A" w:rsidRPr="001E6D11" w:rsidRDefault="0014414A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Cs/>
          <w:sz w:val="28"/>
          <w:szCs w:val="28"/>
        </w:rPr>
        <w:t>Разработать варианты дизайна ландшафтного озеленения выделенной территории на пришкольном участке</w:t>
      </w:r>
    </w:p>
    <w:p w:rsidR="00BC08E7" w:rsidRDefault="00BC08E7" w:rsidP="001E6D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64C" w:rsidRPr="001E6D11" w:rsidRDefault="0035164C" w:rsidP="001E6D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Класс был разделен на группы:</w:t>
      </w:r>
    </w:p>
    <w:p w:rsidR="0035164C" w:rsidRPr="001E6D11" w:rsidRDefault="0035164C" w:rsidP="001E6D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Первой группе предстояло найти литературу по оформлению территории;</w:t>
      </w:r>
    </w:p>
    <w:p w:rsidR="0035164C" w:rsidRPr="001E6D11" w:rsidRDefault="0035164C" w:rsidP="001E6D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Второй - составить эскизы оформления нашего участка;</w:t>
      </w:r>
    </w:p>
    <w:p w:rsidR="0035164C" w:rsidRPr="001E6D11" w:rsidRDefault="0035164C" w:rsidP="001E6D1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Третьей группе решить организационные вопросы с администрацией    школы;</w:t>
      </w: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64C" w:rsidRPr="001E6D11" w:rsidRDefault="00487258" w:rsidP="001E6D1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5164C"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Изучение литературы по созданию ландшафтного дизайна.</w:t>
      </w:r>
    </w:p>
    <w:p w:rsidR="003D2D6A" w:rsidRPr="001E6D11" w:rsidRDefault="0035164C" w:rsidP="001E6D11">
      <w:pPr>
        <w:spacing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E6D11">
        <w:rPr>
          <w:rFonts w:ascii="Times New Roman" w:eastAsia="Times New Roman" w:hAnsi="Times New Roman" w:cs="Times New Roman"/>
          <w:sz w:val="28"/>
          <w:szCs w:val="28"/>
        </w:rPr>
        <w:t>Работа первой группы  началась  с размышлений о том, что в итоге участок должен быть красивым, комфортным, ярким за счет цветов и растений. При этом он должен нравиться не только авторам проекта, но и обучающимся в школе. В начале проекта необходимо  было определиться  с общим стилем оформления. Ребята отправились в библиотеки, самые «продвинутые» – в Интернет. В итоге они добыли массу информации об искусстве озеленения территории.</w:t>
      </w:r>
      <w:r w:rsidR="003D2D6A" w:rsidRPr="001E6D11">
        <w:rPr>
          <w:rFonts w:ascii="Georgia" w:eastAsia="Times New Roman" w:hAnsi="Georgia" w:cs="Times New Roman"/>
          <w:sz w:val="28"/>
          <w:szCs w:val="28"/>
        </w:rPr>
        <w:t xml:space="preserve">    </w:t>
      </w:r>
    </w:p>
    <w:p w:rsidR="003D2D6A" w:rsidRPr="001E6D11" w:rsidRDefault="003D2D6A" w:rsidP="001E6D11">
      <w:pPr>
        <w:spacing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 xml:space="preserve"> Планировка цветников может быть регулярной и ландшафтной.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 xml:space="preserve">     Регулярные – клумбы, бордюры, рабатки, солитеры.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lastRenderedPageBreak/>
        <w:t xml:space="preserve">     Ландшафтные – миксбордеры, группы, массивы, каменистые участки.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 xml:space="preserve">    Мы </w:t>
      </w:r>
      <w:r w:rsidR="00487258" w:rsidRPr="001E6D11">
        <w:rPr>
          <w:rFonts w:ascii="Georgia" w:eastAsia="Times New Roman" w:hAnsi="Georgia" w:cs="Times New Roman"/>
          <w:sz w:val="28"/>
          <w:szCs w:val="28"/>
        </w:rPr>
        <w:t>остановили свой выбор на клумбе</w:t>
      </w:r>
      <w:r w:rsidRPr="001E6D11">
        <w:rPr>
          <w:rFonts w:ascii="Georgia" w:eastAsia="Times New Roman" w:hAnsi="Georgia" w:cs="Times New Roman"/>
          <w:sz w:val="28"/>
          <w:szCs w:val="28"/>
        </w:rPr>
        <w:t xml:space="preserve"> геометрической формы</w:t>
      </w:r>
      <w:r w:rsidR="00487258" w:rsidRPr="001E6D11">
        <w:rPr>
          <w:rFonts w:ascii="Georgia" w:eastAsia="Times New Roman" w:hAnsi="Georgia" w:cs="Times New Roman"/>
          <w:sz w:val="28"/>
          <w:szCs w:val="28"/>
        </w:rPr>
        <w:t>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3D2D6A" w:rsidRPr="001E6D11" w:rsidRDefault="003D2D6A" w:rsidP="001E6D11">
      <w:pPr>
        <w:spacing w:after="0" w:line="48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</w:rPr>
      </w:pPr>
      <w:r w:rsidRPr="001E6D11">
        <w:rPr>
          <w:rFonts w:ascii="Georgia" w:eastAsia="Times New Roman" w:hAnsi="Georgia" w:cs="Times New Roman"/>
          <w:b/>
          <w:i/>
          <w:sz w:val="28"/>
          <w:szCs w:val="28"/>
        </w:rPr>
        <w:t>В составлении схем размещения цветов в клумбах учитывалось следующее: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 xml:space="preserve">1.  при планировании цветника необходимо определить </w:t>
      </w:r>
      <w:r w:rsidR="0014414A" w:rsidRPr="001E6D11">
        <w:rPr>
          <w:rFonts w:ascii="Georgia" w:eastAsia="Times New Roman" w:hAnsi="Georgia" w:cs="Times New Roman"/>
          <w:sz w:val="28"/>
          <w:szCs w:val="28"/>
        </w:rPr>
        <w:t>вид, форма</w:t>
      </w:r>
      <w:r w:rsidRPr="001E6D11">
        <w:rPr>
          <w:rFonts w:ascii="Georgia" w:eastAsia="Times New Roman" w:hAnsi="Georgia" w:cs="Times New Roman"/>
          <w:sz w:val="28"/>
          <w:szCs w:val="28"/>
        </w:rPr>
        <w:t xml:space="preserve"> отдельных его частей.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>2.  масштабность – это правильное соотношение величины цветочных композиций.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>3.  пропорциональность (соразмерность) элементов.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>4.  ритм (повторяемость отдельных элементов и расстояний). Симметрия. Размещение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 xml:space="preserve">     элементов цветника на равном расстоянии от оси для внесения в композицию определенного порядка,  строгости.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Georgia" w:eastAsia="Times New Roman" w:hAnsi="Georgia" w:cs="Times New Roman"/>
          <w:sz w:val="28"/>
          <w:szCs w:val="28"/>
        </w:rPr>
        <w:t>5.  Игра цвета. Для создания красивого цветника необходимо учитывать сочетаемость  цветов.</w:t>
      </w:r>
    </w:p>
    <w:p w:rsidR="003D2D6A" w:rsidRPr="001E6D11" w:rsidRDefault="003D2D6A" w:rsidP="001E6D11">
      <w:pPr>
        <w:spacing w:after="0" w:line="480" w:lineRule="auto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35164C" w:rsidRPr="001E6D11" w:rsidRDefault="00487258" w:rsidP="001E6D11">
      <w:pPr>
        <w:spacing w:after="0" w:line="480" w:lineRule="auto"/>
        <w:jc w:val="center"/>
        <w:rPr>
          <w:rFonts w:ascii="Georgia" w:eastAsia="Times New Roman" w:hAnsi="Georgia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2.Работа на проектировочном этапе.</w:t>
      </w: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87258" w:rsidRPr="001E6D1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 xml:space="preserve"> Эскиз плана местности с предполагаемыми клумбами</w:t>
      </w:r>
    </w:p>
    <w:p w:rsidR="00024CBC" w:rsidRPr="00BC08E7" w:rsidRDefault="0035164C" w:rsidP="00BC08E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  Вторая группа составляла эскизы оформления своего участка. Был объявлен конкурс рисунков  на лучшую клумбу. В Интернете ребята нашли и фотографии оформления клумб, но они были слишком сложны для </w:t>
      </w:r>
      <w:r w:rsidRPr="001E6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начинающих декораторов. А главное у нас ни у кого не было опыта в оформлении. Советы по оформлению давались опытным цветоводам и нам они мало могли помочь. Альпийские горки,  японский сад – это явно не для нас. И тогда  мы  решили попросить помощи у Морозовой Марии Алексеевны. Мария Алексеевна охотно рассказывала нам о </w:t>
      </w:r>
      <w:proofErr w:type="gramStart"/>
      <w:r w:rsidRPr="001E6D11">
        <w:rPr>
          <w:rFonts w:ascii="Times New Roman" w:eastAsia="Times New Roman" w:hAnsi="Times New Roman" w:cs="Times New Roman"/>
          <w:sz w:val="28"/>
          <w:szCs w:val="28"/>
        </w:rPr>
        <w:t>тонкостях</w:t>
      </w:r>
      <w:proofErr w:type="gramEnd"/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оформления участка: </w:t>
      </w:r>
      <w:proofErr w:type="gramStart"/>
      <w:r w:rsidRPr="001E6D11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выбрать форму клумб,  о цветах, о их расположении. Показала фотографии своих клумб прошлых лет и что планирует посадить в этом году. Столько полезной информации мы не узнали во всех журналах и Интернете.</w:t>
      </w:r>
    </w:p>
    <w:p w:rsidR="00487258" w:rsidRPr="001E6D11" w:rsidRDefault="0035164C" w:rsidP="001E6D11">
      <w:pPr>
        <w:spacing w:line="48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BC" w:rsidRPr="001E6D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Клумбы с цветами, несомненно, облагораживают внешний вид любого здания. Конечно, на пришкольном участке всегда ухоженные  клумбы с пышными цветами, но хотелось бы внести что-то новое. Приятное впечатление от окружающей обстановки человек получает в том случае, если есть какая-то изюминка в оформлении, эстетичность и аккуратность. Действительно, школьная территория требует обновления. </w:t>
      </w:r>
    </w:p>
    <w:p w:rsidR="0035164C" w:rsidRPr="001E6D11" w:rsidRDefault="00487258" w:rsidP="001E6D1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Theme="minorEastAsia" w:hAnsi="Times New Roman"/>
          <w:color w:val="000000"/>
          <w:sz w:val="28"/>
          <w:szCs w:val="28"/>
        </w:rPr>
        <w:t xml:space="preserve">Изначально предполагалась форма  клумбы </w:t>
      </w:r>
      <w:proofErr w:type="gramStart"/>
      <w:r w:rsidRPr="001E6D11">
        <w:rPr>
          <w:rFonts w:ascii="Times New Roman" w:eastAsiaTheme="minorEastAsia" w:hAnsi="Times New Roman"/>
          <w:color w:val="000000"/>
          <w:sz w:val="28"/>
          <w:szCs w:val="28"/>
        </w:rPr>
        <w:t>в виде солн</w:t>
      </w:r>
      <w:r w:rsidR="003962AB" w:rsidRPr="001E6D11">
        <w:rPr>
          <w:rFonts w:ascii="Times New Roman" w:eastAsiaTheme="minorEastAsia" w:hAnsi="Times New Roman"/>
          <w:color w:val="000000"/>
          <w:sz w:val="28"/>
          <w:szCs w:val="28"/>
        </w:rPr>
        <w:t>ца с отходящими от него лучами</w:t>
      </w:r>
      <w:r w:rsidR="001E6D1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>из бархатцев  на голубом  небе</w:t>
      </w:r>
      <w:proofErr w:type="gramEnd"/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>агератума</w:t>
      </w:r>
      <w:proofErr w:type="spellEnd"/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164C" w:rsidRPr="001E6D11" w:rsidRDefault="0035164C" w:rsidP="001E6D11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89C6947" wp14:editId="337FA482">
            <wp:extent cx="1188720" cy="1828800"/>
            <wp:effectExtent l="3810" t="0" r="0" b="0"/>
            <wp:docPr id="11" name="Рисунок 11" descr="C:\Documents and Settings\User\Мои документы\Мои рисунки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User\Мои документы\Мои рисунки\Безымянный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0" t="14104" r="45259" b="26748"/>
                    <a:stretch/>
                  </pic:blipFill>
                  <pic:spPr bwMode="auto">
                    <a:xfrm rot="16200000">
                      <a:off x="0" y="0"/>
                      <a:ext cx="11887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164C" w:rsidRPr="001E6D11" w:rsidRDefault="0035164C" w:rsidP="001E6D11">
      <w:pPr>
        <w:spacing w:after="0" w:line="48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Выполнение макета пришкольного участка, воплощение намеченного</w:t>
      </w: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Чтобы воплотить проект необходимо подсчитать материальные затраты. Мы составили вот такую смету затрат на проведение проекта: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80"/>
        <w:gridCol w:w="2977"/>
      </w:tblGrid>
      <w:tr w:rsidR="0035164C" w:rsidRPr="001E6D11" w:rsidTr="00DB10AD">
        <w:trPr>
          <w:trHeight w:val="581"/>
        </w:trPr>
        <w:tc>
          <w:tcPr>
            <w:tcW w:w="615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0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Необходимые материалы</w:t>
            </w:r>
          </w:p>
        </w:tc>
        <w:tc>
          <w:tcPr>
            <w:tcW w:w="2977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35164C" w:rsidRPr="001E6D11" w:rsidTr="005E7DC0">
        <w:trPr>
          <w:trHeight w:val="258"/>
        </w:trPr>
        <w:tc>
          <w:tcPr>
            <w:tcW w:w="615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Семена цветов </w:t>
            </w:r>
          </w:p>
        </w:tc>
        <w:tc>
          <w:tcPr>
            <w:tcW w:w="2977" w:type="dxa"/>
          </w:tcPr>
          <w:p w:rsidR="0035164C" w:rsidRPr="001E6D11" w:rsidRDefault="00DB10AD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5164C"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5164C" w:rsidRPr="001E6D11" w:rsidTr="005E7DC0">
        <w:trPr>
          <w:trHeight w:val="250"/>
        </w:trPr>
        <w:tc>
          <w:tcPr>
            <w:tcW w:w="615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880" w:type="dxa"/>
          </w:tcPr>
          <w:p w:rsidR="007C4747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Удобрение</w:t>
            </w:r>
          </w:p>
        </w:tc>
        <w:tc>
          <w:tcPr>
            <w:tcW w:w="2977" w:type="dxa"/>
          </w:tcPr>
          <w:p w:rsidR="0035164C" w:rsidRPr="001E6D11" w:rsidRDefault="003962AB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164C"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="00DB10AD"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C4747" w:rsidRPr="001E6D11" w:rsidTr="005E7DC0">
        <w:trPr>
          <w:trHeight w:val="343"/>
        </w:trPr>
        <w:tc>
          <w:tcPr>
            <w:tcW w:w="615" w:type="dxa"/>
          </w:tcPr>
          <w:p w:rsidR="007C4747" w:rsidRPr="001E6D11" w:rsidRDefault="007C4747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</w:tcPr>
          <w:p w:rsidR="007C4747" w:rsidRPr="001E6D11" w:rsidRDefault="007C4747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 для рассады.</w:t>
            </w:r>
          </w:p>
        </w:tc>
        <w:tc>
          <w:tcPr>
            <w:tcW w:w="2977" w:type="dxa"/>
          </w:tcPr>
          <w:p w:rsidR="007C4747" w:rsidRPr="001E6D11" w:rsidRDefault="007C4747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100 руб.</w:t>
            </w:r>
          </w:p>
        </w:tc>
      </w:tr>
      <w:tr w:rsidR="0035164C" w:rsidRPr="001E6D11" w:rsidTr="00DB10AD">
        <w:trPr>
          <w:trHeight w:val="240"/>
        </w:trPr>
        <w:tc>
          <w:tcPr>
            <w:tcW w:w="615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2977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64C" w:rsidRPr="001E6D11" w:rsidTr="00DB10AD">
        <w:trPr>
          <w:trHeight w:val="365"/>
        </w:trPr>
        <w:tc>
          <w:tcPr>
            <w:tcW w:w="615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</w:tcPr>
          <w:p w:rsidR="0035164C" w:rsidRPr="001E6D11" w:rsidRDefault="0035164C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:rsidR="0035164C" w:rsidRPr="001E6D11" w:rsidRDefault="007C4747" w:rsidP="001E6D1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962AB"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B10AD"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164C"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Pr="001E6D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164C" w:rsidRPr="001E6D11" w:rsidRDefault="0035164C" w:rsidP="001E6D11">
      <w:pPr>
        <w:spacing w:after="0" w:line="480" w:lineRule="auto"/>
        <w:rPr>
          <w:rFonts w:ascii="Monotype Corsiva" w:eastAsia="Times New Roman" w:hAnsi="Monotype Corsiva" w:cs="Times New Roman"/>
          <w:b/>
          <w:bCs/>
          <w:color w:val="0000FF"/>
          <w:sz w:val="28"/>
          <w:szCs w:val="28"/>
        </w:rPr>
      </w:pP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Перед нами встал вопрос: </w:t>
      </w: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« Где взять деньги на реализацию проекта»?</w:t>
      </w:r>
    </w:p>
    <w:p w:rsidR="0035164C" w:rsidRPr="001E6D11" w:rsidRDefault="0035164C" w:rsidP="001E6D11">
      <w:pPr>
        <w:tabs>
          <w:tab w:val="left" w:pos="0"/>
        </w:tabs>
        <w:spacing w:after="0" w:line="48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Этим вопросом  занялась третья  группа</w:t>
      </w:r>
    </w:p>
    <w:p w:rsidR="0035164C" w:rsidRPr="001E6D11" w:rsidRDefault="0035164C" w:rsidP="001E6D11">
      <w:pPr>
        <w:tabs>
          <w:tab w:val="left" w:pos="0"/>
        </w:tabs>
        <w:spacing w:after="0" w:line="480" w:lineRule="auto"/>
        <w:ind w:right="38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Они обратились к  администрации   школы. Директор школы Галина Анатольевна горячо поддержала нашу идею, выделила средства на покупку семян и удобрения. Глава администрации городского поселения Федотов Дмитрий Юрьевич пообещал привезти 2 машины торфу.</w:t>
      </w:r>
    </w:p>
    <w:p w:rsidR="005E7DC0" w:rsidRPr="001E6D11" w:rsidRDefault="0035164C" w:rsidP="001E6D11">
      <w:pPr>
        <w:tabs>
          <w:tab w:val="left" w:pos="0"/>
        </w:tabs>
        <w:spacing w:line="480" w:lineRule="auto"/>
        <w:ind w:right="38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Ребята заинтересовали своей идеей родителей. Они согласились выделить лишнюю  рассаду,  дали деньги на семена цветов.</w:t>
      </w:r>
    </w:p>
    <w:p w:rsidR="005E7DC0" w:rsidRPr="001E6D11" w:rsidRDefault="0035164C" w:rsidP="001E6D11">
      <w:pPr>
        <w:tabs>
          <w:tab w:val="left" w:pos="0"/>
        </w:tabs>
        <w:spacing w:line="480" w:lineRule="auto"/>
        <w:ind w:right="38" w:firstLine="500"/>
        <w:jc w:val="both"/>
        <w:rPr>
          <w:rFonts w:eastAsia="Times New Roman"/>
          <w:color w:val="00206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DC0" w:rsidRPr="001E6D11">
        <w:rPr>
          <w:rFonts w:eastAsia="Times New Roman"/>
          <w:i/>
          <w:iCs/>
          <w:color w:val="002060"/>
          <w:sz w:val="28"/>
          <w:szCs w:val="28"/>
        </w:rPr>
        <w:t>19 апреля посеяли семена цветов</w:t>
      </w:r>
    </w:p>
    <w:p w:rsidR="00293B2B" w:rsidRPr="001E6D11" w:rsidRDefault="005E7DC0" w:rsidP="001E6D11">
      <w:pPr>
        <w:numPr>
          <w:ilvl w:val="0"/>
          <w:numId w:val="3"/>
        </w:numPr>
        <w:tabs>
          <w:tab w:val="left" w:pos="0"/>
        </w:tabs>
        <w:spacing w:after="0" w:line="480" w:lineRule="auto"/>
        <w:ind w:right="3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Изучили инструкцию по посадке</w:t>
      </w:r>
    </w:p>
    <w:p w:rsidR="00293B2B" w:rsidRPr="001E6D11" w:rsidRDefault="005E7DC0" w:rsidP="001E6D11">
      <w:pPr>
        <w:numPr>
          <w:ilvl w:val="0"/>
          <w:numId w:val="3"/>
        </w:numPr>
        <w:tabs>
          <w:tab w:val="left" w:pos="0"/>
        </w:tabs>
        <w:spacing w:after="0" w:line="480" w:lineRule="auto"/>
        <w:ind w:right="3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lastRenderedPageBreak/>
        <w:t>Насыпали почву в одноразовые стаканчики</w:t>
      </w:r>
    </w:p>
    <w:p w:rsidR="00293B2B" w:rsidRPr="001E6D11" w:rsidRDefault="005E7DC0" w:rsidP="001E6D11">
      <w:pPr>
        <w:numPr>
          <w:ilvl w:val="0"/>
          <w:numId w:val="3"/>
        </w:numPr>
        <w:tabs>
          <w:tab w:val="left" w:pos="0"/>
        </w:tabs>
        <w:spacing w:after="0" w:line="480" w:lineRule="auto"/>
        <w:ind w:right="3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Разложили семена</w:t>
      </w:r>
    </w:p>
    <w:p w:rsidR="00293B2B" w:rsidRPr="001E6D11" w:rsidRDefault="005E7DC0" w:rsidP="001E6D11">
      <w:pPr>
        <w:numPr>
          <w:ilvl w:val="0"/>
          <w:numId w:val="3"/>
        </w:numPr>
        <w:tabs>
          <w:tab w:val="left" w:pos="0"/>
        </w:tabs>
        <w:spacing w:after="0" w:line="480" w:lineRule="auto"/>
        <w:ind w:right="3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Полили</w:t>
      </w:r>
    </w:p>
    <w:p w:rsidR="00293B2B" w:rsidRPr="001E6D11" w:rsidRDefault="005E7DC0" w:rsidP="001E6D11">
      <w:pPr>
        <w:numPr>
          <w:ilvl w:val="0"/>
          <w:numId w:val="3"/>
        </w:numPr>
        <w:tabs>
          <w:tab w:val="left" w:pos="0"/>
        </w:tabs>
        <w:spacing w:after="0" w:line="480" w:lineRule="auto"/>
        <w:ind w:right="3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Закрыли плёнкой</w:t>
      </w:r>
    </w:p>
    <w:p w:rsidR="0035164C" w:rsidRPr="001E6D11" w:rsidRDefault="0035164C" w:rsidP="001E6D11">
      <w:pPr>
        <w:tabs>
          <w:tab w:val="left" w:pos="0"/>
        </w:tabs>
        <w:spacing w:after="0" w:line="480" w:lineRule="auto"/>
        <w:ind w:right="38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DC0" w:rsidRPr="001E6D11" w:rsidRDefault="005E7DC0" w:rsidP="001E6D11">
      <w:pPr>
        <w:spacing w:after="0" w:line="480" w:lineRule="auto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Было выбрано место для цветника</w:t>
      </w:r>
      <w:r w:rsidR="0035164C" w:rsidRPr="001E6D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6D11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</w:p>
    <w:p w:rsidR="0035164C" w:rsidRPr="001E6D11" w:rsidRDefault="0035164C" w:rsidP="001E6D1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Цветы высаживали рассадой. Цветы подбирали  не выше </w:t>
      </w:r>
      <w:smartTag w:uri="urn:schemas-microsoft-com:office:smarttags" w:element="metricconverter">
        <w:smartTagPr>
          <w:attr w:name="ProductID" w:val="30 см"/>
        </w:smartTagPr>
        <w:r w:rsidRPr="001E6D11">
          <w:rPr>
            <w:rFonts w:ascii="Times New Roman" w:eastAsia="Times New Roman" w:hAnsi="Times New Roman" w:cs="Times New Roman"/>
            <w:sz w:val="28"/>
            <w:szCs w:val="28"/>
          </w:rPr>
          <w:t>30 см</w:t>
        </w:r>
      </w:smartTag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164C" w:rsidRPr="001E6D11" w:rsidRDefault="0035164C" w:rsidP="001E6D1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В начале июня, когда окончательно ушла угроза заморозков, высадили растения. </w:t>
      </w:r>
    </w:p>
    <w:p w:rsidR="0035164C" w:rsidRPr="001E6D11" w:rsidRDefault="0035164C" w:rsidP="001E6D1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Растения переросли  и нам казалось, что они не приживутся</w:t>
      </w:r>
      <w:proofErr w:type="gramStart"/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1E6D11">
        <w:rPr>
          <w:rFonts w:ascii="Times New Roman" w:eastAsia="Times New Roman" w:hAnsi="Times New Roman" w:cs="Times New Roman"/>
          <w:sz w:val="28"/>
          <w:szCs w:val="28"/>
        </w:rPr>
        <w:t>Но шло время, и растения крепли, становились все краше.</w:t>
      </w:r>
    </w:p>
    <w:p w:rsidR="0035164C" w:rsidRPr="001E6D11" w:rsidRDefault="0035164C" w:rsidP="001E6D1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На лето был составлен график  работы. Согласно этому графику все учащиеся должны отработать по 10 дней. Лето выдалось жаркое и сухое, поэтому на поливе и прополке работали и ребята из других классов. Большое  спасибо им. Все лето мы наблюдали, как набирают ц</w:t>
      </w:r>
      <w:r w:rsidR="009D5462" w:rsidRPr="001E6D11">
        <w:rPr>
          <w:rFonts w:ascii="Times New Roman" w:eastAsia="Times New Roman" w:hAnsi="Times New Roman" w:cs="Times New Roman"/>
          <w:sz w:val="28"/>
          <w:szCs w:val="28"/>
        </w:rPr>
        <w:t xml:space="preserve">вет и зацветают цветы, </w:t>
      </w: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 в августе  цветники радовали всех приходивших в школу. А 1 сентября  эту красоту увидели наши родители....</w:t>
      </w:r>
    </w:p>
    <w:p w:rsidR="0035164C" w:rsidRPr="00B13D54" w:rsidRDefault="0035164C" w:rsidP="00B13D54">
      <w:pPr>
        <w:spacing w:line="480" w:lineRule="auto"/>
        <w:jc w:val="center"/>
        <w:rPr>
          <w:rFonts w:cs="Calibri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="001E6D1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164C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хотелось бы отметить то, что нашим педагогам удалось привить нам чувство ответственности. Теперь мы сами  заботливо относимся к территории школы, сами выращиваем  рассаду, пропалываем  клумбы, поливаем. Ведь если дети вырастят цветы сами, то они будут ценить свой </w:t>
      </w:r>
      <w:r w:rsidRPr="001E6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труд и уважать труд других людей. И мы  не исключение. Нам  захотелось сделать небольшой уголок   ярче, красочнее, живописнее, приобщить к этому и остальных учеников школы. Вместе нам удалось  осуществить проект в реальность. </w:t>
      </w:r>
    </w:p>
    <w:p w:rsidR="0014414A" w:rsidRPr="001E6D11" w:rsidRDefault="0035164C" w:rsidP="001E6D1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sz w:val="28"/>
          <w:szCs w:val="28"/>
        </w:rPr>
        <w:t>В ходе проекта мы научились общаться с людьми, слушать других людей, Мы стали дружной, сплоченной  командой.</w:t>
      </w:r>
      <w:proofErr w:type="gramStart"/>
      <w:r w:rsidR="0014414A" w:rsidRPr="001E6D11">
        <w:rPr>
          <w:sz w:val="28"/>
          <w:szCs w:val="28"/>
        </w:rPr>
        <w:t xml:space="preserve"> </w:t>
      </w:r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4414A" w:rsidRPr="001E6D11" w:rsidRDefault="0014414A" w:rsidP="00B13D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D11">
        <w:rPr>
          <w:rFonts w:ascii="Times New Roman" w:eastAsia="Times New Roman" w:hAnsi="Times New Roman" w:cs="Times New Roman"/>
          <w:b/>
          <w:sz w:val="28"/>
          <w:szCs w:val="28"/>
        </w:rPr>
        <w:t>У нас получилось!</w:t>
      </w:r>
    </w:p>
    <w:p w:rsidR="000930A1" w:rsidRDefault="000930A1" w:rsidP="000930A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>Достигнут</w:t>
      </w:r>
      <w:proofErr w:type="gramEnd"/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 xml:space="preserve"> конечный результат.  Мы освоили первые простейшие навыки в искусстве выращивания цветов.</w:t>
      </w:r>
    </w:p>
    <w:p w:rsidR="0014414A" w:rsidRDefault="000930A1" w:rsidP="000930A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 xml:space="preserve">Создана дружная активная команда участников проекта готовая </w:t>
      </w:r>
      <w:proofErr w:type="gramStart"/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proofErr w:type="gramEnd"/>
      <w:r w:rsidR="0014414A" w:rsidRPr="001E6D11">
        <w:rPr>
          <w:rFonts w:ascii="Times New Roman" w:eastAsia="Times New Roman" w:hAnsi="Times New Roman" w:cs="Times New Roman"/>
          <w:sz w:val="28"/>
          <w:szCs w:val="28"/>
        </w:rPr>
        <w:t xml:space="preserve">  осуществлять новые идеи по созданию клумбы.</w:t>
      </w:r>
    </w:p>
    <w:p w:rsidR="000930A1" w:rsidRPr="001E6D11" w:rsidRDefault="000930A1" w:rsidP="000930A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930A1">
        <w:rPr>
          <w:rFonts w:ascii="Times New Roman" w:eastAsia="Times New Roman" w:hAnsi="Times New Roman" w:cs="Times New Roman"/>
          <w:sz w:val="28"/>
          <w:szCs w:val="28"/>
        </w:rPr>
        <w:t>Улучшилась  экологическая обстановка школьной территории</w:t>
      </w:r>
    </w:p>
    <w:p w:rsidR="009C6DC2" w:rsidRDefault="000930A1" w:rsidP="000930A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4414A" w:rsidRPr="001F66C5">
        <w:rPr>
          <w:rFonts w:ascii="Times New Roman" w:eastAsia="Times New Roman" w:hAnsi="Times New Roman" w:cs="Times New Roman"/>
          <w:sz w:val="28"/>
          <w:szCs w:val="28"/>
        </w:rPr>
        <w:t>Я  и мои одноклассники получили удовольствие от самой работы.</w:t>
      </w:r>
    </w:p>
    <w:p w:rsidR="00B13D54" w:rsidRPr="001F66C5" w:rsidRDefault="00B13D54" w:rsidP="00BC08E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14A" w:rsidRPr="00411462" w:rsidRDefault="001F66C5" w:rsidP="00BC08E7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C5">
        <w:rPr>
          <w:rFonts w:ascii="Times New Roman" w:hAnsi="Times New Roman" w:cs="Times New Roman"/>
          <w:color w:val="262626"/>
          <w:sz w:val="28"/>
          <w:szCs w:val="27"/>
        </w:rPr>
        <w:t xml:space="preserve"> </w:t>
      </w:r>
      <w:r w:rsidRPr="0041146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В этом учебном году мы продолжаем  работу по озеленению пришкольного участка и хотим </w:t>
      </w:r>
      <w:r w:rsidR="008602A7" w:rsidRPr="0041146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41146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украсить </w:t>
      </w:r>
      <w:r w:rsidR="008602A7" w:rsidRPr="00411462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не только большим разнообразием цветочно-декоративных растений, но и новыми э</w:t>
      </w:r>
      <w:r w:rsidRPr="00411462">
        <w:rPr>
          <w:rFonts w:ascii="Times New Roman" w:hAnsi="Times New Roman" w:cs="Times New Roman"/>
          <w:b/>
          <w:color w:val="262626"/>
          <w:sz w:val="28"/>
          <w:szCs w:val="28"/>
        </w:rPr>
        <w:t>лементами ландшафтного дизайна.</w:t>
      </w:r>
    </w:p>
    <w:sectPr w:rsidR="0014414A" w:rsidRPr="00411462" w:rsidSect="001E6D1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DED"/>
    <w:multiLevelType w:val="hybridMultilevel"/>
    <w:tmpl w:val="15DC1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E7A88"/>
    <w:multiLevelType w:val="hybridMultilevel"/>
    <w:tmpl w:val="ED2EB8AC"/>
    <w:lvl w:ilvl="0" w:tplc="478AF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CE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0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4F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6B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03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24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2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8B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6F0843"/>
    <w:multiLevelType w:val="hybridMultilevel"/>
    <w:tmpl w:val="1444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4C"/>
    <w:rsid w:val="00024CBC"/>
    <w:rsid w:val="000930A1"/>
    <w:rsid w:val="000F10A8"/>
    <w:rsid w:val="00113447"/>
    <w:rsid w:val="00120D54"/>
    <w:rsid w:val="0014414A"/>
    <w:rsid w:val="00187715"/>
    <w:rsid w:val="001E6D11"/>
    <w:rsid w:val="001F66C5"/>
    <w:rsid w:val="00293B2B"/>
    <w:rsid w:val="0035164C"/>
    <w:rsid w:val="003962AB"/>
    <w:rsid w:val="003D2D6A"/>
    <w:rsid w:val="003E7235"/>
    <w:rsid w:val="00406E55"/>
    <w:rsid w:val="00411462"/>
    <w:rsid w:val="00487258"/>
    <w:rsid w:val="004F7FBE"/>
    <w:rsid w:val="005A6E34"/>
    <w:rsid w:val="005E7DC0"/>
    <w:rsid w:val="006D7E5D"/>
    <w:rsid w:val="00731D98"/>
    <w:rsid w:val="007358C4"/>
    <w:rsid w:val="00793984"/>
    <w:rsid w:val="007B4CD9"/>
    <w:rsid w:val="007C4747"/>
    <w:rsid w:val="00856D73"/>
    <w:rsid w:val="008602A7"/>
    <w:rsid w:val="00977DDA"/>
    <w:rsid w:val="00991B0D"/>
    <w:rsid w:val="009A4920"/>
    <w:rsid w:val="009C6DC2"/>
    <w:rsid w:val="009D5462"/>
    <w:rsid w:val="00A12F7B"/>
    <w:rsid w:val="00B13D54"/>
    <w:rsid w:val="00BC08E7"/>
    <w:rsid w:val="00CB35CE"/>
    <w:rsid w:val="00DB10AD"/>
    <w:rsid w:val="00E7383F"/>
    <w:rsid w:val="00F07131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5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6D7E5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5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4C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a5"/>
    <w:qFormat/>
    <w:rsid w:val="006D7E5D"/>
    <w:rPr>
      <w:b/>
      <w:cap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D7E5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6">
    <w:name w:val="Название Знак"/>
    <w:basedOn w:val="a0"/>
    <w:link w:val="a5"/>
    <w:uiPriority w:val="10"/>
    <w:rsid w:val="006D7E5D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6D7E5D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7E5D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E5D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7E5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6D7E5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D7E5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6D7E5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6D7E5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7E5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D7E5D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6D7E5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6D7E5D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6D7E5D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6D7E5D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6D7E5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D7E5D"/>
  </w:style>
  <w:style w:type="paragraph" w:styleId="ae">
    <w:name w:val="List Paragraph"/>
    <w:basedOn w:val="a"/>
    <w:uiPriority w:val="34"/>
    <w:qFormat/>
    <w:rsid w:val="006D7E5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D7E5D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6D7E5D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6D7E5D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6D7E5D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6D7E5D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6D7E5D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6D7E5D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6D7E5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6D7E5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6D7E5D"/>
    <w:pPr>
      <w:spacing w:before="480" w:line="264" w:lineRule="auto"/>
      <w:outlineLvl w:val="9"/>
    </w:pPr>
    <w:rPr>
      <w:b/>
    </w:rPr>
  </w:style>
  <w:style w:type="paragraph" w:styleId="af7">
    <w:name w:val="Normal (Web)"/>
    <w:basedOn w:val="a"/>
    <w:uiPriority w:val="99"/>
    <w:semiHidden/>
    <w:unhideWhenUsed/>
    <w:rsid w:val="005E7DC0"/>
    <w:rPr>
      <w:rFonts w:ascii="Times New Roman" w:hAnsi="Times New Roman" w:cs="Times New Roman"/>
      <w:sz w:val="24"/>
      <w:szCs w:val="24"/>
    </w:rPr>
  </w:style>
  <w:style w:type="paragraph" w:customStyle="1" w:styleId="af8">
    <w:name w:val="Базовый"/>
    <w:rsid w:val="00991B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5D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6D7E5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5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4C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a5"/>
    <w:qFormat/>
    <w:rsid w:val="006D7E5D"/>
    <w:rPr>
      <w:b/>
      <w:cap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6D7E5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6">
    <w:name w:val="Название Знак"/>
    <w:basedOn w:val="a0"/>
    <w:link w:val="a5"/>
    <w:uiPriority w:val="10"/>
    <w:rsid w:val="006D7E5D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6D7E5D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7E5D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7E5D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7E5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6D7E5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D7E5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6D7E5D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6D7E5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7E5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D7E5D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6D7E5D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6D7E5D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6D7E5D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6D7E5D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6D7E5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D7E5D"/>
  </w:style>
  <w:style w:type="paragraph" w:styleId="ae">
    <w:name w:val="List Paragraph"/>
    <w:basedOn w:val="a"/>
    <w:uiPriority w:val="34"/>
    <w:qFormat/>
    <w:rsid w:val="006D7E5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6D7E5D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6D7E5D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6D7E5D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6D7E5D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6D7E5D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6D7E5D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6D7E5D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6D7E5D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6D7E5D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6D7E5D"/>
    <w:pPr>
      <w:spacing w:before="480" w:line="264" w:lineRule="auto"/>
      <w:outlineLvl w:val="9"/>
    </w:pPr>
    <w:rPr>
      <w:b/>
    </w:rPr>
  </w:style>
  <w:style w:type="paragraph" w:styleId="af7">
    <w:name w:val="Normal (Web)"/>
    <w:basedOn w:val="a"/>
    <w:uiPriority w:val="99"/>
    <w:semiHidden/>
    <w:unhideWhenUsed/>
    <w:rsid w:val="005E7DC0"/>
    <w:rPr>
      <w:rFonts w:ascii="Times New Roman" w:hAnsi="Times New Roman" w:cs="Times New Roman"/>
      <w:sz w:val="24"/>
      <w:szCs w:val="24"/>
    </w:rPr>
  </w:style>
  <w:style w:type="paragraph" w:customStyle="1" w:styleId="af8">
    <w:name w:val="Базовый"/>
    <w:rsid w:val="00991B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7C26-041D-4F83-A057-882D149A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2013-12-11T18:41:00Z</cp:lastPrinted>
  <dcterms:created xsi:type="dcterms:W3CDTF">2013-11-26T14:56:00Z</dcterms:created>
  <dcterms:modified xsi:type="dcterms:W3CDTF">2013-12-11T19:13:00Z</dcterms:modified>
</cp:coreProperties>
</file>