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kak_uberech_drevesinu_fs_readmas_ru_4" recolor="t" type="frame"/>
    </v:background>
  </w:background>
  <w:body>
    <w:p w:rsidR="002D6F14" w:rsidRDefault="00FB3A5E" w:rsidP="00AC3041">
      <w:pPr>
        <w:pStyle w:val="a5"/>
        <w:spacing w:before="87" w:beforeAutospacing="0" w:after="87" w:afterAutospacing="0"/>
        <w:ind w:firstLine="20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5.75pt" fillcolor="#e36c0a [2409]">
            <v:shadow color="#868686"/>
            <v:textpath style="font-family:&quot;Arial Black&quot;;font-size:40pt;v-text-kern:t" trim="t" fitpath="t" string="Где можно получить &#10;профессию &#10;&quot;Столяр&quot;:"/>
          </v:shape>
        </w:pict>
      </w:r>
    </w:p>
    <w:p w:rsidR="006C67CC" w:rsidRDefault="002D6F14" w:rsidP="002D6F14">
      <w:pPr>
        <w:pStyle w:val="a5"/>
        <w:spacing w:before="87" w:beforeAutospacing="0" w:after="87" w:afterAutospacing="0"/>
        <w:ind w:firstLine="2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D6F14" w:rsidRPr="00AC3041" w:rsidRDefault="00AC3041" w:rsidP="002D6F14">
      <w:pPr>
        <w:pStyle w:val="a5"/>
        <w:spacing w:before="87" w:beforeAutospacing="0" w:after="87" w:afterAutospacing="0"/>
        <w:ind w:firstLine="208"/>
        <w:jc w:val="center"/>
        <w:rPr>
          <w:rFonts w:ascii="Comic Sans MS" w:hAnsi="Comic Sans MS"/>
          <w:color w:val="C00000"/>
          <w:sz w:val="48"/>
          <w:szCs w:val="48"/>
        </w:rPr>
      </w:pPr>
      <w:r>
        <w:rPr>
          <w:rFonts w:ascii="Comic Sans MS" w:hAnsi="Comic Sans MS"/>
          <w:b/>
          <w:color w:val="C00000"/>
          <w:sz w:val="48"/>
          <w:szCs w:val="48"/>
        </w:rPr>
        <w:t xml:space="preserve">ГБОУ СПО «Псковский </w:t>
      </w:r>
      <w:r w:rsidR="002D6F14" w:rsidRPr="00AC3041">
        <w:rPr>
          <w:rFonts w:ascii="Comic Sans MS" w:hAnsi="Comic Sans MS"/>
          <w:b/>
          <w:color w:val="C00000"/>
          <w:sz w:val="48"/>
          <w:szCs w:val="48"/>
        </w:rPr>
        <w:t>индустриально-технологический техникум»</w:t>
      </w:r>
    </w:p>
    <w:p w:rsidR="002D6F14" w:rsidRPr="002D6F14" w:rsidRDefault="002D6F14" w:rsidP="002D6F14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sz w:val="32"/>
          <w:szCs w:val="32"/>
        </w:rPr>
        <w:t>Вы сможете получить специальность:</w:t>
      </w:r>
    </w:p>
    <w:p w:rsidR="002D6F14" w:rsidRDefault="002D6F14" w:rsidP="002D6F14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i/>
          <w:sz w:val="32"/>
          <w:szCs w:val="32"/>
        </w:rPr>
        <w:t>для выпускников коррекционных школ (получение профессии):</w:t>
      </w:r>
      <w:r w:rsidRPr="002D6F14">
        <w:rPr>
          <w:i/>
          <w:sz w:val="32"/>
          <w:szCs w:val="32"/>
        </w:rPr>
        <w:br/>
      </w:r>
      <w:r w:rsidRPr="002D6F14">
        <w:rPr>
          <w:rFonts w:asciiTheme="majorHAnsi" w:hAnsiTheme="majorHAnsi"/>
          <w:sz w:val="36"/>
          <w:szCs w:val="36"/>
        </w:rPr>
        <w:t xml:space="preserve">- </w:t>
      </w:r>
      <w:r w:rsidRPr="002D6F14">
        <w:rPr>
          <w:rFonts w:asciiTheme="majorHAnsi" w:hAnsiTheme="majorHAnsi"/>
          <w:b/>
          <w:bCs/>
          <w:sz w:val="36"/>
          <w:szCs w:val="36"/>
        </w:rPr>
        <w:t>столяр строительный, плотник</w:t>
      </w:r>
    </w:p>
    <w:p w:rsidR="002D6F14" w:rsidRPr="002D6F14" w:rsidRDefault="002D6F14" w:rsidP="002D6F14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b/>
          <w:sz w:val="32"/>
          <w:szCs w:val="32"/>
        </w:rPr>
        <w:t>( срок обучения 1 г.10 мес.)</w:t>
      </w:r>
      <w:r w:rsidRPr="002D6F14">
        <w:rPr>
          <w:sz w:val="32"/>
          <w:szCs w:val="32"/>
        </w:rPr>
        <w:br/>
        <w:t>После окончания обучения выдается диплом или свидетельство государственного образца. Обучение бесплатное, студенты техникума получают стипендию.</w:t>
      </w:r>
    </w:p>
    <w:p w:rsidR="002D6F14" w:rsidRDefault="002D6F14" w:rsidP="002D6F14">
      <w:pPr>
        <w:pStyle w:val="a5"/>
        <w:spacing w:before="87" w:beforeAutospacing="0" w:after="87" w:afterAutospacing="0"/>
        <w:ind w:firstLine="208"/>
        <w:rPr>
          <w:sz w:val="32"/>
          <w:szCs w:val="32"/>
        </w:rPr>
      </w:pPr>
      <w:r w:rsidRPr="002D6F14">
        <w:rPr>
          <w:sz w:val="32"/>
          <w:szCs w:val="32"/>
        </w:rPr>
        <w:t>Учащиеся обеспечиваются бесплатными обедами. Иногородним учащимся предоставляется общежитие.</w:t>
      </w:r>
    </w:p>
    <w:p w:rsidR="002D6F14" w:rsidRPr="002D6F14" w:rsidRDefault="002D6F14" w:rsidP="00AC3041">
      <w:pPr>
        <w:pStyle w:val="a5"/>
        <w:spacing w:before="87" w:beforeAutospacing="0" w:after="87" w:afterAutospacing="0"/>
        <w:rPr>
          <w:sz w:val="32"/>
          <w:szCs w:val="32"/>
        </w:rPr>
      </w:pPr>
      <w:r w:rsidRPr="002D6F14">
        <w:rPr>
          <w:sz w:val="32"/>
          <w:szCs w:val="32"/>
        </w:rPr>
        <w:t>Автошкола техникума осуществляет профессиональную подготовку водителей категории «В» в вечерних группах и группах выходного дня на платной основе.</w:t>
      </w:r>
    </w:p>
    <w:p w:rsidR="002D6F14" w:rsidRDefault="00C364F5" w:rsidP="002D6F14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>
        <w:rPr>
          <w:sz w:val="32"/>
          <w:szCs w:val="32"/>
        </w:rPr>
        <w:t>******</w:t>
      </w:r>
    </w:p>
    <w:p w:rsidR="002D6F14" w:rsidRPr="002D6F14" w:rsidRDefault="002D6F14" w:rsidP="002D6F14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sz w:val="32"/>
          <w:szCs w:val="32"/>
        </w:rPr>
        <w:t>Адрес техникума:</w:t>
      </w:r>
      <w:r w:rsidRPr="002D6F14">
        <w:rPr>
          <w:sz w:val="32"/>
          <w:szCs w:val="32"/>
        </w:rPr>
        <w:br/>
      </w:r>
      <w:proofErr w:type="spellStart"/>
      <w:r w:rsidRPr="002D6F14">
        <w:rPr>
          <w:b/>
          <w:bCs/>
          <w:sz w:val="32"/>
          <w:szCs w:val="32"/>
        </w:rPr>
        <w:t>Индустриальное-строительное</w:t>
      </w:r>
      <w:proofErr w:type="spellEnd"/>
      <w:r w:rsidRPr="002D6F14">
        <w:rPr>
          <w:b/>
          <w:bCs/>
          <w:sz w:val="32"/>
          <w:szCs w:val="32"/>
        </w:rPr>
        <w:t xml:space="preserve"> отделение:</w:t>
      </w:r>
      <w:r w:rsidRPr="002D6F14">
        <w:rPr>
          <w:b/>
          <w:bCs/>
          <w:sz w:val="32"/>
          <w:szCs w:val="32"/>
        </w:rPr>
        <w:br/>
      </w:r>
      <w:r w:rsidRPr="002D6F14">
        <w:rPr>
          <w:sz w:val="32"/>
          <w:szCs w:val="32"/>
        </w:rPr>
        <w:t>г</w:t>
      </w:r>
      <w:proofErr w:type="gramStart"/>
      <w:r w:rsidRPr="002D6F14">
        <w:rPr>
          <w:sz w:val="32"/>
          <w:szCs w:val="32"/>
        </w:rPr>
        <w:t>.П</w:t>
      </w:r>
      <w:proofErr w:type="gramEnd"/>
      <w:r w:rsidRPr="002D6F14">
        <w:rPr>
          <w:sz w:val="32"/>
          <w:szCs w:val="32"/>
        </w:rPr>
        <w:t>сков, ул.Труда, 29, (бывшее ПУ №7)</w:t>
      </w:r>
      <w:r w:rsidRPr="002D6F14">
        <w:rPr>
          <w:sz w:val="32"/>
          <w:szCs w:val="32"/>
        </w:rPr>
        <w:br/>
        <w:t>проезд автобусом №11, 22, 30, остановка «ул. Белинского»</w:t>
      </w:r>
    </w:p>
    <w:p w:rsidR="00AC3041" w:rsidRDefault="002D6F14" w:rsidP="00AC3041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b/>
          <w:bCs/>
          <w:sz w:val="32"/>
          <w:szCs w:val="32"/>
        </w:rPr>
        <w:t>Технологическое отделение :</w:t>
      </w:r>
      <w:r w:rsidRPr="002D6F14">
        <w:rPr>
          <w:b/>
          <w:bCs/>
          <w:sz w:val="32"/>
          <w:szCs w:val="32"/>
        </w:rPr>
        <w:br/>
      </w:r>
      <w:r w:rsidRPr="002D6F14">
        <w:rPr>
          <w:sz w:val="32"/>
          <w:szCs w:val="32"/>
        </w:rPr>
        <w:t xml:space="preserve">г. Псков, ул. Народная, 20 (бывший </w:t>
      </w:r>
      <w:proofErr w:type="gramStart"/>
      <w:r w:rsidRPr="002D6F14">
        <w:rPr>
          <w:sz w:val="32"/>
          <w:szCs w:val="32"/>
        </w:rPr>
        <w:t>ПЛ</w:t>
      </w:r>
      <w:proofErr w:type="gramEnd"/>
      <w:r w:rsidRPr="002D6F14">
        <w:rPr>
          <w:sz w:val="32"/>
          <w:szCs w:val="32"/>
        </w:rPr>
        <w:t xml:space="preserve"> №2)</w:t>
      </w:r>
      <w:r w:rsidRPr="002D6F14">
        <w:rPr>
          <w:sz w:val="32"/>
          <w:szCs w:val="32"/>
        </w:rPr>
        <w:br/>
        <w:t>проезд автобусом №2, остановка «Мебельный магазин»</w:t>
      </w:r>
      <w:r w:rsidRPr="002D6F14">
        <w:rPr>
          <w:sz w:val="32"/>
          <w:szCs w:val="32"/>
        </w:rPr>
        <w:br/>
        <w:t>Справки по телефону:</w:t>
      </w:r>
      <w:r w:rsidRPr="002D6F14">
        <w:rPr>
          <w:sz w:val="32"/>
          <w:szCs w:val="32"/>
        </w:rPr>
        <w:br/>
        <w:t>(8112) 79-31-67; 56-59-81</w:t>
      </w:r>
    </w:p>
    <w:p w:rsidR="00451140" w:rsidRPr="00102023" w:rsidRDefault="00451140" w:rsidP="00451140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102023">
        <w:rPr>
          <w:rStyle w:val="ac"/>
          <w:rFonts w:ascii="Comic Sans MS" w:hAnsi="Comic Sans MS"/>
          <w:color w:val="FF0000"/>
          <w:sz w:val="40"/>
          <w:szCs w:val="40"/>
        </w:rPr>
        <w:lastRenderedPageBreak/>
        <w:t xml:space="preserve"> </w:t>
      </w:r>
      <w:r w:rsidRPr="00102023">
        <w:rPr>
          <w:rStyle w:val="ac"/>
          <w:rFonts w:ascii="Comic Sans MS" w:hAnsi="Comic Sans MS"/>
          <w:b w:val="0"/>
          <w:color w:val="FF0000"/>
          <w:sz w:val="44"/>
          <w:szCs w:val="44"/>
        </w:rPr>
        <w:t xml:space="preserve">Государственное бюджетное  образовательное учреждение </w:t>
      </w:r>
    </w:p>
    <w:p w:rsidR="00451140" w:rsidRPr="00102023" w:rsidRDefault="00451140" w:rsidP="00451140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102023">
        <w:rPr>
          <w:rStyle w:val="ac"/>
          <w:rFonts w:ascii="Comic Sans MS" w:hAnsi="Comic Sans MS"/>
          <w:b w:val="0"/>
          <w:color w:val="FF0000"/>
          <w:sz w:val="44"/>
          <w:szCs w:val="44"/>
        </w:rPr>
        <w:t xml:space="preserve">начального профессионального образования Псковской области </w:t>
      </w:r>
    </w:p>
    <w:p w:rsidR="00451140" w:rsidRPr="00102023" w:rsidRDefault="00451140" w:rsidP="00451140">
      <w:pPr>
        <w:pStyle w:val="a5"/>
        <w:spacing w:before="0" w:beforeAutospacing="0" w:after="0" w:afterAutospacing="0"/>
        <w:jc w:val="center"/>
        <w:rPr>
          <w:rStyle w:val="ac"/>
          <w:rFonts w:ascii="Comic Sans MS" w:hAnsi="Comic Sans MS"/>
          <w:color w:val="FF0000"/>
          <w:sz w:val="44"/>
          <w:szCs w:val="44"/>
        </w:rPr>
      </w:pPr>
      <w:r w:rsidRPr="00102023">
        <w:rPr>
          <w:rStyle w:val="ac"/>
          <w:rFonts w:ascii="Comic Sans MS" w:hAnsi="Comic Sans MS"/>
          <w:color w:val="FF0000"/>
          <w:sz w:val="44"/>
          <w:szCs w:val="44"/>
        </w:rPr>
        <w:t>« Профессиональное училище №5»</w:t>
      </w:r>
    </w:p>
    <w:p w:rsidR="00451140" w:rsidRPr="00102023" w:rsidRDefault="00102023" w:rsidP="00451140">
      <w:pPr>
        <w:pStyle w:val="a5"/>
        <w:spacing w:before="0" w:beforeAutospacing="0" w:after="0" w:afterAutospacing="0"/>
        <w:jc w:val="center"/>
        <w:rPr>
          <w:rStyle w:val="ac"/>
          <w:rFonts w:ascii="Comic Sans MS" w:hAnsi="Comic Sans MS"/>
          <w:color w:val="FF0000"/>
          <w:sz w:val="44"/>
          <w:szCs w:val="44"/>
        </w:rPr>
      </w:pPr>
      <w:r>
        <w:rPr>
          <w:rStyle w:val="ac"/>
          <w:rFonts w:ascii="Comic Sans MS" w:hAnsi="Comic Sans MS"/>
          <w:color w:val="FF0000"/>
          <w:sz w:val="44"/>
          <w:szCs w:val="44"/>
        </w:rPr>
        <w:t>г</w:t>
      </w:r>
      <w:r w:rsidR="00451140" w:rsidRPr="00102023">
        <w:rPr>
          <w:rStyle w:val="ac"/>
          <w:rFonts w:ascii="Comic Sans MS" w:hAnsi="Comic Sans MS"/>
          <w:color w:val="FF0000"/>
          <w:sz w:val="44"/>
          <w:szCs w:val="44"/>
        </w:rPr>
        <w:t>. Великие Луки</w:t>
      </w:r>
    </w:p>
    <w:p w:rsidR="00451140" w:rsidRDefault="00451140" w:rsidP="00451140">
      <w:pPr>
        <w:pStyle w:val="a5"/>
        <w:spacing w:before="0" w:beforeAutospacing="0" w:after="0" w:afterAutospacing="0"/>
        <w:jc w:val="center"/>
        <w:rPr>
          <w:rStyle w:val="ac"/>
          <w:rFonts w:ascii="Comic Sans MS" w:hAnsi="Comic Sans MS"/>
          <w:sz w:val="44"/>
          <w:szCs w:val="44"/>
        </w:rPr>
      </w:pPr>
    </w:p>
    <w:p w:rsidR="00451140" w:rsidRPr="00451140" w:rsidRDefault="00451140" w:rsidP="00451140">
      <w:pPr>
        <w:pStyle w:val="a5"/>
        <w:spacing w:before="87" w:beforeAutospacing="0" w:after="87" w:afterAutospacing="0"/>
        <w:ind w:firstLine="208"/>
        <w:jc w:val="center"/>
        <w:rPr>
          <w:sz w:val="40"/>
          <w:szCs w:val="40"/>
        </w:rPr>
      </w:pPr>
      <w:r w:rsidRPr="00451140">
        <w:rPr>
          <w:sz w:val="40"/>
          <w:szCs w:val="40"/>
        </w:rPr>
        <w:t xml:space="preserve">Вы сможете получить </w:t>
      </w:r>
      <w:r w:rsidR="00102023">
        <w:rPr>
          <w:sz w:val="40"/>
          <w:szCs w:val="40"/>
        </w:rPr>
        <w:t>профессию:</w:t>
      </w:r>
    </w:p>
    <w:p w:rsidR="00102023" w:rsidRDefault="00451140" w:rsidP="00451140">
      <w:pPr>
        <w:pStyle w:val="a5"/>
        <w:spacing w:before="87" w:beforeAutospacing="0" w:after="87" w:afterAutospacing="0"/>
        <w:ind w:firstLine="208"/>
        <w:jc w:val="center"/>
        <w:rPr>
          <w:rFonts w:asciiTheme="majorHAnsi" w:hAnsiTheme="majorHAnsi"/>
          <w:b/>
          <w:bCs/>
          <w:sz w:val="40"/>
          <w:szCs w:val="40"/>
        </w:rPr>
      </w:pPr>
      <w:r w:rsidRPr="00451140">
        <w:rPr>
          <w:rFonts w:asciiTheme="majorHAnsi" w:hAnsiTheme="majorHAnsi"/>
          <w:sz w:val="40"/>
          <w:szCs w:val="40"/>
        </w:rPr>
        <w:t xml:space="preserve">- </w:t>
      </w:r>
      <w:r w:rsidRPr="00451140">
        <w:rPr>
          <w:rFonts w:asciiTheme="majorHAnsi" w:hAnsiTheme="majorHAnsi"/>
          <w:b/>
          <w:bCs/>
          <w:sz w:val="40"/>
          <w:szCs w:val="40"/>
        </w:rPr>
        <w:t>столяр строительный</w:t>
      </w:r>
      <w:r w:rsidR="00102023">
        <w:rPr>
          <w:rFonts w:asciiTheme="majorHAnsi" w:hAnsiTheme="majorHAnsi"/>
          <w:b/>
          <w:bCs/>
          <w:sz w:val="40"/>
          <w:szCs w:val="40"/>
        </w:rPr>
        <w:t xml:space="preserve"> (18880)</w:t>
      </w:r>
      <w:r w:rsidRPr="00451140">
        <w:rPr>
          <w:rFonts w:asciiTheme="majorHAnsi" w:hAnsiTheme="majorHAnsi"/>
          <w:b/>
          <w:bCs/>
          <w:sz w:val="40"/>
          <w:szCs w:val="40"/>
        </w:rPr>
        <w:t xml:space="preserve">, </w:t>
      </w:r>
    </w:p>
    <w:p w:rsidR="00451140" w:rsidRPr="00451140" w:rsidRDefault="00102023" w:rsidP="00451140">
      <w:pPr>
        <w:pStyle w:val="a5"/>
        <w:spacing w:before="87" w:beforeAutospacing="0" w:after="87" w:afterAutospacing="0"/>
        <w:ind w:firstLine="208"/>
        <w:jc w:val="center"/>
        <w:rPr>
          <w:sz w:val="40"/>
          <w:szCs w:val="40"/>
        </w:rPr>
      </w:pPr>
      <w:r w:rsidRPr="00451140">
        <w:rPr>
          <w:rFonts w:asciiTheme="majorHAnsi" w:hAnsiTheme="majorHAnsi"/>
          <w:b/>
          <w:bCs/>
          <w:sz w:val="40"/>
          <w:szCs w:val="40"/>
        </w:rPr>
        <w:t>П</w:t>
      </w:r>
      <w:r w:rsidR="00451140" w:rsidRPr="00451140">
        <w:rPr>
          <w:rFonts w:asciiTheme="majorHAnsi" w:hAnsiTheme="majorHAnsi"/>
          <w:b/>
          <w:bCs/>
          <w:sz w:val="40"/>
          <w:szCs w:val="40"/>
        </w:rPr>
        <w:t>лотник</w:t>
      </w:r>
      <w:r>
        <w:rPr>
          <w:rFonts w:asciiTheme="majorHAnsi" w:hAnsiTheme="majorHAnsi"/>
          <w:b/>
          <w:bCs/>
          <w:sz w:val="40"/>
          <w:szCs w:val="40"/>
        </w:rPr>
        <w:t xml:space="preserve"> (16671)</w:t>
      </w:r>
    </w:p>
    <w:p w:rsidR="00102023" w:rsidRDefault="00451140" w:rsidP="00102023">
      <w:pPr>
        <w:pStyle w:val="a5"/>
        <w:spacing w:before="0" w:beforeAutospacing="0" w:after="0" w:afterAutospacing="0"/>
        <w:jc w:val="center"/>
        <w:rPr>
          <w:rStyle w:val="ac"/>
          <w:rFonts w:ascii="Comic Sans MS" w:hAnsi="Comic Sans MS"/>
          <w:sz w:val="40"/>
          <w:szCs w:val="40"/>
        </w:rPr>
      </w:pPr>
      <w:r w:rsidRPr="00451140">
        <w:rPr>
          <w:b/>
          <w:sz w:val="40"/>
          <w:szCs w:val="40"/>
        </w:rPr>
        <w:t>( срок обучения 1 г.6 мес.)</w:t>
      </w:r>
      <w:r w:rsidRPr="00451140">
        <w:rPr>
          <w:sz w:val="40"/>
          <w:szCs w:val="40"/>
        </w:rPr>
        <w:br/>
      </w:r>
    </w:p>
    <w:p w:rsidR="00451140" w:rsidRDefault="00102023" w:rsidP="00102023">
      <w:pPr>
        <w:pStyle w:val="a5"/>
        <w:spacing w:before="0" w:beforeAutospacing="0" w:after="0" w:afterAutospacing="0"/>
        <w:jc w:val="center"/>
        <w:rPr>
          <w:rStyle w:val="ac"/>
          <w:b w:val="0"/>
          <w:sz w:val="32"/>
          <w:szCs w:val="32"/>
        </w:rPr>
      </w:pPr>
      <w:r w:rsidRPr="00102023">
        <w:rPr>
          <w:rStyle w:val="ac"/>
          <w:b w:val="0"/>
          <w:sz w:val="32"/>
          <w:szCs w:val="32"/>
        </w:rPr>
        <w:t>(коррекционная группа) – 12 человек</w:t>
      </w:r>
    </w:p>
    <w:p w:rsidR="00102023" w:rsidRPr="002D6F14" w:rsidRDefault="00102023" w:rsidP="00102023">
      <w:pPr>
        <w:pStyle w:val="a5"/>
        <w:spacing w:before="87" w:beforeAutospacing="0" w:after="87" w:afterAutospacing="0"/>
        <w:ind w:left="-397" w:firstLine="208"/>
        <w:jc w:val="center"/>
        <w:rPr>
          <w:sz w:val="32"/>
          <w:szCs w:val="32"/>
        </w:rPr>
      </w:pPr>
      <w:r w:rsidRPr="002D6F14">
        <w:rPr>
          <w:sz w:val="32"/>
          <w:szCs w:val="32"/>
        </w:rPr>
        <w:t>После окончания обучения выдается свидетельство государственного образца. Обучение бесплатное, студенты техникума получают стипендию.</w:t>
      </w:r>
    </w:p>
    <w:p w:rsidR="00102023" w:rsidRDefault="00102023" w:rsidP="00102023">
      <w:pPr>
        <w:pStyle w:val="a5"/>
        <w:spacing w:before="87" w:beforeAutospacing="0" w:after="87" w:afterAutospacing="0"/>
        <w:ind w:firstLine="208"/>
        <w:jc w:val="center"/>
        <w:rPr>
          <w:sz w:val="32"/>
          <w:szCs w:val="32"/>
        </w:rPr>
      </w:pPr>
      <w:r w:rsidRPr="002D6F14">
        <w:rPr>
          <w:sz w:val="32"/>
          <w:szCs w:val="32"/>
        </w:rPr>
        <w:t>Учащиеся обеспечиваются бесплатными обедами. Иногородним учащимся предоставляется общежитие.</w:t>
      </w:r>
    </w:p>
    <w:p w:rsidR="00102023" w:rsidRDefault="00102023" w:rsidP="00102023">
      <w:pPr>
        <w:pStyle w:val="a5"/>
        <w:spacing w:before="0" w:beforeAutospacing="0" w:after="0" w:afterAutospacing="0"/>
        <w:jc w:val="center"/>
        <w:rPr>
          <w:rStyle w:val="ac"/>
          <w:b w:val="0"/>
          <w:sz w:val="32"/>
          <w:szCs w:val="32"/>
        </w:rPr>
      </w:pPr>
    </w:p>
    <w:p w:rsidR="00102023" w:rsidRDefault="00102023" w:rsidP="00102023">
      <w:pPr>
        <w:pStyle w:val="a5"/>
        <w:spacing w:before="0" w:beforeAutospacing="0" w:after="0" w:afterAutospacing="0"/>
        <w:jc w:val="center"/>
        <w:rPr>
          <w:rStyle w:val="ac"/>
          <w:b w:val="0"/>
          <w:sz w:val="32"/>
          <w:szCs w:val="32"/>
        </w:rPr>
      </w:pPr>
    </w:p>
    <w:p w:rsidR="00102023" w:rsidRDefault="00C364F5" w:rsidP="00102023">
      <w:pPr>
        <w:pStyle w:val="a5"/>
        <w:spacing w:before="0" w:beforeAutospacing="0" w:after="0" w:afterAutospacing="0"/>
        <w:jc w:val="center"/>
        <w:rPr>
          <w:rStyle w:val="ac"/>
          <w:b w:val="0"/>
          <w:sz w:val="32"/>
          <w:szCs w:val="32"/>
        </w:rPr>
      </w:pPr>
      <w:r>
        <w:rPr>
          <w:rStyle w:val="ac"/>
          <w:b w:val="0"/>
          <w:sz w:val="32"/>
          <w:szCs w:val="32"/>
        </w:rPr>
        <w:t>*****</w:t>
      </w:r>
    </w:p>
    <w:p w:rsidR="00102023" w:rsidRDefault="00102023" w:rsidP="00102023">
      <w:pPr>
        <w:pStyle w:val="a5"/>
        <w:spacing w:before="0" w:beforeAutospacing="0" w:after="0" w:afterAutospacing="0"/>
        <w:jc w:val="center"/>
        <w:rPr>
          <w:rStyle w:val="ac"/>
          <w:b w:val="0"/>
          <w:sz w:val="32"/>
          <w:szCs w:val="32"/>
        </w:rPr>
      </w:pPr>
    </w:p>
    <w:p w:rsidR="00102023" w:rsidRPr="00102023" w:rsidRDefault="00102023" w:rsidP="00102023">
      <w:pPr>
        <w:pStyle w:val="a5"/>
        <w:spacing w:before="0" w:beforeAutospacing="0" w:after="0" w:afterAutospacing="0"/>
        <w:jc w:val="center"/>
        <w:rPr>
          <w:rStyle w:val="ac"/>
          <w:sz w:val="32"/>
          <w:szCs w:val="32"/>
        </w:rPr>
      </w:pPr>
      <w:r w:rsidRPr="00102023">
        <w:rPr>
          <w:rStyle w:val="ac"/>
          <w:sz w:val="32"/>
          <w:szCs w:val="32"/>
        </w:rPr>
        <w:t>Адрес училища:</w:t>
      </w:r>
    </w:p>
    <w:p w:rsidR="00102023" w:rsidRDefault="00102023" w:rsidP="00102023">
      <w:pPr>
        <w:pStyle w:val="a5"/>
        <w:spacing w:before="0" w:beforeAutospacing="0" w:after="0" w:afterAutospacing="0"/>
        <w:jc w:val="center"/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</w:rPr>
      </w:pPr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</w:rPr>
        <w:t xml:space="preserve">182101 Псковская область, </w:t>
      </w:r>
      <w:proofErr w:type="gramStart"/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</w:rPr>
        <w:t>г</w:t>
      </w:r>
      <w:proofErr w:type="gramEnd"/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</w:rPr>
        <w:t>. Великие Луки ул. Глинки д. 45, тел./факс 8(811 53)9-27-38,</w:t>
      </w:r>
    </w:p>
    <w:p w:rsidR="00102023" w:rsidRPr="00102023" w:rsidRDefault="00102023" w:rsidP="00102023">
      <w:pPr>
        <w:pStyle w:val="a5"/>
        <w:spacing w:before="0" w:beforeAutospacing="0" w:after="0" w:afterAutospacing="0"/>
        <w:jc w:val="center"/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  <w:lang w:val="en-US"/>
        </w:rPr>
      </w:pPr>
      <w:proofErr w:type="gramStart"/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  <w:lang w:val="en-US"/>
        </w:rPr>
        <w:t>e-mail</w:t>
      </w:r>
      <w:proofErr w:type="gramEnd"/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  <w:lang w:val="en-US"/>
        </w:rPr>
        <w:t xml:space="preserve">: </w:t>
      </w:r>
      <w:hyperlink r:id="rId9" w:history="1">
        <w:r w:rsidRPr="00102023">
          <w:rPr>
            <w:rStyle w:val="ad"/>
            <w:sz w:val="32"/>
            <w:szCs w:val="32"/>
            <w:lang w:val="en-US"/>
          </w:rPr>
          <w:t>gounpopu5@ellink.ru</w:t>
        </w:r>
      </w:hyperlink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  <w:lang w:val="en-US"/>
        </w:rPr>
        <w:t>;</w:t>
      </w:r>
    </w:p>
    <w:p w:rsidR="00102023" w:rsidRPr="00102023" w:rsidRDefault="00102023" w:rsidP="00102023">
      <w:pPr>
        <w:pStyle w:val="a5"/>
        <w:spacing w:before="0" w:beforeAutospacing="0" w:after="0" w:afterAutospacing="0"/>
        <w:jc w:val="center"/>
        <w:rPr>
          <w:b/>
          <w:i/>
          <w:color w:val="0D0D0D" w:themeColor="text1" w:themeTint="F2"/>
          <w:sz w:val="32"/>
          <w:szCs w:val="32"/>
        </w:rPr>
      </w:pPr>
      <w:r w:rsidRPr="00102023">
        <w:rPr>
          <w:rStyle w:val="redital1"/>
          <w:rFonts w:ascii="Times New Roman" w:hAnsi="Times New Roman" w:cs="Times New Roman"/>
          <w:b w:val="0"/>
          <w:i w:val="0"/>
          <w:color w:val="0D0D0D" w:themeColor="text1" w:themeTint="F2"/>
          <w:sz w:val="32"/>
          <w:szCs w:val="32"/>
        </w:rPr>
        <w:t>сайт www.lukiprof5.ru</w:t>
      </w:r>
    </w:p>
    <w:p w:rsidR="00102023" w:rsidRDefault="00102023" w:rsidP="00102023">
      <w:pPr>
        <w:pStyle w:val="a5"/>
        <w:spacing w:before="0" w:beforeAutospacing="0" w:after="0" w:afterAutospacing="0"/>
        <w:jc w:val="center"/>
        <w:rPr>
          <w:rStyle w:val="210"/>
          <w:rFonts w:ascii="Times New Roman" w:hAnsi="Times New Roman" w:cs="Times New Roman"/>
          <w:sz w:val="32"/>
          <w:szCs w:val="32"/>
        </w:rPr>
      </w:pPr>
      <w:r w:rsidRPr="00102023">
        <w:rPr>
          <w:rStyle w:val="210"/>
          <w:rFonts w:ascii="Times New Roman" w:hAnsi="Times New Roman" w:cs="Times New Roman"/>
          <w:sz w:val="32"/>
          <w:szCs w:val="32"/>
        </w:rPr>
        <w:t xml:space="preserve">Отдел опеки и попечительства </w:t>
      </w:r>
      <w:proofErr w:type="gramStart"/>
      <w:r w:rsidRPr="00102023">
        <w:rPr>
          <w:rStyle w:val="210"/>
          <w:rFonts w:ascii="Times New Roman" w:hAnsi="Times New Roman" w:cs="Times New Roman"/>
          <w:sz w:val="32"/>
          <w:szCs w:val="32"/>
        </w:rPr>
        <w:t>г</w:t>
      </w:r>
      <w:proofErr w:type="gramEnd"/>
      <w:r w:rsidRPr="00102023">
        <w:rPr>
          <w:rStyle w:val="210"/>
          <w:rFonts w:ascii="Times New Roman" w:hAnsi="Times New Roman" w:cs="Times New Roman"/>
          <w:sz w:val="32"/>
          <w:szCs w:val="32"/>
        </w:rPr>
        <w:t>. Великие Луки</w:t>
      </w:r>
    </w:p>
    <w:p w:rsidR="00102023" w:rsidRPr="00102023" w:rsidRDefault="00102023" w:rsidP="00102023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102023">
        <w:rPr>
          <w:rStyle w:val="210"/>
          <w:rFonts w:ascii="Times New Roman" w:hAnsi="Times New Roman" w:cs="Times New Roman"/>
          <w:sz w:val="32"/>
          <w:szCs w:val="32"/>
        </w:rPr>
        <w:t>8(81153)3-77-72, 3-77-79</w:t>
      </w:r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rFonts w:ascii="Tahoma" w:hAnsi="Tahoma" w:cs="Tahoma"/>
        </w:rPr>
      </w:pPr>
    </w:p>
    <w:p w:rsidR="00921E2A" w:rsidRDefault="00AC5D36" w:rsidP="00102023">
      <w:pPr>
        <w:pStyle w:val="a5"/>
        <w:spacing w:before="0" w:beforeAutospacing="0" w:after="0" w:afterAutospacing="0"/>
        <w:jc w:val="center"/>
        <w:rPr>
          <w:rFonts w:ascii="Comic Sans MS" w:hAnsi="Comic Sans MS" w:cs="Tahoma"/>
          <w:b/>
          <w:color w:val="FF0000"/>
          <w:sz w:val="56"/>
          <w:szCs w:val="56"/>
        </w:rPr>
      </w:pPr>
      <w:r w:rsidRPr="00AC5D36">
        <w:rPr>
          <w:rFonts w:ascii="Comic Sans MS" w:hAnsi="Comic Sans MS" w:cs="Tahoma"/>
          <w:b/>
          <w:color w:val="FF0000"/>
          <w:sz w:val="56"/>
          <w:szCs w:val="56"/>
        </w:rPr>
        <w:lastRenderedPageBreak/>
        <w:t xml:space="preserve">Псковский политехнический колледж </w:t>
      </w:r>
    </w:p>
    <w:p w:rsidR="00102023" w:rsidRDefault="00AC5D36" w:rsidP="00102023">
      <w:pPr>
        <w:pStyle w:val="a5"/>
        <w:spacing w:before="0" w:beforeAutospacing="0" w:after="0" w:afterAutospacing="0"/>
        <w:jc w:val="center"/>
        <w:rPr>
          <w:rFonts w:ascii="Comic Sans MS" w:hAnsi="Comic Sans MS" w:cs="Tahoma"/>
          <w:b/>
          <w:color w:val="FF0000"/>
          <w:sz w:val="56"/>
          <w:szCs w:val="56"/>
        </w:rPr>
      </w:pPr>
      <w:r w:rsidRPr="00AC5D36">
        <w:rPr>
          <w:rFonts w:ascii="Comic Sans MS" w:hAnsi="Comic Sans MS" w:cs="Tahoma"/>
          <w:b/>
          <w:color w:val="FF0000"/>
          <w:sz w:val="56"/>
          <w:szCs w:val="56"/>
        </w:rPr>
        <w:t>(</w:t>
      </w:r>
      <w:proofErr w:type="gramStart"/>
      <w:r w:rsidRPr="00AC5D36">
        <w:rPr>
          <w:rFonts w:ascii="Comic Sans MS" w:hAnsi="Comic Sans MS" w:cs="Tahoma"/>
          <w:b/>
          <w:color w:val="FF0000"/>
          <w:sz w:val="56"/>
          <w:szCs w:val="56"/>
        </w:rPr>
        <w:t>ПЛ</w:t>
      </w:r>
      <w:proofErr w:type="gramEnd"/>
      <w:r w:rsidRPr="00AC5D36">
        <w:rPr>
          <w:rFonts w:ascii="Comic Sans MS" w:hAnsi="Comic Sans MS" w:cs="Tahoma"/>
          <w:b/>
          <w:color w:val="FF0000"/>
          <w:sz w:val="56"/>
          <w:szCs w:val="56"/>
        </w:rPr>
        <w:t xml:space="preserve"> № 14 )</w:t>
      </w:r>
    </w:p>
    <w:p w:rsidR="00921E2A" w:rsidRDefault="00921E2A" w:rsidP="00921E2A">
      <w:pPr>
        <w:pStyle w:val="introtextsmall1"/>
        <w:jc w:val="center"/>
        <w:rPr>
          <w:b/>
          <w:color w:val="auto"/>
        </w:rPr>
      </w:pPr>
    </w:p>
    <w:p w:rsidR="00AC5D36" w:rsidRDefault="00AC5D36" w:rsidP="00921E2A">
      <w:pPr>
        <w:pStyle w:val="introtextsmall1"/>
        <w:jc w:val="center"/>
        <w:rPr>
          <w:b/>
          <w:color w:val="auto"/>
        </w:rPr>
      </w:pPr>
      <w:r w:rsidRPr="00921E2A">
        <w:rPr>
          <w:b/>
          <w:color w:val="auto"/>
        </w:rPr>
        <w:t>262023.01 Мастер столярного и мебельного производства</w:t>
      </w:r>
    </w:p>
    <w:p w:rsidR="00921E2A" w:rsidRPr="00921E2A" w:rsidRDefault="00921E2A" w:rsidP="00921E2A">
      <w:pPr>
        <w:pStyle w:val="introtextsmall1"/>
        <w:jc w:val="center"/>
        <w:rPr>
          <w:b/>
          <w:color w:val="auto"/>
        </w:rPr>
      </w:pPr>
    </w:p>
    <w:p w:rsidR="00AC5D36" w:rsidRPr="00921E2A" w:rsidRDefault="00AC5D36" w:rsidP="00921E2A">
      <w:pPr>
        <w:spacing w:before="100" w:beforeAutospacing="1" w:after="100" w:afterAutospacing="1" w:line="395" w:lineRule="atLeast"/>
        <w:jc w:val="center"/>
        <w:rPr>
          <w:rFonts w:ascii="Arial" w:eastAsia="Times New Roman" w:hAnsi="Arial" w:cs="Arial"/>
          <w:color w:val="595959"/>
          <w:sz w:val="33"/>
          <w:szCs w:val="33"/>
        </w:rPr>
      </w:pPr>
      <w:r>
        <w:rPr>
          <w:rFonts w:ascii="Arial" w:eastAsia="Times New Roman" w:hAnsi="Arial" w:cs="Arial"/>
          <w:noProof/>
          <w:color w:val="595959"/>
          <w:sz w:val="33"/>
          <w:szCs w:val="33"/>
        </w:rPr>
        <w:drawing>
          <wp:inline distT="0" distB="0" distL="0" distR="0">
            <wp:extent cx="2359660" cy="1755140"/>
            <wp:effectExtent l="38100" t="0" r="21590" b="511810"/>
            <wp:docPr id="46" name="Рисунок 46" descr="st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tan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55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21E2A">
        <w:rPr>
          <w:rFonts w:ascii="Arial" w:eastAsia="Times New Roman" w:hAnsi="Arial" w:cs="Arial"/>
          <w:color w:val="595959"/>
          <w:sz w:val="33"/>
          <w:szCs w:val="33"/>
        </w:rPr>
        <w:t xml:space="preserve">  </w:t>
      </w:r>
      <w:r w:rsidR="00A96F36">
        <w:rPr>
          <w:rFonts w:ascii="Tahoma" w:hAnsi="Tahoma" w:cs="Tahoma"/>
          <w:noProof/>
          <w:color w:val="2B587A"/>
          <w:sz w:val="26"/>
          <w:szCs w:val="26"/>
        </w:rPr>
        <w:drawing>
          <wp:inline distT="0" distB="0" distL="0" distR="0">
            <wp:extent cx="2628280" cy="1752283"/>
            <wp:effectExtent l="38100" t="0" r="19670" b="514667"/>
            <wp:docPr id="3" name="Рисунок 3" descr="http://cs5312.vk.me/u24273447/154650780/x_b50746c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312.vk.me/u24273447/154650780/x_b50746c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58" cy="17568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21E2A" w:rsidRDefault="00AC5D36" w:rsidP="00921E2A">
      <w:pPr>
        <w:pStyle w:val="introtextsmall1"/>
        <w:spacing w:before="0" w:beforeAutospacing="0" w:after="0" w:afterAutospacing="0" w:line="240" w:lineRule="auto"/>
        <w:jc w:val="center"/>
        <w:rPr>
          <w:rFonts w:eastAsiaTheme="minorEastAsia"/>
          <w:b/>
          <w:color w:val="auto"/>
        </w:rPr>
      </w:pPr>
      <w:r w:rsidRPr="00921E2A">
        <w:rPr>
          <w:rFonts w:eastAsiaTheme="minorEastAsia"/>
          <w:b/>
          <w:color w:val="auto"/>
        </w:rPr>
        <w:t>250401 Технология деревообработки</w:t>
      </w:r>
    </w:p>
    <w:p w:rsidR="00AC5D36" w:rsidRPr="00921E2A" w:rsidRDefault="00AC5D36" w:rsidP="00921E2A">
      <w:pPr>
        <w:pStyle w:val="introtextsmall1"/>
        <w:spacing w:before="0" w:beforeAutospacing="0" w:after="0" w:afterAutospacing="0" w:line="240" w:lineRule="auto"/>
        <w:jc w:val="center"/>
        <w:rPr>
          <w:rFonts w:eastAsiaTheme="minorEastAsia"/>
          <w:b/>
          <w:color w:val="auto"/>
        </w:rPr>
      </w:pPr>
      <w:r w:rsidRPr="00921E2A">
        <w:rPr>
          <w:rFonts w:eastAsiaTheme="minorEastAsia"/>
          <w:b/>
          <w:color w:val="auto"/>
        </w:rPr>
        <w:t>(техник-технолог)</w:t>
      </w:r>
    </w:p>
    <w:p w:rsidR="00AC5D36" w:rsidRPr="00AC5D36" w:rsidRDefault="00AC5D36" w:rsidP="00AC5D36">
      <w:pPr>
        <w:pStyle w:val="introtextsmall1"/>
        <w:rPr>
          <w:color w:val="auto"/>
        </w:rPr>
      </w:pPr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AC5D36">
        <w:rPr>
          <w:b/>
          <w:sz w:val="32"/>
          <w:szCs w:val="32"/>
        </w:rPr>
        <w:t>Адрес колледжа:</w:t>
      </w:r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AC5D36">
        <w:rPr>
          <w:sz w:val="32"/>
          <w:szCs w:val="32"/>
        </w:rPr>
        <w:t>Псковская область</w:t>
      </w:r>
      <w:r>
        <w:rPr>
          <w:sz w:val="32"/>
          <w:szCs w:val="32"/>
        </w:rPr>
        <w:t>, г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 xml:space="preserve">сков, ул. </w:t>
      </w:r>
      <w:proofErr w:type="spellStart"/>
      <w:r>
        <w:rPr>
          <w:sz w:val="32"/>
          <w:szCs w:val="32"/>
        </w:rPr>
        <w:t>Л.Поземского</w:t>
      </w:r>
      <w:proofErr w:type="spellEnd"/>
      <w:r>
        <w:rPr>
          <w:sz w:val="32"/>
          <w:szCs w:val="32"/>
        </w:rPr>
        <w:t xml:space="preserve">, д.124 </w:t>
      </w:r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Проезд автобусами:№1, 18 (до ост.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Улица Чудская) </w:t>
      </w:r>
      <w:proofErr w:type="gramEnd"/>
    </w:p>
    <w:p w:rsidR="00AC5D36" w:rsidRDefault="00AC5D36" w:rsidP="00102023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№22 (до ост.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Политехнический колледж)</w:t>
      </w:r>
      <w:proofErr w:type="gramEnd"/>
    </w:p>
    <w:p w:rsidR="00AC5D36" w:rsidRPr="00AC5D36" w:rsidRDefault="00AC5D36" w:rsidP="00AC5D36">
      <w:pPr>
        <w:spacing w:before="100" w:beforeAutospacing="1" w:after="100" w:afterAutospacing="1" w:line="395" w:lineRule="atLeast"/>
        <w:ind w:left="1092"/>
        <w:rPr>
          <w:rFonts w:ascii="Times New Roman" w:eastAsia="Times New Roman" w:hAnsi="Times New Roman" w:cs="Times New Roman"/>
          <w:caps/>
          <w:sz w:val="32"/>
          <w:szCs w:val="32"/>
        </w:rPr>
      </w:pPr>
    </w:p>
    <w:p w:rsidR="00AC5D36" w:rsidRPr="00AC5D36" w:rsidRDefault="00AC5D36" w:rsidP="00102023">
      <w:pPr>
        <w:pStyle w:val="a5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2D6F14" w:rsidRPr="00AC3041" w:rsidRDefault="00AC3041" w:rsidP="00AC3041">
      <w:pPr>
        <w:pStyle w:val="a5"/>
        <w:spacing w:before="87" w:beforeAutospacing="0" w:after="87" w:afterAutospacing="0"/>
        <w:ind w:firstLine="208"/>
        <w:jc w:val="center"/>
        <w:rPr>
          <w:b/>
          <w:color w:val="002060"/>
          <w:sz w:val="48"/>
          <w:szCs w:val="48"/>
        </w:rPr>
      </w:pPr>
      <w:r w:rsidRPr="00AC3041">
        <w:rPr>
          <w:b/>
          <w:color w:val="0D0D0D" w:themeColor="text1" w:themeTint="F2"/>
          <w:sz w:val="48"/>
          <w:szCs w:val="48"/>
        </w:rPr>
        <w:lastRenderedPageBreak/>
        <w:t>ПРОФЕССИОГРАММА</w:t>
      </w:r>
    </w:p>
    <w:p w:rsidR="002D6F14" w:rsidRPr="00AC3041" w:rsidRDefault="00AC3041" w:rsidP="00AC3041">
      <w:pPr>
        <w:pStyle w:val="1"/>
        <w:jc w:val="center"/>
        <w:rPr>
          <w:rFonts w:ascii="Comic Sans MS" w:hAnsi="Comic Sans MS"/>
          <w:sz w:val="56"/>
          <w:szCs w:val="56"/>
        </w:rPr>
      </w:pPr>
      <w:r w:rsidRPr="00AC3041">
        <w:rPr>
          <w:rFonts w:ascii="Comic Sans MS" w:hAnsi="Comic Sans MS"/>
          <w:sz w:val="56"/>
          <w:szCs w:val="56"/>
        </w:rPr>
        <w:t>«</w:t>
      </w:r>
      <w:r w:rsidR="002D6F14" w:rsidRPr="00AC3041">
        <w:rPr>
          <w:rFonts w:ascii="Comic Sans MS" w:hAnsi="Comic Sans MS"/>
          <w:sz w:val="56"/>
          <w:szCs w:val="56"/>
        </w:rPr>
        <w:t>СТОЛЯР</w:t>
      </w:r>
      <w:r w:rsidRPr="00AC3041">
        <w:rPr>
          <w:rFonts w:ascii="Comic Sans MS" w:hAnsi="Comic Sans MS"/>
          <w:sz w:val="56"/>
          <w:szCs w:val="56"/>
        </w:rPr>
        <w:t>»</w:t>
      </w:r>
    </w:p>
    <w:p w:rsidR="002D6F14" w:rsidRPr="00CF0946" w:rsidRDefault="002D6F14" w:rsidP="00AC3041">
      <w:pPr>
        <w:pStyle w:val="2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1. Общая характеристика профессии.</w:t>
      </w:r>
    </w:p>
    <w:p w:rsidR="002D6F14" w:rsidRPr="00CF0946" w:rsidRDefault="002D6F14" w:rsidP="00AC3041">
      <w:pPr>
        <w:pStyle w:val="a3"/>
        <w:ind w:left="-794" w:right="-170"/>
        <w:rPr>
          <w:sz w:val="32"/>
          <w:szCs w:val="32"/>
        </w:rPr>
      </w:pPr>
      <w:r w:rsidRPr="00CF0946">
        <w:rPr>
          <w:sz w:val="32"/>
          <w:szCs w:val="32"/>
        </w:rPr>
        <w:t>Удобство, красота наших жилищ и рабочих помещений во многом зависят от качества работы столяра. Невозможно представить себе современную квартиру без мебели, дверей и окон. Все это является результатом труда столяра.</w:t>
      </w:r>
    </w:p>
    <w:p w:rsidR="002D6F14" w:rsidRPr="00CF0946" w:rsidRDefault="002D6F14" w:rsidP="00AC3041">
      <w:pPr>
        <w:pStyle w:val="a3"/>
        <w:ind w:left="-794" w:right="-170"/>
        <w:rPr>
          <w:sz w:val="32"/>
          <w:szCs w:val="32"/>
        </w:rPr>
      </w:pPr>
      <w:r w:rsidRPr="00CF0946">
        <w:rPr>
          <w:sz w:val="32"/>
          <w:szCs w:val="32"/>
        </w:rPr>
        <w:t>На деревообрабатывающих и других предприятиях столяр выполняет работы по изготовлению деталей, узлов, изделий, мебели различной сложности по чертежам и эскизам.</w:t>
      </w:r>
    </w:p>
    <w:p w:rsidR="002D6F14" w:rsidRPr="00CF0946" w:rsidRDefault="002D6F14" w:rsidP="00AC3041">
      <w:pPr>
        <w:pStyle w:val="a3"/>
        <w:ind w:left="-794" w:right="-170"/>
        <w:rPr>
          <w:sz w:val="32"/>
          <w:szCs w:val="32"/>
        </w:rPr>
      </w:pPr>
      <w:r w:rsidRPr="00CF0946">
        <w:rPr>
          <w:sz w:val="32"/>
          <w:szCs w:val="32"/>
        </w:rPr>
        <w:t>Уникальность столярного дела в том, что один человек должен владеть всеми инструментами своей мастерской и работать на различных деревообрабатывающих станках для того, чтобы изготовить вещь от начала до конца.</w:t>
      </w:r>
    </w:p>
    <w:p w:rsidR="002D6F14" w:rsidRPr="00CF0946" w:rsidRDefault="002D6F14" w:rsidP="00AC3041">
      <w:pPr>
        <w:pStyle w:val="a3"/>
        <w:ind w:left="-794" w:right="-170"/>
        <w:rPr>
          <w:sz w:val="32"/>
          <w:szCs w:val="32"/>
        </w:rPr>
      </w:pPr>
      <w:proofErr w:type="gramStart"/>
      <w:r w:rsidRPr="00CF0946">
        <w:rPr>
          <w:sz w:val="32"/>
          <w:szCs w:val="32"/>
        </w:rPr>
        <w:t>Столяр строгает вручную брусковые детали, в различных приспособлениях для сборки изделий склеивает щиты, подготавливает поверхности изделий к фанерованию; подбирает, подгоняет и навешивает двери, выполняет работы по врезке замков, установке и креплению лицевой фурнитуры, зеркал; наклеивает обивочные материалы на изделия, ремонтирует детали и узлы, предназначенные для отделки, производит ремонт и реставрацию мебели.</w:t>
      </w:r>
      <w:proofErr w:type="gramEnd"/>
    </w:p>
    <w:p w:rsidR="002D6F14" w:rsidRPr="00CF0946" w:rsidRDefault="002D6F14" w:rsidP="00AC3041">
      <w:pPr>
        <w:pStyle w:val="2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2. Требования  профессии к индивидуальным особенностям специалиста.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высокий уровень визуального восприятия;</w:t>
      </w:r>
    </w:p>
    <w:p w:rsidR="002D6F14" w:rsidRPr="00CF0946" w:rsidRDefault="002D6F14" w:rsidP="00AC3041">
      <w:pPr>
        <w:pStyle w:val="a3"/>
        <w:tabs>
          <w:tab w:val="left" w:pos="4157"/>
        </w:tabs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развитый глазомер;</w:t>
      </w:r>
      <w:r w:rsidR="00AC3041" w:rsidRPr="00CF0946">
        <w:rPr>
          <w:color w:val="0D0D0D" w:themeColor="text1" w:themeTint="F2"/>
          <w:sz w:val="32"/>
          <w:szCs w:val="32"/>
        </w:rPr>
        <w:tab/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быстрая реакция;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образная память;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тактильная чувствительность;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аккуратность;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художественный вкус;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четкая координация движений;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развитая моторика кисти.</w:t>
      </w:r>
    </w:p>
    <w:p w:rsidR="002D6F14" w:rsidRPr="00CF0946" w:rsidRDefault="002D6F14" w:rsidP="00AC3041">
      <w:pPr>
        <w:pStyle w:val="2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lastRenderedPageBreak/>
        <w:t>3. Требования к профессиональной подготовке.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  <w:u w:val="single"/>
        </w:rPr>
      </w:pPr>
      <w:r w:rsidRPr="00CF0946">
        <w:rPr>
          <w:color w:val="0D0D0D" w:themeColor="text1" w:themeTint="F2"/>
          <w:sz w:val="32"/>
          <w:szCs w:val="32"/>
          <w:u w:val="single"/>
        </w:rPr>
        <w:t>Должен знать: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виды и свойства материалов, применяемых в работе; породы, свойства древесины;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основные элементы деревянных частей зданий и деревянных конструкций, требования, предъявляемые к их качеству, технологию их устройства;</w:t>
      </w:r>
    </w:p>
    <w:p w:rsid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приемы и способы обработки древесины на деревообрабатывающих станках;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технические характеристики и правила регулирования этих станков;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правила заточки и наладки столярного инструмента;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припуски и допуски на обработку, требования к поверхностям деталей;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виды столярных соединений;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способы ремонта, реставрации изделий и требования к качеству данной продукции.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  <w:u w:val="single"/>
        </w:rPr>
        <w:t>Должен уметь</w:t>
      </w:r>
      <w:r w:rsidRPr="00CF0946">
        <w:rPr>
          <w:color w:val="0D0D0D" w:themeColor="text1" w:themeTint="F2"/>
          <w:sz w:val="32"/>
          <w:szCs w:val="32"/>
        </w:rPr>
        <w:t>: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читать чертежи изделий;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правильно подбирать материал для изготовления деревянных конструкций;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пользоваться контрольно-измерительными инструментами;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выполнять производственные операции: строгать, сверлить, пилить;</w:t>
      </w:r>
    </w:p>
    <w:p w:rsidR="002D6F14" w:rsidRPr="00CF0946" w:rsidRDefault="002D6F14" w:rsidP="00CF0946">
      <w:pPr>
        <w:pStyle w:val="a3"/>
        <w:ind w:left="-850" w:right="-113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вести сборку продукции.</w:t>
      </w:r>
    </w:p>
    <w:p w:rsidR="002D6F14" w:rsidRPr="00CF0946" w:rsidRDefault="002D6F14" w:rsidP="00AC3041">
      <w:pPr>
        <w:pStyle w:val="2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4. Медицинские противопоказания.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острота зрения ниже 0,5  на одном глазу с коррекцией, ниже 0,2 на другом;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 xml:space="preserve">нарушение функции вестибулярного аппарата (головокружение, потеря сознания), в том числе болезнь </w:t>
      </w:r>
      <w:proofErr w:type="spellStart"/>
      <w:r w:rsidRPr="00CF0946">
        <w:rPr>
          <w:color w:val="0D0D0D" w:themeColor="text1" w:themeTint="F2"/>
          <w:sz w:val="32"/>
          <w:szCs w:val="32"/>
        </w:rPr>
        <w:t>Миньера</w:t>
      </w:r>
      <w:proofErr w:type="spellEnd"/>
      <w:r w:rsidRPr="00CF0946">
        <w:rPr>
          <w:color w:val="0D0D0D" w:themeColor="text1" w:themeTint="F2"/>
          <w:sz w:val="32"/>
          <w:szCs w:val="32"/>
        </w:rPr>
        <w:t>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 xml:space="preserve">эпилепсия и </w:t>
      </w:r>
      <w:proofErr w:type="spellStart"/>
      <w:r w:rsidRPr="00CF0946">
        <w:rPr>
          <w:color w:val="0D0D0D" w:themeColor="text1" w:themeTint="F2"/>
          <w:sz w:val="32"/>
          <w:szCs w:val="32"/>
        </w:rPr>
        <w:t>синкопальные</w:t>
      </w:r>
      <w:proofErr w:type="spellEnd"/>
      <w:r w:rsidRPr="00CF0946">
        <w:rPr>
          <w:color w:val="0D0D0D" w:themeColor="text1" w:themeTint="F2"/>
          <w:sz w:val="32"/>
          <w:szCs w:val="32"/>
        </w:rPr>
        <w:t xml:space="preserve"> состояния;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хронический бронхит, бронхиальная астма;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туберкулез легких;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нарушение функции кисти рук;</w:t>
      </w:r>
    </w:p>
    <w:p w:rsidR="002D6F14" w:rsidRPr="00CF0946" w:rsidRDefault="002D6F14" w:rsidP="00AC3041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эндокринные заболевания.</w:t>
      </w:r>
    </w:p>
    <w:p w:rsidR="002D6F14" w:rsidRPr="00CF0946" w:rsidRDefault="002D6F14" w:rsidP="00AC3041">
      <w:pPr>
        <w:pStyle w:val="2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5. Возможности предпринимательской деятельности.</w:t>
      </w:r>
    </w:p>
    <w:p w:rsidR="00CF0946" w:rsidRDefault="002D6F14" w:rsidP="00CF0946">
      <w:pPr>
        <w:pStyle w:val="a3"/>
        <w:ind w:left="-794" w:right="-170"/>
        <w:rPr>
          <w:color w:val="0D0D0D" w:themeColor="text1" w:themeTint="F2"/>
          <w:sz w:val="32"/>
          <w:szCs w:val="32"/>
        </w:rPr>
      </w:pPr>
      <w:r w:rsidRPr="00CF0946">
        <w:rPr>
          <w:color w:val="0D0D0D" w:themeColor="text1" w:themeTint="F2"/>
          <w:sz w:val="32"/>
          <w:szCs w:val="32"/>
        </w:rPr>
        <w:t>Перспективна организация собственного дела: малое предприятие, бригада для выполнения различных столярно-плотницких работ и т.д.</w:t>
      </w:r>
    </w:p>
    <w:p w:rsidR="002D6F14" w:rsidRPr="00CF0946" w:rsidRDefault="002D6F14" w:rsidP="00CF0946">
      <w:pPr>
        <w:pStyle w:val="a3"/>
        <w:ind w:left="-794" w:right="-170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 w:rsidRPr="00CF0946">
        <w:rPr>
          <w:rFonts w:asciiTheme="majorHAnsi" w:hAnsiTheme="majorHAnsi"/>
          <w:b/>
          <w:color w:val="0D0D0D" w:themeColor="text1" w:themeTint="F2"/>
          <w:sz w:val="32"/>
          <w:szCs w:val="32"/>
        </w:rPr>
        <w:t>6. Родственные профессии.</w:t>
      </w:r>
      <w:r w:rsidR="00CF0946">
        <w:rPr>
          <w:rFonts w:asciiTheme="majorHAnsi" w:hAnsiTheme="majorHAnsi"/>
          <w:b/>
          <w:color w:val="0D0D0D" w:themeColor="text1" w:themeTint="F2"/>
          <w:sz w:val="32"/>
          <w:szCs w:val="32"/>
        </w:rPr>
        <w:t xml:space="preserve"> </w:t>
      </w:r>
      <w:r w:rsidR="00CF0946" w:rsidRPr="00CF0946">
        <w:rPr>
          <w:rFonts w:asciiTheme="majorHAnsi" w:hAnsiTheme="majorHAnsi"/>
          <w:color w:val="0D0D0D" w:themeColor="text1" w:themeTint="F2"/>
          <w:sz w:val="32"/>
          <w:szCs w:val="32"/>
        </w:rPr>
        <w:t>Плотник.</w:t>
      </w:r>
    </w:p>
    <w:p w:rsidR="002D6F14" w:rsidRDefault="002D6F14" w:rsidP="00CF0946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48B7" w:rsidRDefault="004B48B7" w:rsidP="00CF0946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0800" w:rsidRDefault="007B0800" w:rsidP="007B0800">
      <w:pPr>
        <w:spacing w:after="0" w:line="240" w:lineRule="auto"/>
        <w:ind w:right="-170"/>
        <w:jc w:val="center"/>
        <w:rPr>
          <w:rFonts w:ascii="Comic Sans MS" w:hAnsi="Comic Sans MS" w:cs="Times New Roman"/>
          <w:color w:val="FF0000"/>
          <w:sz w:val="96"/>
          <w:szCs w:val="96"/>
        </w:rPr>
      </w:pPr>
      <w:r w:rsidRPr="007B0800">
        <w:rPr>
          <w:rFonts w:ascii="Comic Sans MS" w:hAnsi="Comic Sans MS" w:cs="Times New Roman"/>
          <w:color w:val="FF0000"/>
          <w:sz w:val="96"/>
          <w:szCs w:val="96"/>
        </w:rPr>
        <w:t>Кем быть?</w:t>
      </w:r>
    </w:p>
    <w:p w:rsidR="007B0800" w:rsidRPr="007B0800" w:rsidRDefault="007B0800" w:rsidP="007B0800">
      <w:pPr>
        <w:spacing w:after="0" w:line="240" w:lineRule="auto"/>
        <w:ind w:left="-113" w:right="-170"/>
        <w:jc w:val="center"/>
        <w:rPr>
          <w:rFonts w:ascii="Comic Sans MS" w:hAnsi="Comic Sans MS" w:cs="Times New Roman"/>
          <w:color w:val="FF0000"/>
          <w:sz w:val="96"/>
          <w:szCs w:val="96"/>
        </w:rPr>
      </w:pPr>
    </w:p>
    <w:p w:rsidR="007B0800" w:rsidRPr="007B0800" w:rsidRDefault="007B0800" w:rsidP="007B0800">
      <w:pPr>
        <w:pStyle w:val="af"/>
        <w:numPr>
          <w:ilvl w:val="0"/>
          <w:numId w:val="3"/>
        </w:numPr>
        <w:spacing w:after="0" w:line="240" w:lineRule="auto"/>
        <w:ind w:right="1304"/>
        <w:jc w:val="center"/>
        <w:rPr>
          <w:rFonts w:ascii="Comic Sans MS" w:hAnsi="Comic Sans MS" w:cs="Times New Roman"/>
          <w:i/>
          <w:color w:val="800000"/>
          <w:sz w:val="52"/>
          <w:szCs w:val="52"/>
        </w:rPr>
      </w:pPr>
      <w:r w:rsidRPr="007B0800">
        <w:rPr>
          <w:rFonts w:ascii="Comic Sans MS" w:hAnsi="Comic Sans MS" w:cs="Times New Roman"/>
          <w:i/>
          <w:color w:val="800000"/>
          <w:sz w:val="52"/>
          <w:szCs w:val="52"/>
        </w:rPr>
        <w:t>Правильно выбранная профессия – залог высокого профессионализма, уважения окружающих, душевного равновесия, здоровья.</w:t>
      </w:r>
    </w:p>
    <w:p w:rsidR="007B0800" w:rsidRPr="007B0800" w:rsidRDefault="007B0800" w:rsidP="007B0800">
      <w:pPr>
        <w:pStyle w:val="af"/>
        <w:spacing w:after="0" w:line="240" w:lineRule="auto"/>
        <w:ind w:left="247" w:right="1304"/>
        <w:jc w:val="center"/>
        <w:rPr>
          <w:rFonts w:ascii="Comic Sans MS" w:hAnsi="Comic Sans MS" w:cs="Times New Roman"/>
          <w:i/>
          <w:color w:val="800000"/>
          <w:sz w:val="52"/>
          <w:szCs w:val="52"/>
        </w:rPr>
      </w:pPr>
    </w:p>
    <w:p w:rsidR="007B0800" w:rsidRPr="007B0800" w:rsidRDefault="007B0800" w:rsidP="007B0800">
      <w:pPr>
        <w:pStyle w:val="af"/>
        <w:numPr>
          <w:ilvl w:val="0"/>
          <w:numId w:val="3"/>
        </w:numPr>
        <w:spacing w:after="0" w:line="240" w:lineRule="auto"/>
        <w:ind w:right="1304"/>
        <w:jc w:val="center"/>
        <w:rPr>
          <w:rFonts w:ascii="Comic Sans MS" w:hAnsi="Comic Sans MS" w:cs="Times New Roman"/>
          <w:i/>
          <w:color w:val="800000"/>
          <w:sz w:val="52"/>
          <w:szCs w:val="52"/>
        </w:rPr>
      </w:pPr>
      <w:r w:rsidRPr="007B0800">
        <w:rPr>
          <w:rFonts w:ascii="Comic Sans MS" w:hAnsi="Comic Sans MS" w:cs="Times New Roman"/>
          <w:i/>
          <w:color w:val="800000"/>
          <w:sz w:val="52"/>
          <w:szCs w:val="52"/>
        </w:rPr>
        <w:t>Если удачно выберете труд и вложите в него всю душу, то счастье само вас отыщет (К.Д.Ушинский)</w:t>
      </w:r>
    </w:p>
    <w:p w:rsidR="004B48B7" w:rsidRDefault="004B48B7" w:rsidP="00AC3041">
      <w:pPr>
        <w:ind w:left="-794" w:right="-170"/>
      </w:pPr>
    </w:p>
    <w:p w:rsidR="004B48B7" w:rsidRDefault="004B48B7" w:rsidP="00AC3041">
      <w:pPr>
        <w:ind w:left="-794" w:right="-170"/>
      </w:pPr>
    </w:p>
    <w:p w:rsidR="004B48B7" w:rsidRDefault="004B48B7" w:rsidP="00AC3041">
      <w:pPr>
        <w:ind w:left="-794" w:right="-170"/>
      </w:pPr>
    </w:p>
    <w:p w:rsidR="004B48B7" w:rsidRDefault="004B48B7" w:rsidP="00AC3041">
      <w:pPr>
        <w:ind w:left="-794" w:right="-170"/>
      </w:pPr>
    </w:p>
    <w:p w:rsidR="007B0800" w:rsidRDefault="007B0800" w:rsidP="00921E2A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6DCE" w:rsidRDefault="00116DCE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21E2A" w:rsidRDefault="00C364F5" w:rsidP="00921E2A">
      <w:pPr>
        <w:pStyle w:val="1"/>
        <w:spacing w:before="0" w:beforeAutospacing="0" w:after="0" w:afterAutospacing="0"/>
        <w:jc w:val="center"/>
      </w:pPr>
      <w:r>
        <w:lastRenderedPageBreak/>
        <w:t>У выпускника ПТУ</w:t>
      </w:r>
    </w:p>
    <w:p w:rsidR="00C364F5" w:rsidRDefault="00C364F5" w:rsidP="00921E2A">
      <w:pPr>
        <w:pStyle w:val="1"/>
        <w:spacing w:before="0" w:beforeAutospacing="0" w:after="0" w:afterAutospacing="0"/>
        <w:jc w:val="center"/>
      </w:pPr>
      <w:r>
        <w:t xml:space="preserve">в Пскове </w:t>
      </w:r>
      <w:r w:rsidR="00234DAF">
        <w:t xml:space="preserve">больше </w:t>
      </w:r>
      <w:r>
        <w:t xml:space="preserve">шансов на </w:t>
      </w:r>
      <w:r w:rsidR="00921E2A">
        <w:t xml:space="preserve">достойную </w:t>
      </w:r>
      <w:r>
        <w:t>зарплату</w:t>
      </w:r>
      <w:r w:rsidR="00921E2A">
        <w:t>, чем у выпускника Вуза…</w:t>
      </w:r>
    </w:p>
    <w:p w:rsidR="00C364F5" w:rsidRPr="00921E2A" w:rsidRDefault="00C364F5" w:rsidP="0002710C">
      <w:pPr>
        <w:rPr>
          <w:rFonts w:ascii="Times New Roman" w:hAnsi="Times New Roman" w:cs="Times New Roman"/>
        </w:rPr>
      </w:pPr>
      <w:r>
        <w:br/>
      </w:r>
      <w:r>
        <w:br/>
      </w:r>
      <w:r w:rsidRPr="00921E2A">
        <w:rPr>
          <w:rFonts w:ascii="Times New Roman" w:hAnsi="Times New Roman" w:cs="Times New Roman"/>
          <w:noProof/>
        </w:rPr>
        <w:drawing>
          <wp:inline distT="0" distB="0" distL="0" distR="0">
            <wp:extent cx="14605" cy="14605"/>
            <wp:effectExtent l="19050" t="0" r="4445" b="0"/>
            <wp:docPr id="4" name="Рисунок 4" descr="http://businesspskov.ru/ads/www/delivery/avw.php?zoneid=14&amp;cb=INSERT_RANDOM_NUMBER_HERE&amp;n=a56c7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sinesspskov.ru/ads/www/delivery/avw.php?zoneid=14&amp;cb=INSERT_RANDOM_NUMBER_HERE&amp;n=a56c79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10C" w:rsidRPr="00921E2A">
        <w:rPr>
          <w:rFonts w:ascii="Times New Roman" w:hAnsi="Times New Roman" w:cs="Times New Roman"/>
          <w:color w:val="800000"/>
          <w:sz w:val="28"/>
          <w:szCs w:val="28"/>
        </w:rPr>
        <w:t>«</w:t>
      </w:r>
      <w:r w:rsidRPr="00921E2A">
        <w:rPr>
          <w:rFonts w:ascii="Times New Roman" w:hAnsi="Times New Roman" w:cs="Times New Roman"/>
          <w:color w:val="800000"/>
          <w:sz w:val="28"/>
          <w:szCs w:val="28"/>
        </w:rPr>
        <w:t>У выпускника ПТУ в Пскове шансов на зарплату в 40 тысяч больше, чем у выпускника вуза</w:t>
      </w:r>
      <w:r w:rsidR="0002710C" w:rsidRPr="00921E2A">
        <w:rPr>
          <w:rFonts w:ascii="Times New Roman" w:hAnsi="Times New Roman" w:cs="Times New Roman"/>
          <w:color w:val="800000"/>
          <w:sz w:val="28"/>
          <w:szCs w:val="28"/>
        </w:rPr>
        <w:t>»</w:t>
      </w:r>
      <w:r w:rsidRPr="00921E2A">
        <w:rPr>
          <w:rFonts w:ascii="Times New Roman" w:hAnsi="Times New Roman" w:cs="Times New Roman"/>
          <w:color w:val="800000"/>
          <w:sz w:val="28"/>
          <w:szCs w:val="28"/>
        </w:rPr>
        <w:t xml:space="preserve"> - центр занятости</w:t>
      </w:r>
      <w:r w:rsidR="0002710C" w:rsidRPr="00921E2A">
        <w:rPr>
          <w:rFonts w:ascii="Times New Roman" w:hAnsi="Times New Roman" w:cs="Times New Roman"/>
          <w:color w:val="800000"/>
          <w:sz w:val="28"/>
          <w:szCs w:val="28"/>
        </w:rPr>
        <w:t>, г</w:t>
      </w:r>
      <w:proofErr w:type="gramStart"/>
      <w:r w:rsidR="0002710C" w:rsidRPr="00921E2A">
        <w:rPr>
          <w:rFonts w:ascii="Times New Roman" w:hAnsi="Times New Roman" w:cs="Times New Roman"/>
          <w:color w:val="800000"/>
          <w:sz w:val="28"/>
          <w:szCs w:val="28"/>
        </w:rPr>
        <w:t>.П</w:t>
      </w:r>
      <w:proofErr w:type="gramEnd"/>
      <w:r w:rsidR="0002710C" w:rsidRPr="00921E2A">
        <w:rPr>
          <w:rFonts w:ascii="Times New Roman" w:hAnsi="Times New Roman" w:cs="Times New Roman"/>
          <w:color w:val="800000"/>
          <w:sz w:val="28"/>
          <w:szCs w:val="28"/>
        </w:rPr>
        <w:t>сков</w:t>
      </w:r>
      <w:r w:rsidRPr="00921E2A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4359449" cy="2888092"/>
            <wp:effectExtent l="19050" t="0" r="3001" b="0"/>
            <wp:docPr id="5" name="Рисунок 5" descr="http://businesspskov.ru/pictures/12101613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sinesspskov.ru/pictures/12101613355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16" cy="2889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64F5" w:rsidRPr="00921E2A" w:rsidRDefault="00C364F5" w:rsidP="00C364F5">
      <w:pPr>
        <w:pStyle w:val="a5"/>
        <w:rPr>
          <w:sz w:val="28"/>
          <w:szCs w:val="28"/>
        </w:rPr>
      </w:pPr>
      <w:r w:rsidRPr="00921E2A">
        <w:rPr>
          <w:sz w:val="28"/>
          <w:szCs w:val="28"/>
        </w:rPr>
        <w:t xml:space="preserve">48 организаций-работодателей, 8 учебных заведений, около 600 учеников псковских школ, а </w:t>
      </w:r>
      <w:proofErr w:type="gramStart"/>
      <w:r w:rsidRPr="00921E2A">
        <w:rPr>
          <w:sz w:val="28"/>
          <w:szCs w:val="28"/>
        </w:rPr>
        <w:t>также несколько сотен</w:t>
      </w:r>
      <w:proofErr w:type="gramEnd"/>
      <w:r w:rsidRPr="00921E2A">
        <w:rPr>
          <w:sz w:val="28"/>
          <w:szCs w:val="28"/>
        </w:rPr>
        <w:t xml:space="preserve"> п</w:t>
      </w:r>
      <w:r w:rsidR="00921E2A" w:rsidRPr="00921E2A">
        <w:rPr>
          <w:sz w:val="28"/>
          <w:szCs w:val="28"/>
        </w:rPr>
        <w:t>сковичей, ищущих работу, принимают</w:t>
      </w:r>
      <w:r w:rsidRPr="00921E2A">
        <w:rPr>
          <w:sz w:val="28"/>
          <w:szCs w:val="28"/>
        </w:rPr>
        <w:t xml:space="preserve"> участие в ярмарке вакантных и учебных мест, которая </w:t>
      </w:r>
      <w:r w:rsidR="00921E2A" w:rsidRPr="00921E2A">
        <w:rPr>
          <w:sz w:val="28"/>
          <w:szCs w:val="28"/>
        </w:rPr>
        <w:t>проходит</w:t>
      </w:r>
      <w:r w:rsidRPr="00921E2A">
        <w:rPr>
          <w:sz w:val="28"/>
          <w:szCs w:val="28"/>
        </w:rPr>
        <w:t xml:space="preserve"> в Городском культурном центре. </w:t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3499179" cy="2621819"/>
            <wp:effectExtent l="19050" t="0" r="6021" b="0"/>
            <wp:docPr id="6" name="Рисунок 6" descr="http://businesspskov.ru/pictures/12101613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sinesspskov.ru/pictures/1210161336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13" cy="262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5" w:rsidRPr="00921E2A" w:rsidRDefault="00921E2A" w:rsidP="00C364F5">
      <w:pPr>
        <w:pStyle w:val="a5"/>
        <w:jc w:val="center"/>
        <w:rPr>
          <w:sz w:val="28"/>
          <w:szCs w:val="28"/>
        </w:rPr>
      </w:pPr>
      <w:r w:rsidRPr="00921E2A">
        <w:rPr>
          <w:sz w:val="28"/>
          <w:szCs w:val="28"/>
        </w:rPr>
        <w:lastRenderedPageBreak/>
        <w:t>В холле ГКЦ посетители изучают</w:t>
      </w:r>
      <w:r w:rsidR="00C364F5" w:rsidRPr="00921E2A">
        <w:rPr>
          <w:sz w:val="28"/>
          <w:szCs w:val="28"/>
        </w:rPr>
        <w:t xml:space="preserve"> информационные стенды с вакансиями от Центра занятости населения города Пскова. Здесь же сотруд</w:t>
      </w:r>
      <w:r w:rsidRPr="00921E2A">
        <w:rPr>
          <w:sz w:val="28"/>
          <w:szCs w:val="28"/>
        </w:rPr>
        <w:t>ники центра занятости предлагают</w:t>
      </w:r>
      <w:r w:rsidR="00C364F5" w:rsidRPr="00921E2A">
        <w:rPr>
          <w:sz w:val="28"/>
          <w:szCs w:val="28"/>
        </w:rPr>
        <w:t xml:space="preserve"> безработным заполнить анкеты. </w:t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4763770" cy="3569335"/>
            <wp:effectExtent l="133350" t="38100" r="55880" b="69215"/>
            <wp:docPr id="7" name="Рисунок 7" descr="http://businesspskov.ru/pictures/12101613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sinesspskov.ru/pictures/12101613361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4763770" cy="3569335"/>
            <wp:effectExtent l="133350" t="38100" r="55880" b="69215"/>
            <wp:docPr id="8" name="Рисунок 8" descr="http://businesspskov.ru/pictures/12101613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sinesspskov.ru/pictures/12101613363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364F5" w:rsidRPr="0002710C" w:rsidRDefault="00C364F5" w:rsidP="0002710C">
      <w:pPr>
        <w:pStyle w:val="a5"/>
        <w:spacing w:line="276" w:lineRule="auto"/>
        <w:rPr>
          <w:sz w:val="28"/>
          <w:szCs w:val="28"/>
        </w:rPr>
      </w:pPr>
      <w:r w:rsidRPr="0002710C">
        <w:rPr>
          <w:sz w:val="28"/>
          <w:szCs w:val="28"/>
        </w:rPr>
        <w:t xml:space="preserve">«Работу ищут по разным специальностям, - рассказала ведущий инспектор отдела взаимодействия с работодателями Центра занятости населения </w:t>
      </w:r>
      <w:r w:rsidRPr="0002710C">
        <w:rPr>
          <w:sz w:val="28"/>
          <w:szCs w:val="28"/>
        </w:rPr>
        <w:lastRenderedPageBreak/>
        <w:t xml:space="preserve">Татьяна Зиновьева. - </w:t>
      </w:r>
      <w:proofErr w:type="spellStart"/>
      <w:proofErr w:type="gramStart"/>
      <w:r w:rsidRPr="0002710C">
        <w:rPr>
          <w:sz w:val="28"/>
          <w:szCs w:val="28"/>
        </w:rPr>
        <w:t>C</w:t>
      </w:r>
      <w:proofErr w:type="gramEnd"/>
      <w:r w:rsidRPr="0002710C">
        <w:rPr>
          <w:sz w:val="28"/>
          <w:szCs w:val="28"/>
        </w:rPr>
        <w:t>ложно</w:t>
      </w:r>
      <w:proofErr w:type="spellEnd"/>
      <w:r w:rsidRPr="0002710C">
        <w:rPr>
          <w:sz w:val="28"/>
          <w:szCs w:val="28"/>
        </w:rPr>
        <w:t xml:space="preserve"> выделить какие-то конкретные специальности. Если сравнивать с прошлыми годами, то тогда многие выпускники не могли трудоустроиться в связи с кризисом. Сейчас такого нет. Что касается предоставленных сегодня вакантных мест, то предприятия крайне нуждаются в рабочих. Около 75% от общей базы вакансий – рабочие специальности. </w:t>
      </w:r>
      <w:proofErr w:type="gramStart"/>
      <w:r w:rsidRPr="0002710C">
        <w:rPr>
          <w:sz w:val="28"/>
          <w:szCs w:val="28"/>
        </w:rPr>
        <w:t>Маляр, плотник, штукатур, станочники различные, токарь, слесарь</w:t>
      </w:r>
      <w:r w:rsidR="00921E2A">
        <w:rPr>
          <w:sz w:val="28"/>
          <w:szCs w:val="28"/>
        </w:rPr>
        <w:t>, столяр</w:t>
      </w:r>
      <w:r w:rsidRPr="0002710C">
        <w:rPr>
          <w:sz w:val="28"/>
          <w:szCs w:val="28"/>
        </w:rPr>
        <w:t xml:space="preserve"> – это неполный перечень профессий, специалисты которых требуются в Пскове.</w:t>
      </w:r>
      <w:proofErr w:type="gramEnd"/>
      <w:r w:rsidRPr="0002710C">
        <w:rPr>
          <w:sz w:val="28"/>
          <w:szCs w:val="28"/>
        </w:rPr>
        <w:t xml:space="preserve"> Оставшиеся 25% - служащие, бухгалтеры, менеджеры. Также востребован неквалифицированный труд, оплата которого не очень большая, в связи с чем мало желающих работать</w:t>
      </w:r>
      <w:proofErr w:type="gramStart"/>
      <w:r w:rsidRPr="0002710C">
        <w:rPr>
          <w:sz w:val="28"/>
          <w:szCs w:val="28"/>
        </w:rPr>
        <w:t xml:space="preserve"> С</w:t>
      </w:r>
      <w:proofErr w:type="gramEnd"/>
      <w:r w:rsidRPr="0002710C">
        <w:rPr>
          <w:sz w:val="28"/>
          <w:szCs w:val="28"/>
        </w:rPr>
        <w:t>ейчас в нашей базе 3166 вакансий».</w:t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4763770" cy="3569335"/>
            <wp:effectExtent l="19050" t="0" r="0" b="0"/>
            <wp:docPr id="9" name="Рисунок 9" descr="http://businesspskov.ru/pictures/12101613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sinesspskov.ru/pictures/12101613364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64F5" w:rsidRPr="00F67F94" w:rsidRDefault="00C364F5" w:rsidP="00C364F5">
      <w:pPr>
        <w:pStyle w:val="a5"/>
        <w:rPr>
          <w:i/>
        </w:rPr>
      </w:pPr>
      <w:r w:rsidRPr="00F67F94">
        <w:rPr>
          <w:i/>
        </w:rPr>
        <w:t xml:space="preserve">Татьяна Зиновьева также объяснила, что нехватка специалистов связана с нежеланием выпускников </w:t>
      </w:r>
      <w:proofErr w:type="gramStart"/>
      <w:r w:rsidRPr="00F67F94">
        <w:rPr>
          <w:i/>
        </w:rPr>
        <w:t>учиться</w:t>
      </w:r>
      <w:proofErr w:type="gramEnd"/>
      <w:r w:rsidRPr="00F67F94">
        <w:rPr>
          <w:i/>
        </w:rPr>
        <w:t xml:space="preserve"> рабочим специальностям.</w:t>
      </w:r>
    </w:p>
    <w:p w:rsidR="00C364F5" w:rsidRPr="0002710C" w:rsidRDefault="00C364F5" w:rsidP="0002710C">
      <w:pPr>
        <w:pStyle w:val="a5"/>
        <w:spacing w:line="276" w:lineRule="auto"/>
        <w:rPr>
          <w:sz w:val="28"/>
          <w:szCs w:val="28"/>
        </w:rPr>
      </w:pPr>
      <w:r w:rsidRPr="0002710C">
        <w:rPr>
          <w:sz w:val="28"/>
          <w:szCs w:val="28"/>
        </w:rPr>
        <w:t xml:space="preserve">«Молодые просто не идут в училища, - сетует инспектор. - Сейчас гораздо престижнее закончить вуз. При этом у выпускника училища, который устраивается на завод, перспективы получать через 3 года 40 000 рублей гораздо больше, нежели у выпускника-менеджера. Родителям, отправляющим детей учиться после школы, есть смысл пересмотреть свои взгляды. Менеджеров и юристов у нас пруд пруди. Поэтому они не настолько востребованы, насколько востребованы рабочие руки. </w:t>
      </w:r>
    </w:p>
    <w:p w:rsidR="00C364F5" w:rsidRDefault="00C364F5" w:rsidP="00C364F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4763770" cy="3569335"/>
            <wp:effectExtent l="171450" t="133350" r="360680" b="297815"/>
            <wp:docPr id="10" name="Рисунок 10" descr="http://businesspskov.ru/pictures/12101613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sinesspskov.ru/pictures/12101613365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4F5" w:rsidRPr="0002710C" w:rsidRDefault="00C364F5" w:rsidP="00C364F5">
      <w:pPr>
        <w:pStyle w:val="a5"/>
        <w:rPr>
          <w:sz w:val="28"/>
          <w:szCs w:val="28"/>
        </w:rPr>
      </w:pPr>
      <w:r w:rsidRPr="0002710C">
        <w:rPr>
          <w:sz w:val="28"/>
          <w:szCs w:val="28"/>
        </w:rPr>
        <w:t>«Очень сложно найти квалифицированных рабочих, - поделилась начальник отдела кадров ООО «</w:t>
      </w:r>
      <w:proofErr w:type="spellStart"/>
      <w:r w:rsidRPr="0002710C">
        <w:rPr>
          <w:sz w:val="28"/>
          <w:szCs w:val="28"/>
        </w:rPr>
        <w:t>Псковмясопром</w:t>
      </w:r>
      <w:proofErr w:type="spellEnd"/>
      <w:r w:rsidRPr="0002710C">
        <w:rPr>
          <w:sz w:val="28"/>
          <w:szCs w:val="28"/>
        </w:rPr>
        <w:t xml:space="preserve">» Надежда Карнаухова. – У нас нет времени обучать, поэтому, конечно, мы рады сотрудникам с опытом работы. Хотя и молодых специалистов без опыта мы тоже принимаем. Сегодня к нам подходили и интересовались преимущественно должностью менеджера. Техническими профессиями интересуются крайне мало». </w:t>
      </w:r>
    </w:p>
    <w:p w:rsidR="00C364F5" w:rsidRPr="0002710C" w:rsidRDefault="00C364F5" w:rsidP="00C364F5">
      <w:pPr>
        <w:pStyle w:val="a5"/>
        <w:rPr>
          <w:sz w:val="28"/>
          <w:szCs w:val="28"/>
        </w:rPr>
      </w:pPr>
      <w:r w:rsidRPr="0002710C">
        <w:rPr>
          <w:sz w:val="28"/>
          <w:szCs w:val="28"/>
        </w:rPr>
        <w:t>«Старые работники уходят на пенсию. А молодых практически ни одно училище не выпускает, - вторят представители МП «</w:t>
      </w:r>
      <w:proofErr w:type="spellStart"/>
      <w:r w:rsidRPr="0002710C">
        <w:rPr>
          <w:sz w:val="28"/>
          <w:szCs w:val="28"/>
        </w:rPr>
        <w:t>Горводоканал</w:t>
      </w:r>
      <w:proofErr w:type="spellEnd"/>
      <w:r w:rsidRPr="0002710C">
        <w:rPr>
          <w:sz w:val="28"/>
          <w:szCs w:val="28"/>
        </w:rPr>
        <w:t xml:space="preserve">». - Сегодня интересовались вакансиями слесаря, </w:t>
      </w:r>
      <w:proofErr w:type="gramStart"/>
      <w:r w:rsidRPr="0002710C">
        <w:rPr>
          <w:sz w:val="28"/>
          <w:szCs w:val="28"/>
        </w:rPr>
        <w:t>токаря</w:t>
      </w:r>
      <w:proofErr w:type="gramEnd"/>
      <w:r w:rsidRPr="0002710C">
        <w:rPr>
          <w:sz w:val="28"/>
          <w:szCs w:val="28"/>
        </w:rPr>
        <w:t>… но мало. Строительные больше интересуют. Хотя маляра ни одного мы сегодня не нашли. 12 человек сегодня заинтересовались нашими вакансиями и попросили контактные телефоны наших отделов. Трое оставили резюме, но не по предлагаемым нами специальностям».</w:t>
      </w:r>
    </w:p>
    <w:p w:rsidR="00C364F5" w:rsidRPr="00921E2A" w:rsidRDefault="00C364F5" w:rsidP="00C364F5">
      <w:pPr>
        <w:pStyle w:val="a5"/>
        <w:rPr>
          <w:i/>
          <w:sz w:val="28"/>
          <w:szCs w:val="28"/>
        </w:rPr>
      </w:pPr>
      <w:r w:rsidRPr="00921E2A">
        <w:rPr>
          <w:i/>
          <w:sz w:val="28"/>
          <w:szCs w:val="28"/>
        </w:rPr>
        <w:t>Кого ищут работодатели, очевидно. А за какой работой пришли на ярмарку псковичи?</w:t>
      </w:r>
    </w:p>
    <w:p w:rsidR="00C364F5" w:rsidRPr="0002710C" w:rsidRDefault="00921E2A" w:rsidP="00C364F5">
      <w:pPr>
        <w:pStyle w:val="a5"/>
        <w:rPr>
          <w:sz w:val="28"/>
          <w:szCs w:val="28"/>
        </w:rPr>
      </w:pPr>
      <w:r w:rsidRPr="0002710C">
        <w:rPr>
          <w:sz w:val="28"/>
          <w:szCs w:val="28"/>
        </w:rPr>
        <w:t xml:space="preserve"> </w:t>
      </w:r>
      <w:r w:rsidR="00C364F5" w:rsidRPr="0002710C">
        <w:rPr>
          <w:sz w:val="28"/>
          <w:szCs w:val="28"/>
        </w:rPr>
        <w:t>«Хотелось бы устроиться сборщиком мебели, - делится соискатель Павел. – Плотником, бетонщиком тоже могу быть. Работал уже в этой сфере. Ищу подходящую вакансию. Пару телефонов взял – позвоню, может, и получится устроиться».</w:t>
      </w:r>
    </w:p>
    <w:p w:rsidR="00C364F5" w:rsidRDefault="00C364F5" w:rsidP="00C364F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4763770" cy="3569335"/>
            <wp:effectExtent l="19050" t="0" r="0" b="0"/>
            <wp:docPr id="11" name="Рисунок 11" descr="http://businesspskov.ru/pictures/12101613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sinesspskov.ru/pictures/12101613370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5" w:rsidRDefault="00C364F5" w:rsidP="00C364F5">
      <w:pPr>
        <w:pStyle w:val="a5"/>
        <w:jc w:val="center"/>
      </w:pPr>
      <w:r>
        <w:rPr>
          <w:noProof/>
        </w:rPr>
        <w:drawing>
          <wp:inline distT="0" distB="0" distL="0" distR="0">
            <wp:extent cx="4763770" cy="3569335"/>
            <wp:effectExtent l="19050" t="0" r="0" b="0"/>
            <wp:docPr id="12" name="Рисунок 12" descr="http://businesspskov.ru/pictures/121016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sinesspskov.ru/pictures/12101613372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F5" w:rsidRPr="0002710C" w:rsidRDefault="00C364F5" w:rsidP="00C364F5">
      <w:pPr>
        <w:pStyle w:val="a5"/>
        <w:rPr>
          <w:sz w:val="28"/>
          <w:szCs w:val="28"/>
        </w:rPr>
      </w:pPr>
      <w:r w:rsidRPr="0002710C">
        <w:rPr>
          <w:sz w:val="28"/>
          <w:szCs w:val="28"/>
        </w:rPr>
        <w:t xml:space="preserve">Словом, для кого-то ярмарка вакантных и учебных мест оказалась весьма полезной, а кто-то будет вынужден продолжить поиск сотрудников или вакантных мест. Очевидно, что пока сохраняется дисбаланс между ожиданиями родителей и требованиями рынка труда, </w:t>
      </w:r>
      <w:r w:rsidRPr="00234DAF">
        <w:rPr>
          <w:sz w:val="28"/>
          <w:szCs w:val="28"/>
          <w:u w:val="single"/>
        </w:rPr>
        <w:t xml:space="preserve">на ярмарках вакансий будут безуспешно искать рабочих </w:t>
      </w:r>
      <w:r w:rsidRPr="0002710C">
        <w:rPr>
          <w:sz w:val="28"/>
          <w:szCs w:val="28"/>
        </w:rPr>
        <w:t xml:space="preserve">и пытаться устроиться менеджерами. </w:t>
      </w:r>
    </w:p>
    <w:p w:rsidR="00C364F5" w:rsidRPr="0002710C" w:rsidRDefault="00C364F5" w:rsidP="00C364F5">
      <w:pPr>
        <w:pStyle w:val="a5"/>
        <w:rPr>
          <w:sz w:val="28"/>
          <w:szCs w:val="28"/>
        </w:rPr>
      </w:pPr>
      <w:r w:rsidRPr="0002710C">
        <w:rPr>
          <w:rStyle w:val="ae"/>
          <w:b/>
          <w:bCs/>
          <w:sz w:val="28"/>
          <w:szCs w:val="28"/>
        </w:rPr>
        <w:t>Елена Новикова</w:t>
      </w:r>
    </w:p>
    <w:p w:rsidR="00116DCE" w:rsidRDefault="00116DCE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6DCE" w:rsidRDefault="00116DCE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6DCE" w:rsidRDefault="00116DCE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6DCE" w:rsidRDefault="00116DCE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0800" w:rsidRDefault="007B0800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7F94" w:rsidRDefault="00F67F94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B0800" w:rsidRPr="00AC3041" w:rsidRDefault="007B0800" w:rsidP="00116DCE">
      <w:pPr>
        <w:ind w:righ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4911" w:rsidRDefault="00FB3A5E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  <w:r w:rsidRPr="00FB3A5E">
        <w:rPr>
          <w:color w:val="0D0D0D" w:themeColor="text1" w:themeTint="F2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474.85pt;height:262.5pt" fillcolor="black">
            <v:shadow color="#868686"/>
            <v:textpath style="font-family:&quot;Arial Black&quot;;v-text-kern:t" trim="t" fitpath="t" string="&quot;Я б на столяра пошел!&#10;Где меня научат?&quot;"/>
          </v:shape>
        </w:pict>
      </w: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F67F94" w:rsidRDefault="00F67F94" w:rsidP="00116DCE">
      <w:pPr>
        <w:spacing w:after="0" w:line="240" w:lineRule="auto"/>
        <w:ind w:left="-794" w:right="-170"/>
        <w:jc w:val="center"/>
        <w:rPr>
          <w:color w:val="0D0D0D" w:themeColor="text1" w:themeTint="F2"/>
          <w:sz w:val="28"/>
          <w:szCs w:val="28"/>
        </w:rPr>
      </w:pPr>
    </w:p>
    <w:p w:rsidR="00116DCE" w:rsidRPr="00AC3041" w:rsidRDefault="00116DCE" w:rsidP="00116DCE">
      <w:pPr>
        <w:ind w:left="-794" w:right="-17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601878" cy="3715365"/>
            <wp:effectExtent l="304800" t="266700" r="322672" b="266085"/>
            <wp:docPr id="41" name="Рисунок 41" descr="C:\Users\татьяна\Desktop\nJIoTH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татьяна\Desktop\nJIoTHuk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87" cy="37223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16DCE" w:rsidRPr="00AC3041" w:rsidSect="00234D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386" w:code="9"/>
      <w:pgMar w:top="1134" w:right="851" w:bottom="1134" w:left="1701" w:header="709" w:footer="709" w:gutter="0"/>
      <w:pgBorders w:offsetFrom="page">
        <w:top w:val="thinThickThinMediumGap" w:sz="24" w:space="24" w:color="800000"/>
        <w:left w:val="thinThickThinMediumGap" w:sz="24" w:space="24" w:color="800000"/>
        <w:bottom w:val="thinThickThinMediumGap" w:sz="24" w:space="24" w:color="800000"/>
        <w:right w:val="thinThickThinMediumGap" w:sz="24" w:space="24" w:color="8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1C" w:rsidRDefault="004C6D1C" w:rsidP="006C67CC">
      <w:pPr>
        <w:spacing w:after="0" w:line="240" w:lineRule="auto"/>
      </w:pPr>
      <w:r>
        <w:separator/>
      </w:r>
    </w:p>
  </w:endnote>
  <w:endnote w:type="continuationSeparator" w:id="1">
    <w:p w:rsidR="004C6D1C" w:rsidRDefault="004C6D1C" w:rsidP="006C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1C" w:rsidRDefault="004C6D1C" w:rsidP="006C67CC">
      <w:pPr>
        <w:spacing w:after="0" w:line="240" w:lineRule="auto"/>
      </w:pPr>
      <w:r>
        <w:separator/>
      </w:r>
    </w:p>
  </w:footnote>
  <w:footnote w:type="continuationSeparator" w:id="1">
    <w:p w:rsidR="004C6D1C" w:rsidRDefault="004C6D1C" w:rsidP="006C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CC" w:rsidRDefault="006C67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A48"/>
    <w:multiLevelType w:val="multilevel"/>
    <w:tmpl w:val="3AE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0242"/>
    <w:multiLevelType w:val="multilevel"/>
    <w:tmpl w:val="8E38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56096"/>
    <w:multiLevelType w:val="hybridMultilevel"/>
    <w:tmpl w:val="1006F1DA"/>
    <w:lvl w:ilvl="0" w:tplc="4596110A">
      <w:numFmt w:val="bullet"/>
      <w:lvlText w:val=""/>
      <w:lvlJc w:val="left"/>
      <w:pPr>
        <w:ind w:left="24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6F14"/>
    <w:rsid w:val="0002710C"/>
    <w:rsid w:val="00102023"/>
    <w:rsid w:val="00116DCE"/>
    <w:rsid w:val="00234DAF"/>
    <w:rsid w:val="002D6F14"/>
    <w:rsid w:val="00312AD8"/>
    <w:rsid w:val="00451140"/>
    <w:rsid w:val="004B48B7"/>
    <w:rsid w:val="004C6D1C"/>
    <w:rsid w:val="005246BB"/>
    <w:rsid w:val="00586E17"/>
    <w:rsid w:val="006C67CC"/>
    <w:rsid w:val="007B0800"/>
    <w:rsid w:val="00921E2A"/>
    <w:rsid w:val="00A93DCF"/>
    <w:rsid w:val="00A96F36"/>
    <w:rsid w:val="00AC3041"/>
    <w:rsid w:val="00AC5D36"/>
    <w:rsid w:val="00B81A68"/>
    <w:rsid w:val="00C364F5"/>
    <w:rsid w:val="00CF0946"/>
    <w:rsid w:val="00D27779"/>
    <w:rsid w:val="00DB4911"/>
    <w:rsid w:val="00F67F94"/>
    <w:rsid w:val="00FB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11"/>
  </w:style>
  <w:style w:type="paragraph" w:styleId="1">
    <w:name w:val="heading 1"/>
    <w:basedOn w:val="a"/>
    <w:link w:val="10"/>
    <w:uiPriority w:val="9"/>
    <w:qFormat/>
    <w:rsid w:val="002D6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D6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rsid w:val="002D6F14"/>
    <w:pPr>
      <w:overflowPunct w:val="0"/>
      <w:autoSpaceDE w:val="0"/>
      <w:autoSpaceDN w:val="0"/>
      <w:adjustRightInd w:val="0"/>
      <w:spacing w:after="0" w:line="240" w:lineRule="auto"/>
      <w:ind w:firstLine="45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D6F1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2D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67CC"/>
  </w:style>
  <w:style w:type="paragraph" w:styleId="a8">
    <w:name w:val="footer"/>
    <w:basedOn w:val="a"/>
    <w:link w:val="a9"/>
    <w:uiPriority w:val="99"/>
    <w:semiHidden/>
    <w:unhideWhenUsed/>
    <w:rsid w:val="006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67CC"/>
  </w:style>
  <w:style w:type="paragraph" w:styleId="aa">
    <w:name w:val="Balloon Text"/>
    <w:basedOn w:val="a"/>
    <w:link w:val="ab"/>
    <w:uiPriority w:val="99"/>
    <w:semiHidden/>
    <w:unhideWhenUsed/>
    <w:rsid w:val="0011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DC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51140"/>
    <w:rPr>
      <w:b/>
      <w:bCs/>
    </w:rPr>
  </w:style>
  <w:style w:type="paragraph" w:customStyle="1" w:styleId="21">
    <w:name w:val="стиль2"/>
    <w:basedOn w:val="a"/>
    <w:rsid w:val="00451140"/>
    <w:pPr>
      <w:spacing w:before="100" w:beforeAutospacing="1" w:after="100" w:afterAutospacing="1" w:line="240" w:lineRule="auto"/>
      <w:ind w:firstLine="465"/>
    </w:pPr>
    <w:rPr>
      <w:rFonts w:ascii="Arial" w:eastAsia="Times New Roman" w:hAnsi="Arial" w:cs="Arial"/>
      <w:sz w:val="28"/>
      <w:szCs w:val="28"/>
    </w:rPr>
  </w:style>
  <w:style w:type="character" w:customStyle="1" w:styleId="redital1">
    <w:name w:val="red_ital1"/>
    <w:basedOn w:val="a0"/>
    <w:rsid w:val="00102023"/>
    <w:rPr>
      <w:rFonts w:ascii="Arial" w:hAnsi="Arial" w:cs="Arial" w:hint="default"/>
      <w:b/>
      <w:bCs/>
      <w:i/>
      <w:iCs/>
      <w:color w:val="FF0000"/>
      <w:sz w:val="20"/>
      <w:szCs w:val="20"/>
    </w:rPr>
  </w:style>
  <w:style w:type="character" w:customStyle="1" w:styleId="210">
    <w:name w:val="стиль21"/>
    <w:basedOn w:val="a0"/>
    <w:rsid w:val="00102023"/>
    <w:rPr>
      <w:rFonts w:ascii="Arial" w:hAnsi="Arial" w:cs="Arial" w:hint="default"/>
      <w:caps w:val="0"/>
      <w:sz w:val="28"/>
      <w:szCs w:val="28"/>
    </w:rPr>
  </w:style>
  <w:style w:type="character" w:styleId="ad">
    <w:name w:val="Hyperlink"/>
    <w:basedOn w:val="a0"/>
    <w:uiPriority w:val="99"/>
    <w:unhideWhenUsed/>
    <w:rsid w:val="00102023"/>
    <w:rPr>
      <w:color w:val="0000FF" w:themeColor="hyperlink"/>
      <w:u w:val="single"/>
    </w:rPr>
  </w:style>
  <w:style w:type="paragraph" w:customStyle="1" w:styleId="introtextsmall1">
    <w:name w:val="intro_text_small1"/>
    <w:basedOn w:val="a"/>
    <w:rsid w:val="00AC5D36"/>
    <w:pPr>
      <w:spacing w:before="100" w:beforeAutospacing="1" w:after="100" w:afterAutospacing="1" w:line="395" w:lineRule="atLeast"/>
    </w:pPr>
    <w:rPr>
      <w:rFonts w:ascii="Arial" w:eastAsia="Times New Roman" w:hAnsi="Arial" w:cs="Arial"/>
      <w:color w:val="595959"/>
      <w:sz w:val="33"/>
      <w:szCs w:val="33"/>
    </w:rPr>
  </w:style>
  <w:style w:type="character" w:styleId="ae">
    <w:name w:val="Emphasis"/>
    <w:basedOn w:val="a0"/>
    <w:uiPriority w:val="20"/>
    <w:qFormat/>
    <w:rsid w:val="00C364F5"/>
    <w:rPr>
      <w:i/>
      <w:iCs/>
    </w:rPr>
  </w:style>
  <w:style w:type="paragraph" w:styleId="af">
    <w:name w:val="List Paragraph"/>
    <w:basedOn w:val="a"/>
    <w:uiPriority w:val="34"/>
    <w:qFormat/>
    <w:rsid w:val="007B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photo-18725847_280748997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mailto:gounpopu5@ellink.r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C187-962A-4899-BFD3-9A6F9125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mailto:gounpopu5@ellink.ru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2014-02-10T18:52:00Z</cp:lastPrinted>
  <dcterms:created xsi:type="dcterms:W3CDTF">2014-01-27T19:38:00Z</dcterms:created>
  <dcterms:modified xsi:type="dcterms:W3CDTF">2014-02-10T19:04:00Z</dcterms:modified>
</cp:coreProperties>
</file>