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E8" w:rsidRPr="00F93ACC" w:rsidRDefault="002C7CE8" w:rsidP="002C7CE8">
      <w:pPr>
        <w:pBdr>
          <w:bottom w:val="single" w:sz="6" w:space="1" w:color="auto"/>
        </w:pBdr>
        <w:spacing w:line="360" w:lineRule="auto"/>
        <w:jc w:val="center"/>
        <w:rPr>
          <w:rFonts w:ascii="Times New Roman" w:eastAsia="Times New Roman" w:hAnsi="Times New Roman" w:cs="Times New Roman"/>
          <w:b/>
          <w:sz w:val="28"/>
          <w:szCs w:val="28"/>
          <w:lang w:eastAsia="ru-RU"/>
        </w:rPr>
      </w:pPr>
      <w:r w:rsidRPr="00F93ACC">
        <w:rPr>
          <w:rFonts w:ascii="Times New Roman" w:eastAsia="Times New Roman" w:hAnsi="Times New Roman" w:cs="Times New Roman"/>
          <w:b/>
          <w:bCs/>
          <w:sz w:val="28"/>
          <w:szCs w:val="28"/>
          <w:lang w:eastAsia="ru-RU"/>
        </w:rPr>
        <w:t xml:space="preserve">Краевое государственное  бюджетное образовательное </w:t>
      </w:r>
      <w:r w:rsidRPr="00F93ACC">
        <w:rPr>
          <w:rFonts w:ascii="Times New Roman" w:eastAsia="Times New Roman" w:hAnsi="Times New Roman" w:cs="Times New Roman"/>
          <w:b/>
          <w:sz w:val="28"/>
          <w:szCs w:val="28"/>
          <w:lang w:eastAsia="ru-RU"/>
        </w:rPr>
        <w:t>учреждение для детей – сирот и детей, оставшихся без попечения родителей, «Романовский      специальный (коррекционный) детский дом  для детей с ограниченными возможностями здоровья»</w:t>
      </w:r>
    </w:p>
    <w:p w:rsidR="002C7CE8" w:rsidRPr="00816D6F" w:rsidRDefault="002C7CE8" w:rsidP="002C7CE8">
      <w:pPr>
        <w:spacing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658640, с. Романово, ул. Па</w:t>
      </w:r>
      <w:r>
        <w:rPr>
          <w:rFonts w:ascii="Times New Roman" w:eastAsia="Times New Roman" w:hAnsi="Times New Roman" w:cs="Times New Roman"/>
          <w:sz w:val="28"/>
          <w:szCs w:val="28"/>
          <w:lang w:eastAsia="ru-RU"/>
        </w:rPr>
        <w:t xml:space="preserve">ртизанская,1                   </w:t>
      </w:r>
      <w:r w:rsidRPr="00816D6F">
        <w:rPr>
          <w:rFonts w:ascii="Times New Roman" w:eastAsia="Times New Roman" w:hAnsi="Times New Roman" w:cs="Times New Roman"/>
          <w:sz w:val="28"/>
          <w:szCs w:val="28"/>
          <w:lang w:eastAsia="ru-RU"/>
        </w:rPr>
        <w:t xml:space="preserve">     тел. 8-(3852)-61-22-8-63</w:t>
      </w:r>
    </w:p>
    <w:p w:rsidR="002C7CE8" w:rsidRPr="00816D6F" w:rsidRDefault="002C7CE8" w:rsidP="002C7CE8">
      <w:pPr>
        <w:tabs>
          <w:tab w:val="right" w:pos="9355"/>
        </w:tabs>
        <w:spacing w:line="360" w:lineRule="auto"/>
        <w:jc w:val="right"/>
        <w:rPr>
          <w:rFonts w:ascii="Times New Roman" w:eastAsia="Times New Roman" w:hAnsi="Times New Roman" w:cs="Times New Roman"/>
          <w:sz w:val="24"/>
          <w:szCs w:val="28"/>
          <w:lang w:eastAsia="ru-RU"/>
        </w:rPr>
      </w:pPr>
      <w:r w:rsidRPr="00816D6F">
        <w:rPr>
          <w:rFonts w:ascii="Times New Roman" w:eastAsia="Times New Roman" w:hAnsi="Times New Roman" w:cs="Times New Roman"/>
          <w:sz w:val="28"/>
          <w:szCs w:val="28"/>
          <w:lang w:eastAsia="ru-RU"/>
        </w:rPr>
        <w:t>Утверждаю</w:t>
      </w:r>
    </w:p>
    <w:p w:rsidR="002C7CE8" w:rsidRPr="00816D6F" w:rsidRDefault="002C7CE8" w:rsidP="002C7CE8">
      <w:pPr>
        <w:tabs>
          <w:tab w:val="right" w:pos="9355"/>
        </w:tabs>
        <w:spacing w:line="360" w:lineRule="auto"/>
        <w:jc w:val="right"/>
        <w:rPr>
          <w:rFonts w:ascii="Times New Roman" w:eastAsia="Times New Roman" w:hAnsi="Times New Roman" w:cs="Times New Roman"/>
          <w:sz w:val="24"/>
          <w:szCs w:val="28"/>
          <w:lang w:eastAsia="ru-RU"/>
        </w:rPr>
      </w:pPr>
      <w:r w:rsidRPr="00816D6F">
        <w:rPr>
          <w:rFonts w:ascii="Times New Roman" w:eastAsia="Times New Roman" w:hAnsi="Times New Roman" w:cs="Times New Roman"/>
          <w:sz w:val="24"/>
          <w:szCs w:val="24"/>
          <w:lang w:eastAsia="ru-RU"/>
        </w:rPr>
        <w:t>директор детского дома</w:t>
      </w:r>
    </w:p>
    <w:p w:rsidR="002C7CE8" w:rsidRPr="00816D6F" w:rsidRDefault="002C7CE8" w:rsidP="002C7CE8">
      <w:pPr>
        <w:tabs>
          <w:tab w:val="right" w:pos="9355"/>
        </w:tabs>
        <w:spacing w:line="360" w:lineRule="auto"/>
        <w:jc w:val="right"/>
        <w:rPr>
          <w:rFonts w:ascii="Times New Roman" w:eastAsia="Times New Roman" w:hAnsi="Times New Roman" w:cs="Times New Roman"/>
          <w:szCs w:val="28"/>
          <w:lang w:eastAsia="ru-RU"/>
        </w:rPr>
      </w:pPr>
      <w:r w:rsidRPr="00816D6F">
        <w:rPr>
          <w:rFonts w:ascii="Times New Roman" w:eastAsia="Times New Roman" w:hAnsi="Times New Roman" w:cs="Times New Roman"/>
          <w:szCs w:val="28"/>
          <w:lang w:eastAsia="ru-RU"/>
        </w:rPr>
        <w:t xml:space="preserve">___________  </w:t>
      </w:r>
      <w:proofErr w:type="spellStart"/>
      <w:r w:rsidRPr="00816D6F">
        <w:rPr>
          <w:rFonts w:ascii="Times New Roman" w:eastAsia="Times New Roman" w:hAnsi="Times New Roman" w:cs="Times New Roman"/>
          <w:sz w:val="24"/>
          <w:szCs w:val="24"/>
          <w:lang w:eastAsia="ru-RU"/>
        </w:rPr>
        <w:t>Зель</w:t>
      </w:r>
      <w:proofErr w:type="spellEnd"/>
      <w:r w:rsidRPr="00816D6F">
        <w:rPr>
          <w:rFonts w:ascii="Times New Roman" w:eastAsia="Times New Roman" w:hAnsi="Times New Roman" w:cs="Times New Roman"/>
          <w:sz w:val="24"/>
          <w:szCs w:val="24"/>
          <w:lang w:eastAsia="ru-RU"/>
        </w:rPr>
        <w:t xml:space="preserve"> Г.И. </w:t>
      </w:r>
    </w:p>
    <w:p w:rsidR="002C7CE8" w:rsidRPr="00816D6F" w:rsidRDefault="002C7CE8" w:rsidP="002C7CE8">
      <w:pPr>
        <w:spacing w:line="360" w:lineRule="auto"/>
        <w:jc w:val="right"/>
        <w:rPr>
          <w:rFonts w:ascii="Times New Roman" w:eastAsia="Times New Roman" w:hAnsi="Times New Roman" w:cs="Times New Roman"/>
          <w:sz w:val="24"/>
          <w:szCs w:val="24"/>
          <w:lang w:eastAsia="ru-RU"/>
        </w:rPr>
      </w:pPr>
      <w:r w:rsidRPr="00816D6F">
        <w:rPr>
          <w:rFonts w:ascii="Times New Roman" w:eastAsia="Times New Roman" w:hAnsi="Times New Roman" w:cs="Times New Roman"/>
          <w:sz w:val="24"/>
          <w:szCs w:val="24"/>
          <w:lang w:eastAsia="ru-RU"/>
        </w:rPr>
        <w:t>«___»________20__г</w:t>
      </w:r>
    </w:p>
    <w:p w:rsidR="002C7CE8" w:rsidRPr="00816D6F" w:rsidRDefault="002C7CE8" w:rsidP="002C7CE8">
      <w:pPr>
        <w:spacing w:line="360" w:lineRule="auto"/>
        <w:rPr>
          <w:rFonts w:ascii="Times New Roman" w:eastAsia="Times New Roman" w:hAnsi="Times New Roman" w:cs="Times New Roman"/>
          <w:b/>
          <w:sz w:val="40"/>
          <w:szCs w:val="40"/>
          <w:lang w:eastAsia="ru-RU"/>
        </w:rPr>
      </w:pPr>
    </w:p>
    <w:p w:rsidR="002C7CE8" w:rsidRPr="00816D6F" w:rsidRDefault="002C7CE8" w:rsidP="002C7CE8">
      <w:pPr>
        <w:spacing w:line="360" w:lineRule="auto"/>
        <w:jc w:val="center"/>
        <w:rPr>
          <w:rFonts w:ascii="Times New Roman" w:eastAsia="Times New Roman" w:hAnsi="Times New Roman" w:cs="Times New Roman"/>
          <w:b/>
          <w:bCs/>
          <w:i/>
          <w:iCs/>
          <w:sz w:val="40"/>
          <w:szCs w:val="48"/>
          <w:lang w:eastAsia="ru-RU"/>
        </w:rPr>
      </w:pPr>
      <w:r w:rsidRPr="00816D6F">
        <w:rPr>
          <w:rFonts w:ascii="Times New Roman" w:eastAsia="Times New Roman" w:hAnsi="Times New Roman" w:cs="Times New Roman"/>
          <w:b/>
          <w:bCs/>
          <w:i/>
          <w:iCs/>
          <w:sz w:val="40"/>
          <w:szCs w:val="48"/>
          <w:lang w:eastAsia="ru-RU"/>
        </w:rPr>
        <w:t>«</w:t>
      </w:r>
      <w:r w:rsidR="00E82881">
        <w:rPr>
          <w:rFonts w:ascii="Times New Roman" w:eastAsia="Times New Roman" w:hAnsi="Times New Roman" w:cs="Times New Roman"/>
          <w:b/>
          <w:bCs/>
          <w:i/>
          <w:iCs/>
          <w:sz w:val="40"/>
          <w:szCs w:val="48"/>
          <w:lang w:eastAsia="ru-RU"/>
        </w:rPr>
        <w:t>ПАСХАЛЬНЫЙ ПЕРЕЗВОН</w:t>
      </w:r>
      <w:r w:rsidRPr="00816D6F">
        <w:rPr>
          <w:rFonts w:ascii="Times New Roman" w:eastAsia="Times New Roman" w:hAnsi="Times New Roman" w:cs="Times New Roman"/>
          <w:b/>
          <w:bCs/>
          <w:i/>
          <w:iCs/>
          <w:sz w:val="40"/>
          <w:szCs w:val="48"/>
          <w:lang w:eastAsia="ru-RU"/>
        </w:rPr>
        <w:t>»</w:t>
      </w:r>
    </w:p>
    <w:p w:rsidR="002C7CE8" w:rsidRPr="00816D6F" w:rsidRDefault="002C7CE8" w:rsidP="002C7CE8">
      <w:pPr>
        <w:spacing w:line="36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СРЕДНЕ</w:t>
      </w:r>
      <w:r w:rsidRPr="00816D6F">
        <w:rPr>
          <w:rFonts w:ascii="Times New Roman" w:eastAsia="Times New Roman" w:hAnsi="Times New Roman" w:cs="Times New Roman"/>
          <w:bCs/>
          <w:iCs/>
          <w:sz w:val="28"/>
          <w:szCs w:val="28"/>
          <w:lang w:eastAsia="ru-RU"/>
        </w:rPr>
        <w:t>СРОЧНЫЙ ПРОЕКТ</w:t>
      </w:r>
    </w:p>
    <w:p w:rsidR="002C7CE8" w:rsidRPr="002C7CE8" w:rsidRDefault="002C7CE8" w:rsidP="002C7CE8">
      <w:pPr>
        <w:spacing w:line="360" w:lineRule="auto"/>
        <w:jc w:val="center"/>
        <w:rPr>
          <w:rFonts w:ascii="Times New Roman" w:eastAsia="Times New Roman" w:hAnsi="Times New Roman" w:cs="Times New Roman"/>
          <w:sz w:val="28"/>
          <w:szCs w:val="24"/>
          <w:lang w:eastAsia="ru-RU"/>
        </w:rPr>
      </w:pPr>
      <w:r w:rsidRPr="002C7CE8">
        <w:rPr>
          <w:rFonts w:ascii="Times New Roman" w:eastAsia="Times New Roman" w:hAnsi="Times New Roman" w:cs="Times New Roman"/>
          <w:sz w:val="28"/>
          <w:szCs w:val="24"/>
          <w:lang w:eastAsia="ru-RU"/>
        </w:rPr>
        <w:t xml:space="preserve">Срок реализации   8.04.2013 – </w:t>
      </w:r>
      <w:r w:rsidR="00E82881">
        <w:rPr>
          <w:rFonts w:ascii="Times New Roman" w:eastAsia="Times New Roman" w:hAnsi="Times New Roman" w:cs="Times New Roman"/>
          <w:sz w:val="28"/>
          <w:szCs w:val="24"/>
          <w:lang w:eastAsia="ru-RU"/>
        </w:rPr>
        <w:t>1</w:t>
      </w:r>
      <w:r w:rsidRPr="002C7CE8">
        <w:rPr>
          <w:rFonts w:ascii="Times New Roman" w:eastAsia="Times New Roman" w:hAnsi="Times New Roman" w:cs="Times New Roman"/>
          <w:sz w:val="28"/>
          <w:szCs w:val="24"/>
          <w:lang w:eastAsia="ru-RU"/>
        </w:rPr>
        <w:t>5.05.2013 год</w:t>
      </w:r>
    </w:p>
    <w:p w:rsidR="002C7CE8" w:rsidRPr="002C7CE8" w:rsidRDefault="002C7CE8" w:rsidP="002C7CE8">
      <w:pPr>
        <w:spacing w:line="360" w:lineRule="auto"/>
        <w:jc w:val="center"/>
        <w:rPr>
          <w:rFonts w:ascii="Times New Roman" w:eastAsia="Times New Roman" w:hAnsi="Times New Roman" w:cs="Times New Roman"/>
          <w:sz w:val="28"/>
          <w:szCs w:val="24"/>
          <w:lang w:eastAsia="ru-RU"/>
        </w:rPr>
      </w:pPr>
      <w:r w:rsidRPr="002C7CE8">
        <w:rPr>
          <w:rFonts w:ascii="Times New Roman" w:eastAsia="Times New Roman" w:hAnsi="Times New Roman" w:cs="Times New Roman"/>
          <w:sz w:val="28"/>
          <w:szCs w:val="24"/>
          <w:lang w:eastAsia="ru-RU"/>
        </w:rPr>
        <w:t>Возраст 8-16 лет</w:t>
      </w:r>
    </w:p>
    <w:p w:rsidR="002C7CE8" w:rsidRDefault="002C7CE8" w:rsidP="002C7CE8">
      <w:pPr>
        <w:spacing w:line="240" w:lineRule="auto"/>
        <w:jc w:val="right"/>
        <w:rPr>
          <w:rFonts w:ascii="Times New Roman" w:eastAsia="Times New Roman" w:hAnsi="Times New Roman" w:cs="Times New Roman"/>
          <w:lang w:eastAsia="ru-RU"/>
        </w:rPr>
      </w:pPr>
    </w:p>
    <w:p w:rsidR="002C7CE8" w:rsidRDefault="002C7CE8" w:rsidP="002C7CE8">
      <w:pPr>
        <w:spacing w:line="240" w:lineRule="auto"/>
        <w:jc w:val="right"/>
        <w:rPr>
          <w:rFonts w:ascii="Times New Roman" w:eastAsia="Times New Roman" w:hAnsi="Times New Roman" w:cs="Times New Roman"/>
          <w:lang w:eastAsia="ru-RU"/>
        </w:rPr>
      </w:pPr>
    </w:p>
    <w:p w:rsidR="002C7CE8" w:rsidRPr="00816D6F" w:rsidRDefault="002C7CE8" w:rsidP="002C7CE8">
      <w:pPr>
        <w:spacing w:line="240" w:lineRule="auto"/>
        <w:jc w:val="right"/>
        <w:rPr>
          <w:rFonts w:ascii="Times New Roman" w:eastAsia="Times New Roman" w:hAnsi="Times New Roman" w:cs="Times New Roman"/>
          <w:lang w:eastAsia="ru-RU"/>
        </w:rPr>
      </w:pPr>
    </w:p>
    <w:p w:rsidR="002C7CE8" w:rsidRPr="00816D6F" w:rsidRDefault="002C7CE8" w:rsidP="002C7CE8">
      <w:pPr>
        <w:spacing w:line="240" w:lineRule="auto"/>
        <w:jc w:val="right"/>
        <w:rPr>
          <w:rFonts w:ascii="Times New Roman" w:eastAsia="Times New Roman" w:hAnsi="Times New Roman" w:cs="Times New Roman"/>
          <w:sz w:val="28"/>
          <w:lang w:eastAsia="ru-RU"/>
        </w:rPr>
      </w:pPr>
      <w:r w:rsidRPr="00816D6F">
        <w:rPr>
          <w:rFonts w:ascii="Times New Roman" w:eastAsia="Times New Roman" w:hAnsi="Times New Roman" w:cs="Times New Roman"/>
          <w:sz w:val="28"/>
          <w:lang w:eastAsia="ru-RU"/>
        </w:rPr>
        <w:t>Разработчик:</w:t>
      </w:r>
    </w:p>
    <w:p w:rsidR="002C7CE8" w:rsidRPr="00816D6F" w:rsidRDefault="002C7CE8" w:rsidP="002C7CE8">
      <w:pPr>
        <w:spacing w:line="240" w:lineRule="auto"/>
        <w:jc w:val="right"/>
        <w:rPr>
          <w:rFonts w:ascii="Times New Roman" w:eastAsia="Times New Roman" w:hAnsi="Times New Roman" w:cs="Times New Roman"/>
          <w:sz w:val="28"/>
          <w:lang w:eastAsia="ru-RU"/>
        </w:rPr>
      </w:pPr>
      <w:r w:rsidRPr="00816D6F">
        <w:rPr>
          <w:rFonts w:ascii="Times New Roman" w:eastAsia="Times New Roman" w:hAnsi="Times New Roman" w:cs="Times New Roman"/>
          <w:sz w:val="28"/>
          <w:lang w:eastAsia="ru-RU"/>
        </w:rPr>
        <w:t>Прищепа</w:t>
      </w:r>
    </w:p>
    <w:p w:rsidR="002C7CE8" w:rsidRDefault="002C7CE8" w:rsidP="002C7CE8">
      <w:pPr>
        <w:spacing w:line="240" w:lineRule="auto"/>
        <w:jc w:val="right"/>
        <w:rPr>
          <w:rFonts w:ascii="Times New Roman" w:eastAsia="Times New Roman" w:hAnsi="Times New Roman" w:cs="Times New Roman"/>
          <w:sz w:val="28"/>
          <w:lang w:eastAsia="ru-RU"/>
        </w:rPr>
      </w:pPr>
      <w:r w:rsidRPr="00816D6F">
        <w:rPr>
          <w:rFonts w:ascii="Times New Roman" w:eastAsia="Times New Roman" w:hAnsi="Times New Roman" w:cs="Times New Roman"/>
          <w:sz w:val="28"/>
          <w:lang w:eastAsia="ru-RU"/>
        </w:rPr>
        <w:t>Вера Михайловна,</w:t>
      </w:r>
    </w:p>
    <w:p w:rsidR="002C7CE8" w:rsidRPr="00816D6F" w:rsidRDefault="002C7CE8" w:rsidP="002C7CE8">
      <w:pPr>
        <w:spacing w:line="240" w:lineRule="auto"/>
        <w:jc w:val="right"/>
        <w:rPr>
          <w:rFonts w:ascii="Times New Roman" w:eastAsia="Times New Roman" w:hAnsi="Times New Roman" w:cs="Times New Roman"/>
          <w:sz w:val="24"/>
          <w:lang w:eastAsia="ru-RU"/>
        </w:rPr>
      </w:pPr>
      <w:r>
        <w:rPr>
          <w:rFonts w:ascii="Times New Roman" w:eastAsia="Times New Roman" w:hAnsi="Times New Roman" w:cs="Times New Roman"/>
          <w:sz w:val="28"/>
          <w:lang w:eastAsia="ru-RU"/>
        </w:rPr>
        <w:t>воспитатель</w:t>
      </w:r>
    </w:p>
    <w:p w:rsidR="002C7CE8" w:rsidRPr="00F93ACC" w:rsidRDefault="002C7CE8" w:rsidP="002C7CE8">
      <w:pPr>
        <w:spacing w:line="240" w:lineRule="auto"/>
        <w:jc w:val="right"/>
        <w:rPr>
          <w:rFonts w:ascii="Times New Roman" w:eastAsia="Times New Roman" w:hAnsi="Times New Roman" w:cs="Times New Roman"/>
          <w:sz w:val="24"/>
          <w:lang w:eastAsia="ru-RU"/>
        </w:rPr>
      </w:pPr>
      <w:r w:rsidRPr="00816D6F">
        <w:rPr>
          <w:rFonts w:ascii="Times New Roman" w:eastAsia="Times New Roman" w:hAnsi="Times New Roman" w:cs="Times New Roman"/>
          <w:sz w:val="28"/>
          <w:lang w:val="en-US" w:eastAsia="ru-RU"/>
        </w:rPr>
        <w:t>I</w:t>
      </w:r>
      <w:r w:rsidRPr="00816D6F">
        <w:rPr>
          <w:rFonts w:ascii="Times New Roman" w:eastAsia="Times New Roman" w:hAnsi="Times New Roman" w:cs="Times New Roman"/>
          <w:sz w:val="28"/>
          <w:lang w:eastAsia="ru-RU"/>
        </w:rPr>
        <w:t xml:space="preserve"> категории</w:t>
      </w:r>
    </w:p>
    <w:p w:rsidR="002C7CE8" w:rsidRPr="00816D6F" w:rsidRDefault="002C7CE8" w:rsidP="002C7CE8">
      <w:pPr>
        <w:tabs>
          <w:tab w:val="left" w:pos="3270"/>
        </w:tabs>
        <w:rPr>
          <w:rFonts w:ascii="Times New Roman" w:eastAsia="Times New Roman" w:hAnsi="Times New Roman" w:cs="Times New Roman"/>
          <w:lang w:eastAsia="ru-RU"/>
        </w:rPr>
      </w:pPr>
    </w:p>
    <w:p w:rsidR="002C7CE8" w:rsidRPr="00816D6F" w:rsidRDefault="002C7CE8" w:rsidP="002C7CE8">
      <w:pPr>
        <w:tabs>
          <w:tab w:val="left" w:pos="3270"/>
        </w:tabs>
        <w:rPr>
          <w:rFonts w:ascii="Times New Roman" w:eastAsia="Times New Roman" w:hAnsi="Times New Roman" w:cs="Times New Roman"/>
          <w:b/>
          <w:lang w:eastAsia="ru-RU"/>
        </w:rPr>
      </w:pPr>
    </w:p>
    <w:p w:rsidR="002C7CE8" w:rsidRPr="002C7CE8" w:rsidRDefault="002C7CE8" w:rsidP="002C7CE8">
      <w:pPr>
        <w:tabs>
          <w:tab w:val="left" w:pos="3285"/>
        </w:tabs>
        <w:rPr>
          <w:rFonts w:ascii="Times New Roman" w:eastAsia="Times New Roman" w:hAnsi="Times New Roman" w:cs="Times New Roman"/>
          <w:b/>
          <w:sz w:val="24"/>
          <w:lang w:eastAsia="ru-RU"/>
        </w:rPr>
      </w:pPr>
      <w:r w:rsidRPr="00816D6F">
        <w:rPr>
          <w:rFonts w:ascii="Times New Roman" w:eastAsia="Times New Roman" w:hAnsi="Times New Roman" w:cs="Times New Roman"/>
          <w:b/>
          <w:lang w:eastAsia="ru-RU"/>
        </w:rPr>
        <w:tab/>
      </w:r>
      <w:r w:rsidRPr="002C7CE8">
        <w:rPr>
          <w:rFonts w:ascii="Times New Roman" w:eastAsia="Times New Roman" w:hAnsi="Times New Roman" w:cs="Times New Roman"/>
          <w:b/>
          <w:sz w:val="28"/>
          <w:lang w:eastAsia="ru-RU"/>
        </w:rPr>
        <w:t>с. Романово, 2013 год</w:t>
      </w:r>
    </w:p>
    <w:p w:rsidR="002C7CE8" w:rsidRPr="009A6201" w:rsidRDefault="002C7CE8" w:rsidP="002C7CE8">
      <w:pPr>
        <w:spacing w:line="240" w:lineRule="auto"/>
        <w:jc w:val="center"/>
        <w:rPr>
          <w:rFonts w:ascii="Times New Roman" w:eastAsia="Times New Roman" w:hAnsi="Times New Roman" w:cs="Times New Roman"/>
          <w:sz w:val="28"/>
          <w:szCs w:val="28"/>
          <w:lang w:eastAsia="ru-RU"/>
        </w:rPr>
      </w:pPr>
      <w:r w:rsidRPr="009A6201">
        <w:rPr>
          <w:rFonts w:ascii="Times New Roman" w:eastAsia="Times New Roman" w:hAnsi="Times New Roman" w:cs="Times New Roman"/>
          <w:bCs/>
          <w:sz w:val="28"/>
          <w:szCs w:val="28"/>
          <w:lang w:eastAsia="ru-RU"/>
        </w:rPr>
        <w:lastRenderedPageBreak/>
        <w:t xml:space="preserve">Краевое государственное  бюджетное образовательное </w:t>
      </w:r>
      <w:r w:rsidRPr="009A6201">
        <w:rPr>
          <w:rFonts w:ascii="Times New Roman" w:eastAsia="Times New Roman" w:hAnsi="Times New Roman" w:cs="Times New Roman"/>
          <w:sz w:val="28"/>
          <w:szCs w:val="28"/>
          <w:lang w:eastAsia="ru-RU"/>
        </w:rPr>
        <w:t xml:space="preserve">учреждение </w:t>
      </w:r>
      <w:r>
        <w:rPr>
          <w:rFonts w:ascii="Times New Roman" w:eastAsia="Times New Roman" w:hAnsi="Times New Roman" w:cs="Times New Roman"/>
          <w:sz w:val="28"/>
          <w:szCs w:val="28"/>
          <w:lang w:eastAsia="ru-RU"/>
        </w:rPr>
        <w:t xml:space="preserve">для детей-сирот и детей, оставшихся без попечения родителей, </w:t>
      </w:r>
      <w:r w:rsidRPr="009A6201">
        <w:rPr>
          <w:rFonts w:ascii="Times New Roman" w:eastAsia="Times New Roman" w:hAnsi="Times New Roman" w:cs="Times New Roman"/>
          <w:sz w:val="28"/>
          <w:szCs w:val="28"/>
          <w:lang w:eastAsia="ru-RU"/>
        </w:rPr>
        <w:t>«Романовский      специальны</w:t>
      </w:r>
      <w:proofErr w:type="gramStart"/>
      <w:r w:rsidRPr="009A6201">
        <w:rPr>
          <w:rFonts w:ascii="Times New Roman" w:eastAsia="Times New Roman" w:hAnsi="Times New Roman" w:cs="Times New Roman"/>
          <w:sz w:val="28"/>
          <w:szCs w:val="28"/>
          <w:lang w:eastAsia="ru-RU"/>
        </w:rPr>
        <w:t>й(</w:t>
      </w:r>
      <w:proofErr w:type="gramEnd"/>
      <w:r w:rsidRPr="009A6201">
        <w:rPr>
          <w:rFonts w:ascii="Times New Roman" w:eastAsia="Times New Roman" w:hAnsi="Times New Roman" w:cs="Times New Roman"/>
          <w:sz w:val="28"/>
          <w:szCs w:val="28"/>
          <w:lang w:eastAsia="ru-RU"/>
        </w:rPr>
        <w:t xml:space="preserve">коррекционный) детский дом </w:t>
      </w:r>
      <w:r w:rsidRPr="009A6201">
        <w:rPr>
          <w:rFonts w:ascii="Times New Roman" w:eastAsia="Times New Roman" w:hAnsi="Times New Roman" w:cs="Times New Roman"/>
          <w:lang w:eastAsia="ru-RU"/>
        </w:rPr>
        <w:t xml:space="preserve"> </w:t>
      </w:r>
      <w:r w:rsidRPr="009A6201">
        <w:rPr>
          <w:rFonts w:ascii="Times New Roman" w:eastAsia="Times New Roman" w:hAnsi="Times New Roman" w:cs="Times New Roman"/>
          <w:sz w:val="28"/>
          <w:szCs w:val="28"/>
          <w:lang w:eastAsia="ru-RU"/>
        </w:rPr>
        <w:t>для детей с ограниченными возможностями здоровья»</w:t>
      </w:r>
    </w:p>
    <w:p w:rsidR="002C7CE8" w:rsidRPr="009A6201" w:rsidRDefault="002C7CE8" w:rsidP="002C7CE8">
      <w:pPr>
        <w:spacing w:line="240" w:lineRule="auto"/>
        <w:jc w:val="center"/>
        <w:rPr>
          <w:rFonts w:ascii="Times New Roman" w:eastAsia="Times New Roman" w:hAnsi="Times New Roman" w:cs="Times New Roman"/>
          <w:bCs/>
          <w:sz w:val="24"/>
          <w:szCs w:val="28"/>
          <w:lang w:eastAsia="ru-RU"/>
        </w:rPr>
      </w:pPr>
    </w:p>
    <w:p w:rsidR="002C7CE8" w:rsidRPr="009A6201" w:rsidRDefault="002C7CE8" w:rsidP="002C7CE8">
      <w:pPr>
        <w:tabs>
          <w:tab w:val="right" w:pos="9355"/>
        </w:tabs>
        <w:rPr>
          <w:rFonts w:ascii="Times New Roman" w:eastAsia="Times New Roman" w:hAnsi="Times New Roman" w:cs="Times New Roman"/>
          <w:sz w:val="24"/>
          <w:szCs w:val="28"/>
          <w:lang w:eastAsia="ru-RU"/>
        </w:rPr>
      </w:pPr>
      <w:r w:rsidRPr="009A6201">
        <w:rPr>
          <w:rFonts w:ascii="Times New Roman" w:eastAsia="Times New Roman" w:hAnsi="Times New Roman" w:cs="Times New Roman"/>
          <w:sz w:val="28"/>
          <w:szCs w:val="28"/>
          <w:lang w:eastAsia="ru-RU"/>
        </w:rPr>
        <w:t>Рассмотрено                       Согласовано</w:t>
      </w:r>
      <w:proofErr w:type="gramStart"/>
      <w:r w:rsidRPr="009A6201">
        <w:rPr>
          <w:rFonts w:ascii="Times New Roman" w:eastAsia="Times New Roman" w:hAnsi="Times New Roman" w:cs="Times New Roman"/>
          <w:sz w:val="28"/>
          <w:szCs w:val="28"/>
          <w:lang w:eastAsia="ru-RU"/>
        </w:rPr>
        <w:t xml:space="preserve">                              У</w:t>
      </w:r>
      <w:proofErr w:type="gramEnd"/>
      <w:r w:rsidRPr="009A6201">
        <w:rPr>
          <w:rFonts w:ascii="Times New Roman" w:eastAsia="Times New Roman" w:hAnsi="Times New Roman" w:cs="Times New Roman"/>
          <w:sz w:val="28"/>
          <w:szCs w:val="28"/>
          <w:lang w:eastAsia="ru-RU"/>
        </w:rPr>
        <w:t>тверждаю</w:t>
      </w:r>
    </w:p>
    <w:p w:rsidR="002C7CE8" w:rsidRPr="009A6201" w:rsidRDefault="002C7CE8" w:rsidP="002C7CE8">
      <w:pPr>
        <w:tabs>
          <w:tab w:val="right" w:pos="9355"/>
        </w:tabs>
        <w:rPr>
          <w:rFonts w:ascii="Times New Roman" w:eastAsia="Times New Roman" w:hAnsi="Times New Roman" w:cs="Times New Roman"/>
          <w:sz w:val="24"/>
          <w:szCs w:val="28"/>
          <w:lang w:eastAsia="ru-RU"/>
        </w:rPr>
      </w:pPr>
      <w:r w:rsidRPr="009A6201">
        <w:rPr>
          <w:rFonts w:ascii="Times New Roman" w:eastAsia="Times New Roman" w:hAnsi="Times New Roman" w:cs="Times New Roman"/>
          <w:szCs w:val="28"/>
          <w:lang w:eastAsia="ru-RU"/>
        </w:rPr>
        <w:t xml:space="preserve">на заседании МО                           зам. директора по УВР                           </w:t>
      </w:r>
      <w:r w:rsidRPr="009A6201">
        <w:rPr>
          <w:rFonts w:ascii="Times New Roman" w:eastAsia="Times New Roman" w:hAnsi="Times New Roman" w:cs="Times New Roman"/>
          <w:sz w:val="24"/>
          <w:szCs w:val="24"/>
          <w:lang w:eastAsia="ru-RU"/>
        </w:rPr>
        <w:t>директор детского дома</w:t>
      </w:r>
    </w:p>
    <w:p w:rsidR="002C7CE8" w:rsidRPr="009A6201" w:rsidRDefault="002C7CE8" w:rsidP="002C7CE8">
      <w:pPr>
        <w:tabs>
          <w:tab w:val="right" w:pos="9355"/>
        </w:tabs>
        <w:rPr>
          <w:rFonts w:ascii="Times New Roman" w:eastAsia="Times New Roman" w:hAnsi="Times New Roman" w:cs="Times New Roman"/>
          <w:szCs w:val="28"/>
          <w:lang w:eastAsia="ru-RU"/>
        </w:rPr>
      </w:pPr>
      <w:r w:rsidRPr="009A6201">
        <w:rPr>
          <w:rFonts w:ascii="Times New Roman" w:eastAsia="Times New Roman" w:hAnsi="Times New Roman" w:cs="Times New Roman"/>
          <w:szCs w:val="28"/>
          <w:lang w:eastAsia="ru-RU"/>
        </w:rPr>
        <w:t xml:space="preserve">протокол №_____      </w:t>
      </w:r>
      <w:r>
        <w:rPr>
          <w:rFonts w:ascii="Times New Roman" w:eastAsia="Times New Roman" w:hAnsi="Times New Roman" w:cs="Times New Roman"/>
          <w:szCs w:val="28"/>
          <w:lang w:eastAsia="ru-RU"/>
        </w:rPr>
        <w:t xml:space="preserve">                     ________</w:t>
      </w:r>
      <w:r w:rsidRPr="009A6201">
        <w:rPr>
          <w:rFonts w:ascii="Times New Roman" w:eastAsia="Times New Roman" w:hAnsi="Times New Roman" w:cs="Times New Roman"/>
          <w:szCs w:val="28"/>
          <w:lang w:eastAsia="ru-RU"/>
        </w:rPr>
        <w:t xml:space="preserve"> </w:t>
      </w:r>
      <w:proofErr w:type="spellStart"/>
      <w:r>
        <w:rPr>
          <w:rFonts w:ascii="Times New Roman" w:eastAsia="Times New Roman" w:hAnsi="Times New Roman" w:cs="Times New Roman"/>
          <w:szCs w:val="28"/>
          <w:lang w:eastAsia="ru-RU"/>
        </w:rPr>
        <w:t>Безнедельная</w:t>
      </w:r>
      <w:proofErr w:type="spellEnd"/>
      <w:r>
        <w:rPr>
          <w:rFonts w:ascii="Times New Roman" w:eastAsia="Times New Roman" w:hAnsi="Times New Roman" w:cs="Times New Roman"/>
          <w:szCs w:val="28"/>
          <w:lang w:eastAsia="ru-RU"/>
        </w:rPr>
        <w:t xml:space="preserve"> О.К..                 </w:t>
      </w:r>
      <w:r w:rsidRPr="009A6201">
        <w:rPr>
          <w:rFonts w:ascii="Times New Roman" w:eastAsia="Times New Roman" w:hAnsi="Times New Roman" w:cs="Times New Roman"/>
          <w:szCs w:val="28"/>
          <w:lang w:eastAsia="ru-RU"/>
        </w:rPr>
        <w:t xml:space="preserve">___________  </w:t>
      </w:r>
      <w:proofErr w:type="spellStart"/>
      <w:r w:rsidRPr="009A6201">
        <w:rPr>
          <w:rFonts w:ascii="Times New Roman" w:eastAsia="Times New Roman" w:hAnsi="Times New Roman" w:cs="Times New Roman"/>
          <w:sz w:val="24"/>
          <w:szCs w:val="24"/>
          <w:lang w:eastAsia="ru-RU"/>
        </w:rPr>
        <w:t>Зель</w:t>
      </w:r>
      <w:proofErr w:type="spellEnd"/>
      <w:r w:rsidRPr="009A6201">
        <w:rPr>
          <w:rFonts w:ascii="Times New Roman" w:eastAsia="Times New Roman" w:hAnsi="Times New Roman" w:cs="Times New Roman"/>
          <w:sz w:val="24"/>
          <w:szCs w:val="24"/>
          <w:lang w:eastAsia="ru-RU"/>
        </w:rPr>
        <w:t xml:space="preserve"> Г.И. </w:t>
      </w:r>
    </w:p>
    <w:p w:rsidR="002C7CE8" w:rsidRPr="009A6201" w:rsidRDefault="002C7CE8" w:rsidP="002C7CE8">
      <w:pPr>
        <w:rPr>
          <w:rFonts w:ascii="Times New Roman" w:eastAsia="Times New Roman" w:hAnsi="Times New Roman" w:cs="Times New Roman"/>
          <w:sz w:val="24"/>
          <w:szCs w:val="24"/>
          <w:lang w:eastAsia="ru-RU"/>
        </w:rPr>
      </w:pPr>
      <w:r w:rsidRPr="009A6201">
        <w:rPr>
          <w:rFonts w:ascii="Times New Roman" w:eastAsia="Times New Roman" w:hAnsi="Times New Roman" w:cs="Times New Roman"/>
          <w:szCs w:val="28"/>
          <w:lang w:eastAsia="ru-RU"/>
        </w:rPr>
        <w:t xml:space="preserve">«___»_________20__г                    «___»________20__г                              </w:t>
      </w:r>
      <w:r w:rsidRPr="009A6201">
        <w:rPr>
          <w:rFonts w:ascii="Times New Roman" w:eastAsia="Times New Roman" w:hAnsi="Times New Roman" w:cs="Times New Roman"/>
          <w:sz w:val="24"/>
          <w:szCs w:val="24"/>
          <w:lang w:eastAsia="ru-RU"/>
        </w:rPr>
        <w:t>«___»________20__г</w:t>
      </w:r>
      <w:r w:rsidRPr="009A6201">
        <w:rPr>
          <w:rFonts w:ascii="Times New Roman" w:eastAsia="Times New Roman" w:hAnsi="Times New Roman" w:cs="Times New Roman"/>
          <w:lang w:eastAsia="ru-RU"/>
        </w:rPr>
        <w:t xml:space="preserve">                                                                                                                                                  </w:t>
      </w:r>
      <w:r w:rsidRPr="009A6201">
        <w:rPr>
          <w:rFonts w:ascii="Times New Roman" w:eastAsia="Times New Roman" w:hAnsi="Times New Roman" w:cs="Times New Roman"/>
          <w:sz w:val="32"/>
          <w:szCs w:val="32"/>
          <w:lang w:eastAsia="ru-RU"/>
        </w:rPr>
        <w:t xml:space="preserve">                </w:t>
      </w:r>
      <w:r w:rsidRPr="009A6201">
        <w:rPr>
          <w:rFonts w:ascii="Times New Roman" w:eastAsia="Times New Roman" w:hAnsi="Times New Roman" w:cs="Times New Roman"/>
          <w:sz w:val="28"/>
          <w:szCs w:val="28"/>
          <w:lang w:eastAsia="ru-RU"/>
        </w:rPr>
        <w:t xml:space="preserve">                                                                                      </w:t>
      </w:r>
    </w:p>
    <w:p w:rsidR="002C7CE8" w:rsidRPr="009A6201" w:rsidRDefault="002C7CE8" w:rsidP="002C7CE8">
      <w:pPr>
        <w:rPr>
          <w:rFonts w:ascii="Times New Roman" w:eastAsia="Times New Roman" w:hAnsi="Times New Roman" w:cs="Times New Roman"/>
          <w:sz w:val="24"/>
          <w:szCs w:val="24"/>
          <w:lang w:eastAsia="ru-RU"/>
        </w:rPr>
      </w:pPr>
      <w:r w:rsidRPr="009A6201">
        <w:rPr>
          <w:rFonts w:ascii="Times New Roman" w:eastAsia="Times New Roman" w:hAnsi="Times New Roman" w:cs="Times New Roman"/>
          <w:sz w:val="24"/>
          <w:szCs w:val="24"/>
          <w:lang w:eastAsia="ru-RU"/>
        </w:rPr>
        <w:t xml:space="preserve">                                                                                                   </w:t>
      </w:r>
    </w:p>
    <w:p w:rsidR="002C7CE8" w:rsidRPr="009A6201" w:rsidRDefault="002C7CE8" w:rsidP="002C7CE8">
      <w:pPr>
        <w:tabs>
          <w:tab w:val="left" w:pos="5985"/>
        </w:tabs>
        <w:jc w:val="center"/>
        <w:rPr>
          <w:rFonts w:ascii="Times New Roman" w:eastAsia="Times New Roman" w:hAnsi="Times New Roman" w:cs="Times New Roman"/>
          <w:sz w:val="24"/>
          <w:szCs w:val="24"/>
          <w:lang w:eastAsia="ru-RU"/>
        </w:rPr>
      </w:pPr>
      <w:r w:rsidRPr="009A6201">
        <w:rPr>
          <w:rFonts w:ascii="Times New Roman" w:eastAsia="Times New Roman" w:hAnsi="Times New Roman" w:cs="Times New Roman"/>
          <w:sz w:val="24"/>
          <w:szCs w:val="24"/>
          <w:lang w:eastAsia="ru-RU"/>
        </w:rPr>
        <w:t xml:space="preserve">                                                                                                 </w:t>
      </w:r>
      <w:r w:rsidRPr="009A6201">
        <w:rPr>
          <w:rFonts w:ascii="Times New Roman" w:eastAsia="Times New Roman" w:hAnsi="Times New Roman" w:cs="Times New Roman"/>
          <w:sz w:val="28"/>
          <w:szCs w:val="28"/>
          <w:lang w:eastAsia="ru-RU"/>
        </w:rPr>
        <w:tab/>
      </w:r>
      <w:r w:rsidRPr="009A6201">
        <w:rPr>
          <w:rFonts w:ascii="Times New Roman" w:eastAsia="Times New Roman" w:hAnsi="Times New Roman" w:cs="Times New Roman"/>
          <w:sz w:val="32"/>
          <w:szCs w:val="32"/>
          <w:lang w:eastAsia="ru-RU"/>
        </w:rPr>
        <w:t xml:space="preserve"> </w:t>
      </w:r>
    </w:p>
    <w:p w:rsidR="002C7CE8" w:rsidRPr="009A6201" w:rsidRDefault="002C7CE8" w:rsidP="002C7CE8">
      <w:pPr>
        <w:jc w:val="right"/>
        <w:rPr>
          <w:rFonts w:ascii="Times New Roman" w:eastAsia="Times New Roman" w:hAnsi="Times New Roman" w:cs="Times New Roman"/>
          <w:lang w:eastAsia="ru-RU"/>
        </w:rPr>
      </w:pPr>
    </w:p>
    <w:p w:rsidR="002C7CE8" w:rsidRPr="009A6201" w:rsidRDefault="002C7CE8" w:rsidP="002C7CE8">
      <w:pPr>
        <w:rPr>
          <w:rFonts w:ascii="Times New Roman" w:eastAsia="Times New Roman" w:hAnsi="Times New Roman" w:cs="Times New Roman"/>
          <w:lang w:eastAsia="ru-RU"/>
        </w:rPr>
      </w:pPr>
    </w:p>
    <w:p w:rsidR="002C7CE8" w:rsidRPr="0056530F" w:rsidRDefault="002C7CE8" w:rsidP="002C7CE8">
      <w:pPr>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ПРОЕКТ</w:t>
      </w:r>
    </w:p>
    <w:p w:rsidR="002C7CE8" w:rsidRPr="009A6201" w:rsidRDefault="002C7CE8" w:rsidP="002C7CE8">
      <w:pPr>
        <w:jc w:val="center"/>
        <w:rPr>
          <w:rFonts w:ascii="Times New Roman" w:eastAsia="Times New Roman" w:hAnsi="Times New Roman" w:cs="Times New Roman"/>
          <w:b/>
          <w:bCs/>
          <w:i/>
          <w:iCs/>
          <w:sz w:val="48"/>
          <w:szCs w:val="48"/>
          <w:lang w:eastAsia="ru-RU"/>
        </w:rPr>
      </w:pPr>
      <w:r w:rsidRPr="009A6201">
        <w:rPr>
          <w:rFonts w:ascii="Times New Roman" w:eastAsia="Times New Roman" w:hAnsi="Times New Roman" w:cs="Times New Roman"/>
          <w:b/>
          <w:bCs/>
          <w:i/>
          <w:iCs/>
          <w:sz w:val="48"/>
          <w:szCs w:val="48"/>
          <w:lang w:eastAsia="ru-RU"/>
        </w:rPr>
        <w:t>«</w:t>
      </w:r>
      <w:r w:rsidR="00E82881">
        <w:rPr>
          <w:rFonts w:ascii="Times New Roman" w:eastAsia="Times New Roman" w:hAnsi="Times New Roman" w:cs="Times New Roman"/>
          <w:b/>
          <w:bCs/>
          <w:i/>
          <w:iCs/>
          <w:sz w:val="48"/>
          <w:szCs w:val="48"/>
          <w:lang w:eastAsia="ru-RU"/>
        </w:rPr>
        <w:t>Пасхальный перезвон</w:t>
      </w:r>
      <w:r w:rsidRPr="009A6201">
        <w:rPr>
          <w:rFonts w:ascii="Times New Roman" w:eastAsia="Times New Roman" w:hAnsi="Times New Roman" w:cs="Times New Roman"/>
          <w:b/>
          <w:bCs/>
          <w:i/>
          <w:iCs/>
          <w:sz w:val="48"/>
          <w:szCs w:val="48"/>
          <w:lang w:eastAsia="ru-RU"/>
        </w:rPr>
        <w:t>»</w:t>
      </w:r>
    </w:p>
    <w:p w:rsidR="002C7CE8" w:rsidRDefault="002C7CE8" w:rsidP="002C7CE8">
      <w:pPr>
        <w:jc w:val="center"/>
        <w:rPr>
          <w:rFonts w:ascii="Times New Roman" w:eastAsia="Times New Roman" w:hAnsi="Times New Roman" w:cs="Times New Roman"/>
          <w:sz w:val="28"/>
          <w:szCs w:val="28"/>
          <w:lang w:eastAsia="ru-RU"/>
        </w:rPr>
      </w:pPr>
      <w:r w:rsidRPr="009A6201">
        <w:rPr>
          <w:rFonts w:ascii="Times New Roman" w:eastAsia="Times New Roman" w:hAnsi="Times New Roman" w:cs="Times New Roman"/>
          <w:sz w:val="28"/>
          <w:szCs w:val="28"/>
          <w:lang w:eastAsia="ru-RU"/>
        </w:rPr>
        <w:t>Возраст  учащихся  8</w:t>
      </w:r>
      <w:r>
        <w:rPr>
          <w:rFonts w:ascii="Times New Roman" w:eastAsia="Times New Roman" w:hAnsi="Times New Roman" w:cs="Times New Roman"/>
          <w:sz w:val="28"/>
          <w:szCs w:val="28"/>
          <w:lang w:eastAsia="ru-RU"/>
        </w:rPr>
        <w:t>-16</w:t>
      </w:r>
      <w:r w:rsidRPr="009A6201">
        <w:rPr>
          <w:rFonts w:ascii="Times New Roman" w:eastAsia="Times New Roman" w:hAnsi="Times New Roman" w:cs="Times New Roman"/>
          <w:sz w:val="28"/>
          <w:szCs w:val="28"/>
          <w:lang w:eastAsia="ru-RU"/>
        </w:rPr>
        <w:t xml:space="preserve"> лет</w:t>
      </w:r>
    </w:p>
    <w:p w:rsidR="002C7CE8" w:rsidRPr="009A6201" w:rsidRDefault="002C7CE8" w:rsidP="002C7CE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8.04.2013 -</w:t>
      </w:r>
      <w:r w:rsidR="00E8288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5.05.2013 год</w:t>
      </w:r>
    </w:p>
    <w:p w:rsidR="002C7CE8" w:rsidRPr="009A6201" w:rsidRDefault="002C7CE8" w:rsidP="002C7CE8">
      <w:pPr>
        <w:rPr>
          <w:rFonts w:ascii="Times New Roman" w:eastAsia="Times New Roman" w:hAnsi="Times New Roman" w:cs="Times New Roman"/>
          <w:lang w:eastAsia="ru-RU"/>
        </w:rPr>
      </w:pPr>
    </w:p>
    <w:p w:rsidR="002C7CE8" w:rsidRPr="009A6201" w:rsidRDefault="002C7CE8" w:rsidP="002C7CE8">
      <w:pPr>
        <w:jc w:val="right"/>
        <w:rPr>
          <w:rFonts w:ascii="Times New Roman" w:eastAsia="Times New Roman" w:hAnsi="Times New Roman" w:cs="Times New Roman"/>
          <w:lang w:eastAsia="ru-RU"/>
        </w:rPr>
      </w:pPr>
    </w:p>
    <w:p w:rsidR="002C7CE8" w:rsidRPr="009A6201" w:rsidRDefault="002C7CE8" w:rsidP="002C7CE8">
      <w:pPr>
        <w:spacing w:line="360" w:lineRule="auto"/>
        <w:jc w:val="right"/>
        <w:rPr>
          <w:rFonts w:ascii="Times New Roman" w:eastAsia="Times New Roman" w:hAnsi="Times New Roman" w:cs="Times New Roman"/>
          <w:sz w:val="24"/>
          <w:lang w:eastAsia="ru-RU"/>
        </w:rPr>
      </w:pPr>
    </w:p>
    <w:p w:rsidR="002C7CE8" w:rsidRPr="009A6201" w:rsidRDefault="002C7CE8" w:rsidP="002C7CE8">
      <w:pPr>
        <w:spacing w:line="360" w:lineRule="auto"/>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Разработала</w:t>
      </w:r>
      <w:r w:rsidRPr="009A6201">
        <w:rPr>
          <w:rFonts w:ascii="Times New Roman" w:eastAsia="Times New Roman" w:hAnsi="Times New Roman" w:cs="Times New Roman"/>
          <w:sz w:val="28"/>
          <w:lang w:eastAsia="ru-RU"/>
        </w:rPr>
        <w:t>:</w:t>
      </w:r>
    </w:p>
    <w:p w:rsidR="002C7CE8" w:rsidRPr="009A6201" w:rsidRDefault="002C7CE8" w:rsidP="002C7CE8">
      <w:pPr>
        <w:spacing w:line="36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9A6201">
        <w:rPr>
          <w:rFonts w:ascii="Times New Roman" w:eastAsia="Times New Roman" w:hAnsi="Times New Roman" w:cs="Times New Roman"/>
          <w:sz w:val="28"/>
          <w:lang w:eastAsia="ru-RU"/>
        </w:rPr>
        <w:t>Прищепа</w:t>
      </w:r>
      <w:r>
        <w:rPr>
          <w:rFonts w:ascii="Times New Roman" w:eastAsia="Times New Roman" w:hAnsi="Times New Roman" w:cs="Times New Roman"/>
          <w:sz w:val="28"/>
          <w:lang w:eastAsia="ru-RU"/>
        </w:rPr>
        <w:t xml:space="preserve"> В.М.,</w:t>
      </w:r>
    </w:p>
    <w:p w:rsidR="002C7CE8" w:rsidRDefault="002C7CE8" w:rsidP="002C7CE8">
      <w:pPr>
        <w:spacing w:line="360" w:lineRule="auto"/>
        <w:jc w:val="right"/>
        <w:rPr>
          <w:rFonts w:ascii="Times New Roman" w:eastAsia="Times New Roman" w:hAnsi="Times New Roman" w:cs="Times New Roman"/>
          <w:sz w:val="28"/>
          <w:lang w:eastAsia="ru-RU"/>
        </w:rPr>
      </w:pPr>
      <w:r w:rsidRPr="009A6201">
        <w:rPr>
          <w:rFonts w:ascii="Times New Roman" w:eastAsia="Times New Roman" w:hAnsi="Times New Roman" w:cs="Times New Roman"/>
          <w:sz w:val="24"/>
          <w:lang w:eastAsia="ru-RU"/>
        </w:rPr>
        <w:t xml:space="preserve">                                                                                                                              </w:t>
      </w:r>
      <w:r w:rsidRPr="009A6201">
        <w:rPr>
          <w:rFonts w:ascii="Times New Roman" w:eastAsia="Times New Roman" w:hAnsi="Times New Roman" w:cs="Times New Roman"/>
          <w:sz w:val="28"/>
          <w:lang w:eastAsia="ru-RU"/>
        </w:rPr>
        <w:tab/>
      </w:r>
      <w:r>
        <w:rPr>
          <w:rFonts w:ascii="Times New Roman" w:eastAsia="Times New Roman" w:hAnsi="Times New Roman" w:cs="Times New Roman"/>
          <w:sz w:val="28"/>
          <w:lang w:eastAsia="ru-RU"/>
        </w:rPr>
        <w:t>воспитатель</w:t>
      </w:r>
    </w:p>
    <w:p w:rsidR="002C7CE8" w:rsidRPr="0056530F" w:rsidRDefault="002C7CE8" w:rsidP="002C7CE8">
      <w:pPr>
        <w:spacing w:line="360" w:lineRule="auto"/>
        <w:jc w:val="right"/>
        <w:rPr>
          <w:rFonts w:ascii="Times New Roman" w:eastAsia="Times New Roman" w:hAnsi="Times New Roman" w:cs="Times New Roman"/>
          <w:sz w:val="24"/>
          <w:lang w:eastAsia="ru-RU"/>
        </w:rPr>
      </w:pPr>
      <w:r>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val="en-US" w:eastAsia="ru-RU"/>
        </w:rPr>
        <w:t>I</w:t>
      </w:r>
      <w:r w:rsidRPr="00314D9F">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категории</w:t>
      </w:r>
    </w:p>
    <w:p w:rsidR="002C7CE8" w:rsidRDefault="002C7CE8" w:rsidP="002C7CE8">
      <w:pPr>
        <w:tabs>
          <w:tab w:val="left" w:pos="3270"/>
        </w:tabs>
        <w:rPr>
          <w:rFonts w:ascii="Times New Roman" w:eastAsia="Times New Roman" w:hAnsi="Times New Roman" w:cs="Times New Roman"/>
          <w:lang w:eastAsia="ru-RU"/>
        </w:rPr>
      </w:pPr>
    </w:p>
    <w:p w:rsidR="002C7CE8" w:rsidRPr="009A6201" w:rsidRDefault="002C7CE8" w:rsidP="002C7CE8">
      <w:pPr>
        <w:tabs>
          <w:tab w:val="left" w:pos="3270"/>
        </w:tabs>
        <w:rPr>
          <w:rFonts w:ascii="Times New Roman" w:eastAsia="Times New Roman" w:hAnsi="Times New Roman" w:cs="Times New Roman"/>
          <w:lang w:eastAsia="ru-RU"/>
        </w:rPr>
      </w:pPr>
    </w:p>
    <w:p w:rsidR="002C7CE8" w:rsidRPr="0056530F" w:rsidRDefault="002C7CE8" w:rsidP="002C7CE8">
      <w:pPr>
        <w:tabs>
          <w:tab w:val="left" w:pos="3285"/>
        </w:tabs>
        <w:rPr>
          <w:rFonts w:ascii="Times New Roman" w:eastAsia="Times New Roman" w:hAnsi="Times New Roman" w:cs="Times New Roman"/>
          <w:sz w:val="24"/>
          <w:lang w:eastAsia="ru-RU"/>
        </w:rPr>
      </w:pPr>
      <w:r w:rsidRPr="009A6201">
        <w:rPr>
          <w:rFonts w:ascii="Times New Roman" w:eastAsia="Times New Roman" w:hAnsi="Times New Roman" w:cs="Times New Roman"/>
          <w:lang w:eastAsia="ru-RU"/>
        </w:rPr>
        <w:tab/>
      </w:r>
      <w:r w:rsidRPr="002C7CE8">
        <w:rPr>
          <w:rFonts w:ascii="Times New Roman" w:eastAsia="Times New Roman" w:hAnsi="Times New Roman" w:cs="Times New Roman"/>
          <w:sz w:val="28"/>
          <w:lang w:eastAsia="ru-RU"/>
        </w:rPr>
        <w:t>с. Романово, 2013год</w:t>
      </w:r>
    </w:p>
    <w:p w:rsidR="002C7CE8" w:rsidRPr="00816D6F" w:rsidRDefault="002C7CE8" w:rsidP="002C7CE8">
      <w:pPr>
        <w:spacing w:after="0" w:line="360" w:lineRule="auto"/>
        <w:jc w:val="center"/>
        <w:rPr>
          <w:rFonts w:ascii="Times New Roman" w:eastAsia="Times New Roman" w:hAnsi="Times New Roman" w:cs="Times New Roman"/>
          <w:b/>
          <w:color w:val="000000" w:themeColor="text1"/>
          <w:sz w:val="28"/>
          <w:szCs w:val="28"/>
          <w:lang w:eastAsia="ru-RU"/>
        </w:rPr>
      </w:pPr>
      <w:r w:rsidRPr="00816D6F">
        <w:rPr>
          <w:rFonts w:ascii="Times New Roman" w:eastAsia="Times New Roman" w:hAnsi="Times New Roman" w:cs="Times New Roman"/>
          <w:b/>
          <w:color w:val="000000" w:themeColor="text1"/>
          <w:sz w:val="28"/>
          <w:szCs w:val="28"/>
          <w:lang w:eastAsia="ru-RU"/>
        </w:rPr>
        <w:lastRenderedPageBreak/>
        <w:t>Проект  «ВСТРЕЧАЕМ ПАСХУ»</w:t>
      </w:r>
    </w:p>
    <w:p w:rsidR="002C7CE8" w:rsidRPr="00816D6F" w:rsidRDefault="002C7CE8" w:rsidP="002C7CE8">
      <w:pPr>
        <w:spacing w:after="0" w:line="360" w:lineRule="auto"/>
        <w:jc w:val="center"/>
        <w:rPr>
          <w:rFonts w:ascii="Times New Roman" w:eastAsia="Times New Roman" w:hAnsi="Times New Roman" w:cs="Times New Roman"/>
          <w:i/>
          <w:color w:val="000000" w:themeColor="text1"/>
          <w:sz w:val="28"/>
          <w:szCs w:val="28"/>
          <w:lang w:eastAsia="ru-RU"/>
        </w:rPr>
      </w:pPr>
      <w:r w:rsidRPr="00816D6F">
        <w:rPr>
          <w:rFonts w:ascii="Times New Roman" w:eastAsia="Times New Roman" w:hAnsi="Times New Roman" w:cs="Times New Roman"/>
          <w:i/>
          <w:color w:val="000000" w:themeColor="text1"/>
          <w:sz w:val="28"/>
          <w:szCs w:val="28"/>
          <w:lang w:eastAsia="ru-RU"/>
        </w:rPr>
        <w:t>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b/>
          <w:sz w:val="28"/>
          <w:szCs w:val="28"/>
          <w:lang w:eastAsia="ru-RU"/>
        </w:rPr>
        <w:t>Актуальность. Основная идея</w:t>
      </w:r>
      <w:r w:rsidRPr="00816D6F">
        <w:rPr>
          <w:rFonts w:ascii="Times New Roman" w:eastAsia="Times New Roman" w:hAnsi="Times New Roman" w:cs="Times New Roman"/>
          <w:sz w:val="28"/>
          <w:szCs w:val="28"/>
          <w:lang w:eastAsia="ru-RU"/>
        </w:rPr>
        <w:t xml:space="preserve">.  Вопрос духовно-нравственного воспитания детей является одной из ключевых проблем, стоящих перед каждым педагогом, обществом и государством в целом. В обществе сложилась отрицательная ситуация в вопросе духовно-нравственного воспитания молодого поколения[1].  </w:t>
      </w:r>
    </w:p>
    <w:p w:rsidR="002C7CE8" w:rsidRPr="00816D6F" w:rsidRDefault="002C7CE8" w:rsidP="002C7CE8">
      <w:pPr>
        <w:spacing w:after="0" w:line="360" w:lineRule="auto"/>
        <w:jc w:val="both"/>
        <w:rPr>
          <w:rFonts w:ascii="Times New Roman" w:hAnsi="Times New Roman" w:cs="Times New Roman"/>
          <w:sz w:val="28"/>
          <w:szCs w:val="28"/>
        </w:rPr>
      </w:pPr>
      <w:r w:rsidRPr="00816D6F">
        <w:rPr>
          <w:rFonts w:ascii="Times New Roman" w:hAnsi="Times New Roman" w:cs="Times New Roman"/>
          <w:sz w:val="28"/>
          <w:szCs w:val="28"/>
        </w:rPr>
        <w:t xml:space="preserve">       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окружающего мира, бережно относиться к нему.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Если, сегодня, не обратить   внимания на духовно-нравственное состояние нашей молодежи, то при всех наших самых замечательных инициативах, методиках, программах, мы не получим никакого результата. Мы придем к такому человеку со своими инициативами, а он скажет, что это ему не интересно и не нужно[2].  </w:t>
      </w:r>
    </w:p>
    <w:p w:rsidR="002C7CE8" w:rsidRPr="00816D6F" w:rsidRDefault="002C7CE8" w:rsidP="002C7CE8">
      <w:pPr>
        <w:spacing w:after="0" w:line="360" w:lineRule="auto"/>
        <w:jc w:val="both"/>
        <w:rPr>
          <w:rFonts w:ascii="Times New Roman" w:hAnsi="Times New Roman" w:cs="Times New Roman"/>
          <w:sz w:val="28"/>
          <w:szCs w:val="28"/>
        </w:rPr>
      </w:pPr>
      <w:r w:rsidRPr="00816D6F">
        <w:rPr>
          <w:rFonts w:ascii="Times New Roman" w:hAnsi="Times New Roman" w:cs="Times New Roman"/>
          <w:sz w:val="28"/>
          <w:szCs w:val="28"/>
        </w:rPr>
        <w:t xml:space="preserve">       Духовно-нравственное воспитание на основе православных традиций формирует ядро личности, благотворно влияет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w:t>
      </w:r>
      <w:r w:rsidRPr="00816D6F">
        <w:rPr>
          <w:rFonts w:ascii="Times New Roman" w:hAnsi="Times New Roman" w:cs="Times New Roman"/>
          <w:sz w:val="28"/>
          <w:szCs w:val="28"/>
        </w:rPr>
        <w:lastRenderedPageBreak/>
        <w:t xml:space="preserve">эмоциональное состояние и общее физическое и психическое развитие. Обращение к опыту православной педагогики в настоящее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образования[3]. Воспитание духовной личности возможно только совместными усилиями образовательного учреждения и государства в целом. </w:t>
      </w:r>
    </w:p>
    <w:p w:rsidR="002C7CE8" w:rsidRPr="00816D6F" w:rsidRDefault="002C7CE8" w:rsidP="002C7CE8">
      <w:pPr>
        <w:spacing w:after="0" w:line="360" w:lineRule="auto"/>
        <w:jc w:val="both"/>
        <w:rPr>
          <w:rFonts w:ascii="Times New Roman" w:hAnsi="Times New Roman" w:cs="Times New Roman"/>
          <w:sz w:val="28"/>
          <w:szCs w:val="28"/>
        </w:rPr>
      </w:pPr>
      <w:r w:rsidRPr="00816D6F">
        <w:rPr>
          <w:rFonts w:ascii="Times New Roman" w:hAnsi="Times New Roman" w:cs="Times New Roman"/>
          <w:sz w:val="28"/>
          <w:szCs w:val="28"/>
        </w:rPr>
        <w:t xml:space="preserve">   Отторжение подрастающего поколения от отечественной культуры, от общественно-исторического опыта поколений — одна из серьезных проблем нашего времени. Развивать у детей понимание культурного наследия и воспитывать бережное отношение к нему необходимо с детства. Система духовно-нравственного воспитания ребенка строится через приобщение его к культурному наследию своего народа. </w:t>
      </w:r>
    </w:p>
    <w:p w:rsidR="002C7CE8" w:rsidRPr="00816D6F" w:rsidRDefault="002C7CE8" w:rsidP="002C7CE8">
      <w:pPr>
        <w:spacing w:after="0" w:line="360" w:lineRule="auto"/>
        <w:jc w:val="both"/>
        <w:rPr>
          <w:rFonts w:ascii="Times New Roman" w:hAnsi="Times New Roman" w:cs="Times New Roman"/>
          <w:sz w:val="28"/>
          <w:szCs w:val="28"/>
        </w:rPr>
      </w:pPr>
      <w:r w:rsidRPr="00816D6F">
        <w:rPr>
          <w:rFonts w:ascii="Times New Roman" w:hAnsi="Times New Roman" w:cs="Times New Roman"/>
          <w:sz w:val="28"/>
          <w:szCs w:val="28"/>
        </w:rPr>
        <w:t xml:space="preserve">   Освоение детьми результатов совокупной творческой деятельности многих поколений людей происходит не механическим путем; а творчески. Создавая собственные маленькие произведения, дети выражают свое отношение к культурному наследию. Дети не просто воспроизводят, но и в доступных формах и доступными средствами творят живую культуру, конечно не претендуя на общественную значимость получаемого продукта. Творчество — главное средство освоения ребенком культурно-исторического опыта и движущая сила развития личности. Практика показала, какое значение имеет осознанное восприятие для нравственного отношения детей к культурному наследию своего народа. Сначала интерес и любование, затем — бережное отношение к тому, что их окружает.</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xml:space="preserve">   Положительных результатов можно достичь при условии согласования действий, а так же заинтересованное участие в воспитательном процессе всех педагогов и служб,  вовлечение детей в деятельность ОУ, необходимы для успешного развития ребенка. </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b/>
          <w:sz w:val="28"/>
          <w:szCs w:val="28"/>
          <w:lang w:eastAsia="ru-RU"/>
        </w:rPr>
        <w:t>Участники проекта</w:t>
      </w:r>
      <w:r w:rsidRPr="00816D6F">
        <w:rPr>
          <w:rFonts w:ascii="Times New Roman" w:eastAsia="Times New Roman" w:hAnsi="Times New Roman" w:cs="Times New Roman"/>
          <w:sz w:val="28"/>
          <w:szCs w:val="28"/>
          <w:lang w:eastAsia="ru-RU"/>
        </w:rPr>
        <w:t>: дети, педагоги.</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b/>
          <w:sz w:val="28"/>
          <w:szCs w:val="28"/>
          <w:lang w:eastAsia="ru-RU"/>
        </w:rPr>
        <w:t xml:space="preserve">Тип проекта: </w:t>
      </w:r>
      <w:r w:rsidRPr="00816D6F">
        <w:rPr>
          <w:rFonts w:ascii="Times New Roman" w:eastAsia="Times New Roman" w:hAnsi="Times New Roman" w:cs="Times New Roman"/>
          <w:sz w:val="28"/>
          <w:szCs w:val="28"/>
          <w:lang w:eastAsia="ru-RU"/>
        </w:rPr>
        <w:t xml:space="preserve">творческий, групповой, практический, </w:t>
      </w:r>
      <w:r>
        <w:rPr>
          <w:rFonts w:ascii="Times New Roman" w:eastAsia="Times New Roman" w:hAnsi="Times New Roman" w:cs="Times New Roman"/>
          <w:sz w:val="28"/>
          <w:szCs w:val="28"/>
          <w:lang w:eastAsia="ru-RU"/>
        </w:rPr>
        <w:t>средне</w:t>
      </w:r>
      <w:r w:rsidRPr="00816D6F">
        <w:rPr>
          <w:rFonts w:ascii="Times New Roman" w:eastAsia="Times New Roman" w:hAnsi="Times New Roman" w:cs="Times New Roman"/>
          <w:sz w:val="28"/>
          <w:szCs w:val="28"/>
          <w:lang w:eastAsia="ru-RU"/>
        </w:rPr>
        <w:t>срочный.</w:t>
      </w:r>
    </w:p>
    <w:p w:rsidR="002C7CE8" w:rsidRPr="00816D6F" w:rsidRDefault="002C7CE8" w:rsidP="002C7CE8">
      <w:pPr>
        <w:spacing w:after="0" w:line="360" w:lineRule="auto"/>
        <w:jc w:val="both"/>
        <w:rPr>
          <w:rFonts w:ascii="Times New Roman" w:hAnsi="Times New Roman" w:cs="Times New Roman"/>
          <w:sz w:val="28"/>
          <w:szCs w:val="28"/>
        </w:rPr>
      </w:pPr>
      <w:r w:rsidRPr="00816D6F">
        <w:rPr>
          <w:rFonts w:ascii="Times New Roman" w:eastAsia="Times New Roman" w:hAnsi="Times New Roman" w:cs="Times New Roman"/>
          <w:b/>
          <w:sz w:val="28"/>
          <w:szCs w:val="28"/>
          <w:lang w:eastAsia="ru-RU"/>
        </w:rPr>
        <w:lastRenderedPageBreak/>
        <w:t>Цель проекта:</w:t>
      </w:r>
      <w:r w:rsidRPr="00816D6F">
        <w:rPr>
          <w:rFonts w:ascii="Times New Roman" w:hAnsi="Times New Roman" w:cs="Times New Roman"/>
          <w:sz w:val="28"/>
          <w:szCs w:val="28"/>
        </w:rPr>
        <w:t xml:space="preserve"> Познакомить с историей возникновением традиций празднования Светлого праздника Пасхи.</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b/>
          <w:sz w:val="28"/>
          <w:szCs w:val="28"/>
          <w:lang w:eastAsia="ru-RU"/>
        </w:rPr>
        <w:t>Задачи:</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xml:space="preserve">1. Воспитательные задачи: воспитание любви к своему народу; приобщение к истокам культурных традиций русского народа; пробуждение интереса к русскому фольклору, старинным русским обрядам. </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2. Образовательные задачи: познакомить с историей возникновения праздника, утраченными пасхальными традициями русского народа;</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3. Развивающие задачи: формирование художественно – эстетического вкуса; развитие творческой индивидуальности каждого ребёнка; развитие памяти и речи детей; активизация творческой фантазии и воображения.</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4. Другие задачи: создание благоприятной эмоциональной атмосферы.</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b/>
          <w:sz w:val="28"/>
          <w:szCs w:val="28"/>
          <w:lang w:eastAsia="ru-RU"/>
        </w:rPr>
        <w:t>Гипотеза</w:t>
      </w:r>
      <w:r w:rsidRPr="00816D6F">
        <w:rPr>
          <w:rFonts w:ascii="Times New Roman" w:eastAsia="Times New Roman" w:hAnsi="Times New Roman" w:cs="Times New Roman"/>
          <w:sz w:val="28"/>
          <w:szCs w:val="28"/>
          <w:lang w:eastAsia="ru-RU"/>
        </w:rPr>
        <w:t>: достижение наибольшей результативности в организации по вопросам духовно – нравственного воспитания возможно в ходе проведения комплексных мероприятий. Реализуя данный проект можно доби</w:t>
      </w:r>
      <w:r>
        <w:rPr>
          <w:rFonts w:ascii="Times New Roman" w:eastAsia="Times New Roman" w:hAnsi="Times New Roman" w:cs="Times New Roman"/>
          <w:sz w:val="28"/>
          <w:szCs w:val="28"/>
          <w:lang w:eastAsia="ru-RU"/>
        </w:rPr>
        <w:t>ться того, что у детей  накопит</w:t>
      </w:r>
      <w:r w:rsidRPr="00816D6F">
        <w:rPr>
          <w:rFonts w:ascii="Times New Roman" w:eastAsia="Times New Roman" w:hAnsi="Times New Roman" w:cs="Times New Roman"/>
          <w:sz w:val="28"/>
          <w:szCs w:val="28"/>
          <w:lang w:eastAsia="ru-RU"/>
        </w:rPr>
        <w:t>ся много  разнообразных знаний и умений о традициях и культуре празднования   Пасхи, о значимости данного праздника в жизни русского человека.</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xml:space="preserve">Решению поставленных задач будут способствовать разнообразные </w:t>
      </w:r>
      <w:r w:rsidRPr="00816D6F">
        <w:rPr>
          <w:rFonts w:ascii="Times New Roman" w:eastAsia="Times New Roman" w:hAnsi="Times New Roman" w:cs="Times New Roman"/>
          <w:b/>
          <w:sz w:val="28"/>
          <w:szCs w:val="28"/>
          <w:lang w:eastAsia="ru-RU"/>
        </w:rPr>
        <w:t>формы работы с детьми</w:t>
      </w:r>
      <w:r w:rsidRPr="00816D6F">
        <w:rPr>
          <w:rFonts w:ascii="Times New Roman" w:eastAsia="Times New Roman" w:hAnsi="Times New Roman" w:cs="Times New Roman"/>
          <w:sz w:val="28"/>
          <w:szCs w:val="28"/>
          <w:lang w:eastAsia="ru-RU"/>
        </w:rPr>
        <w:t>: беседы, рассказы взрослых о разных традициях, чтение художественной литературы, рассматривание картин и иллюстраций, игры, создание необходимых условий и подготовка атрибутов для творческих игр, конкурсов и других мероприятий.</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Реализацию данного проекта необходимо осуществлять при соблюдении основных</w:t>
      </w:r>
      <w:r w:rsidRPr="00816D6F">
        <w:rPr>
          <w:rFonts w:ascii="Times New Roman" w:eastAsia="Times New Roman" w:hAnsi="Times New Roman" w:cs="Times New Roman"/>
          <w:b/>
          <w:sz w:val="28"/>
          <w:szCs w:val="28"/>
          <w:lang w:eastAsia="ru-RU"/>
        </w:rPr>
        <w:t xml:space="preserve"> принципов:</w:t>
      </w:r>
    </w:p>
    <w:p w:rsidR="002C7CE8" w:rsidRPr="00816D6F" w:rsidRDefault="002C7CE8" w:rsidP="002C7CE8">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принцип сознательности, активности, самостоятельности при руководящей роли воспитателя;</w:t>
      </w:r>
    </w:p>
    <w:p w:rsidR="002C7CE8" w:rsidRPr="00816D6F" w:rsidRDefault="002C7CE8" w:rsidP="002C7CE8">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принцип систематичности и последовательности;</w:t>
      </w:r>
    </w:p>
    <w:p w:rsidR="002C7CE8" w:rsidRPr="00816D6F" w:rsidRDefault="002C7CE8" w:rsidP="002C7CE8">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принцип наглядности;</w:t>
      </w:r>
    </w:p>
    <w:p w:rsidR="002C7CE8" w:rsidRPr="00816D6F" w:rsidRDefault="002C7CE8" w:rsidP="002C7CE8">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принцип доступности и посильности;</w:t>
      </w:r>
    </w:p>
    <w:p w:rsidR="002C7CE8" w:rsidRPr="00816D6F" w:rsidRDefault="002C7CE8" w:rsidP="002C7CE8">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lastRenderedPageBreak/>
        <w:t>принцип учета возрастных особенностей детей.</w:t>
      </w:r>
    </w:p>
    <w:p w:rsidR="002C7CE8" w:rsidRPr="00816D6F" w:rsidRDefault="002C7CE8" w:rsidP="002C7CE8">
      <w:pPr>
        <w:spacing w:after="0" w:line="360" w:lineRule="auto"/>
        <w:jc w:val="both"/>
        <w:rPr>
          <w:rFonts w:ascii="Times New Roman" w:eastAsia="Times New Roman" w:hAnsi="Times New Roman" w:cs="Times New Roman"/>
          <w:b/>
          <w:sz w:val="28"/>
          <w:szCs w:val="28"/>
          <w:lang w:eastAsia="ru-RU"/>
        </w:rPr>
      </w:pPr>
      <w:r w:rsidRPr="00816D6F">
        <w:rPr>
          <w:rFonts w:ascii="Times New Roman" w:eastAsia="Times New Roman" w:hAnsi="Times New Roman" w:cs="Times New Roman"/>
          <w:b/>
          <w:sz w:val="28"/>
          <w:szCs w:val="28"/>
          <w:lang w:eastAsia="ru-RU"/>
        </w:rPr>
        <w:t xml:space="preserve">Прогнозируемые результаты: </w:t>
      </w:r>
    </w:p>
    <w:p w:rsidR="002C7CE8" w:rsidRPr="00816D6F" w:rsidRDefault="002C7CE8" w:rsidP="002C7CE8">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повысится интерес к истокам культурных традиций;</w:t>
      </w:r>
    </w:p>
    <w:p w:rsidR="002C7CE8" w:rsidRPr="00816D6F" w:rsidRDefault="002C7CE8" w:rsidP="002C7CE8">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дети получат необходимые знания о праздновании Пасхи;</w:t>
      </w:r>
    </w:p>
    <w:p w:rsidR="002C7CE8" w:rsidRPr="00816D6F" w:rsidRDefault="002C7CE8" w:rsidP="002C7CE8">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будут знать о значимости праздника для русского человека;</w:t>
      </w:r>
    </w:p>
    <w:p w:rsidR="002C7CE8" w:rsidRPr="00816D6F" w:rsidRDefault="002C7CE8" w:rsidP="002C7CE8">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у детей сформируются навыки совместной деятельности;</w:t>
      </w:r>
    </w:p>
    <w:p w:rsidR="002C7CE8" w:rsidRPr="00816D6F" w:rsidRDefault="002C7CE8" w:rsidP="002C7CE8">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установятся дружеские контакты, взаимопонимание, взаимопомощь.</w:t>
      </w:r>
    </w:p>
    <w:p w:rsidR="002C7CE8" w:rsidRPr="00816D6F" w:rsidRDefault="002C7CE8" w:rsidP="002C7CE8">
      <w:pPr>
        <w:spacing w:after="0" w:line="360" w:lineRule="auto"/>
        <w:jc w:val="both"/>
        <w:rPr>
          <w:rFonts w:ascii="Times New Roman" w:eastAsia="Times New Roman" w:hAnsi="Times New Roman" w:cs="Times New Roman"/>
          <w:b/>
          <w:sz w:val="28"/>
          <w:szCs w:val="28"/>
          <w:lang w:eastAsia="ru-RU"/>
        </w:rPr>
      </w:pPr>
      <w:r w:rsidRPr="00816D6F">
        <w:rPr>
          <w:rFonts w:ascii="Times New Roman" w:eastAsia="Times New Roman" w:hAnsi="Times New Roman" w:cs="Times New Roman"/>
          <w:b/>
          <w:sz w:val="28"/>
          <w:szCs w:val="28"/>
          <w:lang w:eastAsia="ru-RU"/>
        </w:rPr>
        <w:t>Этапы работы над проектом.</w:t>
      </w:r>
    </w:p>
    <w:p w:rsidR="002C7CE8" w:rsidRPr="00816D6F" w:rsidRDefault="002C7CE8" w:rsidP="002C7CE8">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Подготовительный этап.</w:t>
      </w:r>
    </w:p>
    <w:p w:rsidR="002C7CE8" w:rsidRPr="00816D6F" w:rsidRDefault="002C7CE8" w:rsidP="002C7CE8">
      <w:pPr>
        <w:spacing w:after="0" w:line="360" w:lineRule="auto"/>
        <w:ind w:left="1080"/>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Подбор и изучение литературы и  материала по теме.</w:t>
      </w:r>
    </w:p>
    <w:p w:rsidR="002C7CE8" w:rsidRPr="00816D6F" w:rsidRDefault="002C7CE8" w:rsidP="002C7CE8">
      <w:pPr>
        <w:spacing w:after="0" w:line="360" w:lineRule="auto"/>
        <w:ind w:left="1080"/>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Постановка цели, задач, группировка материала, составление перспективного плана.</w:t>
      </w:r>
    </w:p>
    <w:p w:rsidR="002C7CE8" w:rsidRDefault="002C7CE8" w:rsidP="002C7CE8">
      <w:pPr>
        <w:numPr>
          <w:ilvl w:val="0"/>
          <w:numId w:val="3"/>
        </w:numPr>
        <w:spacing w:after="0" w:line="360" w:lineRule="auto"/>
        <w:contextualSpacing/>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Технологический этап.</w:t>
      </w:r>
    </w:p>
    <w:p w:rsidR="00E82881" w:rsidRPr="00816D6F" w:rsidRDefault="00E82881" w:rsidP="00E82881">
      <w:pPr>
        <w:spacing w:after="0" w:line="360" w:lineRule="auto"/>
        <w:ind w:left="108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Подбор стихов, музыки.</w:t>
      </w:r>
    </w:p>
    <w:p w:rsidR="00E82881" w:rsidRDefault="002C7CE8" w:rsidP="002C7CE8">
      <w:pPr>
        <w:spacing w:after="0" w:line="360" w:lineRule="auto"/>
        <w:ind w:left="1080"/>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Разработка сценария</w:t>
      </w:r>
      <w:r w:rsidR="00E82881">
        <w:rPr>
          <w:rFonts w:ascii="Times New Roman" w:eastAsia="Times New Roman" w:hAnsi="Times New Roman" w:cs="Times New Roman"/>
          <w:sz w:val="28"/>
          <w:szCs w:val="28"/>
          <w:lang w:eastAsia="ru-RU"/>
        </w:rPr>
        <w:t xml:space="preserve"> игровой конкурсной программы «Встречаем Пасху»</w:t>
      </w:r>
      <w:r w:rsidRPr="00816D6F">
        <w:rPr>
          <w:rFonts w:ascii="Times New Roman" w:eastAsia="Times New Roman" w:hAnsi="Times New Roman" w:cs="Times New Roman"/>
          <w:sz w:val="28"/>
          <w:szCs w:val="28"/>
          <w:lang w:eastAsia="ru-RU"/>
        </w:rPr>
        <w:t>.</w:t>
      </w:r>
    </w:p>
    <w:p w:rsidR="002C7CE8" w:rsidRPr="00816D6F" w:rsidRDefault="00E82881" w:rsidP="00E8288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6D6F">
        <w:rPr>
          <w:rFonts w:ascii="Times New Roman" w:eastAsia="Times New Roman" w:hAnsi="Times New Roman" w:cs="Times New Roman"/>
          <w:sz w:val="28"/>
          <w:szCs w:val="28"/>
          <w:lang w:eastAsia="ru-RU"/>
        </w:rPr>
        <w:t xml:space="preserve"> </w:t>
      </w:r>
      <w:r w:rsidR="002C7CE8" w:rsidRPr="00816D6F">
        <w:rPr>
          <w:rFonts w:ascii="Times New Roman" w:eastAsia="Times New Roman" w:hAnsi="Times New Roman" w:cs="Times New Roman"/>
          <w:sz w:val="28"/>
          <w:szCs w:val="28"/>
          <w:lang w:eastAsia="ru-RU"/>
        </w:rPr>
        <w:t>- Репетиции.</w:t>
      </w:r>
    </w:p>
    <w:p w:rsidR="002C7CE8" w:rsidRPr="00816D6F" w:rsidRDefault="002C7CE8" w:rsidP="002C7CE8">
      <w:pPr>
        <w:spacing w:after="0" w:line="360" w:lineRule="auto"/>
        <w:ind w:left="1080"/>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Изготовление костюмов и реквизитов.</w:t>
      </w:r>
    </w:p>
    <w:p w:rsidR="002C7CE8" w:rsidRPr="00816D6F" w:rsidRDefault="002C7CE8" w:rsidP="002C7CE8">
      <w:pPr>
        <w:spacing w:after="0" w:line="360" w:lineRule="auto"/>
        <w:ind w:left="1080"/>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Изготовление поделок по заданной теме.</w:t>
      </w:r>
    </w:p>
    <w:p w:rsidR="002C7CE8" w:rsidRPr="00816D6F" w:rsidRDefault="002C7CE8" w:rsidP="002C7CE8">
      <w:pPr>
        <w:spacing w:after="0" w:line="360" w:lineRule="auto"/>
        <w:ind w:left="1080"/>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Разработка положения о конкурсе блюд «Пасхальное кушанье»,</w:t>
      </w:r>
    </w:p>
    <w:p w:rsidR="002C7CE8" w:rsidRPr="00816D6F" w:rsidRDefault="002C7CE8" w:rsidP="002C7CE8">
      <w:pPr>
        <w:spacing w:after="0" w:line="360" w:lineRule="auto"/>
        <w:ind w:left="1080"/>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о конкурсе декоративно – прикладного творчества «Светлая Пасха».</w:t>
      </w:r>
    </w:p>
    <w:p w:rsidR="002C7CE8" w:rsidRPr="00816D6F" w:rsidRDefault="002C7CE8" w:rsidP="002C7CE8">
      <w:pPr>
        <w:spacing w:after="0" w:line="360" w:lineRule="auto"/>
        <w:ind w:left="1080"/>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Расчет себестоимости.</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6D6F">
        <w:rPr>
          <w:rFonts w:ascii="Times New Roman" w:eastAsia="Times New Roman" w:hAnsi="Times New Roman" w:cs="Times New Roman"/>
          <w:sz w:val="28"/>
          <w:szCs w:val="28"/>
          <w:lang w:val="en-US" w:eastAsia="ru-RU"/>
        </w:rPr>
        <w:t>III</w:t>
      </w:r>
      <w:r w:rsidRPr="00816D6F">
        <w:rPr>
          <w:rFonts w:ascii="Times New Roman" w:eastAsia="Times New Roman" w:hAnsi="Times New Roman" w:cs="Times New Roman"/>
          <w:sz w:val="28"/>
          <w:szCs w:val="28"/>
          <w:lang w:eastAsia="ru-RU"/>
        </w:rPr>
        <w:t>.      Заключительный этапа. Реализация проекта.</w:t>
      </w:r>
    </w:p>
    <w:p w:rsidR="002C7CE8" w:rsidRPr="00816D6F" w:rsidRDefault="002C7CE8" w:rsidP="002C7CE8">
      <w:pPr>
        <w:spacing w:after="0" w:line="360" w:lineRule="auto"/>
        <w:jc w:val="both"/>
        <w:rPr>
          <w:rFonts w:ascii="Times New Roman" w:eastAsia="Times New Roman" w:hAnsi="Times New Roman" w:cs="Times New Roman"/>
          <w:sz w:val="28"/>
          <w:szCs w:val="28"/>
          <w:lang w:eastAsia="ru-RU"/>
        </w:rPr>
      </w:pPr>
      <w:r w:rsidRPr="00816D6F">
        <w:rPr>
          <w:rFonts w:ascii="Times New Roman" w:eastAsia="Times New Roman" w:hAnsi="Times New Roman" w:cs="Times New Roman"/>
          <w:sz w:val="28"/>
          <w:szCs w:val="28"/>
          <w:lang w:eastAsia="ru-RU"/>
        </w:rPr>
        <w:t xml:space="preserve">               - Праздник. Подведение итогов конкурсов.</w:t>
      </w:r>
    </w:p>
    <w:p w:rsidR="002C7CE8" w:rsidRPr="00816D6F" w:rsidRDefault="002C7CE8" w:rsidP="002C7CE8">
      <w:pPr>
        <w:spacing w:after="0" w:line="360" w:lineRule="auto"/>
        <w:jc w:val="both"/>
        <w:rPr>
          <w:rFonts w:ascii="Times New Roman" w:eastAsia="Times New Roman" w:hAnsi="Times New Roman" w:cs="Times New Roman"/>
          <w:b/>
          <w:sz w:val="28"/>
          <w:szCs w:val="28"/>
          <w:lang w:eastAsia="ru-RU"/>
        </w:rPr>
      </w:pPr>
      <w:r w:rsidRPr="00816D6F">
        <w:rPr>
          <w:rFonts w:ascii="Times New Roman" w:eastAsia="Times New Roman" w:hAnsi="Times New Roman" w:cs="Times New Roman"/>
          <w:b/>
          <w:sz w:val="28"/>
          <w:szCs w:val="28"/>
          <w:lang w:eastAsia="ru-RU"/>
        </w:rPr>
        <w:t>Литература:</w:t>
      </w:r>
    </w:p>
    <w:p w:rsidR="002C7CE8" w:rsidRPr="00816D6F" w:rsidRDefault="002C7CE8" w:rsidP="002C7CE8">
      <w:pPr>
        <w:spacing w:after="0" w:line="360" w:lineRule="auto"/>
        <w:jc w:val="both"/>
        <w:rPr>
          <w:rFonts w:ascii="Times New Roman" w:hAnsi="Times New Roman" w:cs="Times New Roman"/>
          <w:sz w:val="28"/>
          <w:szCs w:val="28"/>
        </w:rPr>
      </w:pPr>
      <w:r w:rsidRPr="00816D6F">
        <w:rPr>
          <w:rFonts w:ascii="Times New Roman" w:hAnsi="Times New Roman" w:cs="Times New Roman"/>
          <w:sz w:val="28"/>
          <w:szCs w:val="28"/>
        </w:rPr>
        <w:t xml:space="preserve">1.Бердникова, Н.В. «Веселая ярмарка» Народные и календарные праздники для детей 3-10 лет./ </w:t>
      </w:r>
      <w:proofErr w:type="spellStart"/>
      <w:r w:rsidRPr="00816D6F">
        <w:rPr>
          <w:rFonts w:ascii="Times New Roman" w:hAnsi="Times New Roman" w:cs="Times New Roman"/>
          <w:sz w:val="28"/>
          <w:szCs w:val="28"/>
        </w:rPr>
        <w:t>Бередникова</w:t>
      </w:r>
      <w:proofErr w:type="spellEnd"/>
      <w:r w:rsidRPr="00816D6F">
        <w:rPr>
          <w:rFonts w:ascii="Times New Roman" w:hAnsi="Times New Roman" w:cs="Times New Roman"/>
          <w:sz w:val="28"/>
          <w:szCs w:val="28"/>
        </w:rPr>
        <w:t xml:space="preserve"> Н.В. </w:t>
      </w:r>
      <w:proofErr w:type="spellStart"/>
      <w:r w:rsidRPr="00816D6F">
        <w:rPr>
          <w:rFonts w:ascii="Times New Roman" w:hAnsi="Times New Roman" w:cs="Times New Roman"/>
          <w:sz w:val="28"/>
          <w:szCs w:val="28"/>
        </w:rPr>
        <w:t>Худож</w:t>
      </w:r>
      <w:proofErr w:type="spellEnd"/>
      <w:r w:rsidRPr="00816D6F">
        <w:rPr>
          <w:rFonts w:ascii="Times New Roman" w:hAnsi="Times New Roman" w:cs="Times New Roman"/>
          <w:sz w:val="28"/>
          <w:szCs w:val="28"/>
        </w:rPr>
        <w:t xml:space="preserve">. Афоничева Е.А. – </w:t>
      </w:r>
      <w:proofErr w:type="spellStart"/>
      <w:r w:rsidRPr="00816D6F">
        <w:rPr>
          <w:rFonts w:ascii="Times New Roman" w:hAnsi="Times New Roman" w:cs="Times New Roman"/>
          <w:sz w:val="28"/>
          <w:szCs w:val="28"/>
        </w:rPr>
        <w:t>Ярославь</w:t>
      </w:r>
      <w:proofErr w:type="spellEnd"/>
      <w:r w:rsidRPr="00816D6F">
        <w:rPr>
          <w:rFonts w:ascii="Times New Roman" w:hAnsi="Times New Roman" w:cs="Times New Roman"/>
          <w:sz w:val="28"/>
          <w:szCs w:val="28"/>
        </w:rPr>
        <w:t>: Академия развития, 2005.- 224.: ил._ (Детский сад: день за днем).</w:t>
      </w:r>
    </w:p>
    <w:p w:rsidR="002C7CE8" w:rsidRPr="00816D6F" w:rsidRDefault="002C7CE8" w:rsidP="002C7CE8">
      <w:pPr>
        <w:spacing w:line="360" w:lineRule="auto"/>
        <w:jc w:val="both"/>
        <w:rPr>
          <w:rFonts w:ascii="Times New Roman" w:hAnsi="Times New Roman" w:cs="Times New Roman"/>
          <w:sz w:val="28"/>
          <w:szCs w:val="28"/>
        </w:rPr>
      </w:pPr>
      <w:r w:rsidRPr="00816D6F">
        <w:rPr>
          <w:rFonts w:ascii="Times New Roman" w:hAnsi="Times New Roman" w:cs="Times New Roman"/>
          <w:sz w:val="28"/>
          <w:szCs w:val="28"/>
        </w:rPr>
        <w:t xml:space="preserve">2. «Знакомство детей с русским народным творчеством: Конспекты 3-71 занятий и сценарии календарно - обрядовых праздников: Методическое </w:t>
      </w:r>
      <w:r w:rsidRPr="00816D6F">
        <w:rPr>
          <w:rFonts w:ascii="Times New Roman" w:hAnsi="Times New Roman" w:cs="Times New Roman"/>
          <w:sz w:val="28"/>
          <w:szCs w:val="28"/>
        </w:rPr>
        <w:lastRenderedPageBreak/>
        <w:t>пособие для педагогов дошкольных образовательных учреждений</w:t>
      </w:r>
      <w:proofErr w:type="gramStart"/>
      <w:r w:rsidRPr="00816D6F">
        <w:rPr>
          <w:rFonts w:ascii="Times New Roman" w:hAnsi="Times New Roman" w:cs="Times New Roman"/>
          <w:sz w:val="28"/>
          <w:szCs w:val="28"/>
        </w:rPr>
        <w:t xml:space="preserve"> /А</w:t>
      </w:r>
      <w:proofErr w:type="gramEnd"/>
      <w:r w:rsidRPr="00816D6F">
        <w:rPr>
          <w:rFonts w:ascii="Times New Roman" w:hAnsi="Times New Roman" w:cs="Times New Roman"/>
          <w:sz w:val="28"/>
          <w:szCs w:val="28"/>
        </w:rPr>
        <w:t xml:space="preserve">вт. Сост. </w:t>
      </w:r>
      <w:proofErr w:type="spellStart"/>
      <w:r w:rsidRPr="00816D6F">
        <w:rPr>
          <w:rFonts w:ascii="Times New Roman" w:hAnsi="Times New Roman" w:cs="Times New Roman"/>
          <w:sz w:val="28"/>
          <w:szCs w:val="28"/>
        </w:rPr>
        <w:t>Л.С.Куприна</w:t>
      </w:r>
      <w:proofErr w:type="spellEnd"/>
      <w:r w:rsidRPr="00816D6F">
        <w:rPr>
          <w:rFonts w:ascii="Times New Roman" w:hAnsi="Times New Roman" w:cs="Times New Roman"/>
          <w:sz w:val="28"/>
          <w:szCs w:val="28"/>
        </w:rPr>
        <w:t xml:space="preserve">, </w:t>
      </w:r>
      <w:proofErr w:type="spellStart"/>
      <w:r w:rsidRPr="00816D6F">
        <w:rPr>
          <w:rFonts w:ascii="Times New Roman" w:hAnsi="Times New Roman" w:cs="Times New Roman"/>
          <w:sz w:val="28"/>
          <w:szCs w:val="28"/>
        </w:rPr>
        <w:t>Т.А.Бударина</w:t>
      </w:r>
      <w:proofErr w:type="spellEnd"/>
      <w:r w:rsidRPr="00816D6F">
        <w:rPr>
          <w:rFonts w:ascii="Times New Roman" w:hAnsi="Times New Roman" w:cs="Times New Roman"/>
          <w:sz w:val="28"/>
          <w:szCs w:val="28"/>
        </w:rPr>
        <w:t xml:space="preserve">, </w:t>
      </w:r>
      <w:proofErr w:type="spellStart"/>
      <w:r w:rsidRPr="00816D6F">
        <w:rPr>
          <w:rFonts w:ascii="Times New Roman" w:hAnsi="Times New Roman" w:cs="Times New Roman"/>
          <w:sz w:val="28"/>
          <w:szCs w:val="28"/>
        </w:rPr>
        <w:t>О.А.Маркеева</w:t>
      </w:r>
      <w:proofErr w:type="spellEnd"/>
      <w:r w:rsidRPr="00816D6F">
        <w:rPr>
          <w:rFonts w:ascii="Times New Roman" w:hAnsi="Times New Roman" w:cs="Times New Roman"/>
          <w:sz w:val="28"/>
          <w:szCs w:val="28"/>
        </w:rPr>
        <w:t xml:space="preserve">, О.Н. </w:t>
      </w:r>
      <w:proofErr w:type="spellStart"/>
      <w:r w:rsidRPr="00816D6F">
        <w:rPr>
          <w:rFonts w:ascii="Times New Roman" w:hAnsi="Times New Roman" w:cs="Times New Roman"/>
          <w:sz w:val="28"/>
          <w:szCs w:val="28"/>
        </w:rPr>
        <w:t>Корепанова</w:t>
      </w:r>
      <w:proofErr w:type="spellEnd"/>
      <w:r w:rsidRPr="00816D6F">
        <w:rPr>
          <w:rFonts w:ascii="Times New Roman" w:hAnsi="Times New Roman" w:cs="Times New Roman"/>
          <w:sz w:val="28"/>
          <w:szCs w:val="28"/>
        </w:rPr>
        <w:t xml:space="preserve"> и др.- 3-е изд., </w:t>
      </w:r>
      <w:proofErr w:type="spellStart"/>
      <w:r w:rsidRPr="00816D6F">
        <w:rPr>
          <w:rFonts w:ascii="Times New Roman" w:hAnsi="Times New Roman" w:cs="Times New Roman"/>
          <w:sz w:val="28"/>
          <w:szCs w:val="28"/>
        </w:rPr>
        <w:t>перераб</w:t>
      </w:r>
      <w:proofErr w:type="spellEnd"/>
      <w:r w:rsidRPr="00816D6F">
        <w:rPr>
          <w:rFonts w:ascii="Times New Roman" w:hAnsi="Times New Roman" w:cs="Times New Roman"/>
          <w:sz w:val="28"/>
          <w:szCs w:val="28"/>
        </w:rPr>
        <w:t xml:space="preserve">. </w:t>
      </w:r>
      <w:proofErr w:type="spellStart"/>
      <w:r w:rsidRPr="00816D6F">
        <w:rPr>
          <w:rFonts w:ascii="Times New Roman" w:hAnsi="Times New Roman" w:cs="Times New Roman"/>
          <w:sz w:val="28"/>
          <w:szCs w:val="28"/>
        </w:rPr>
        <w:t>Дополн</w:t>
      </w:r>
      <w:proofErr w:type="spellEnd"/>
      <w:r w:rsidRPr="00816D6F">
        <w:rPr>
          <w:rFonts w:ascii="Times New Roman" w:hAnsi="Times New Roman" w:cs="Times New Roman"/>
          <w:sz w:val="28"/>
          <w:szCs w:val="28"/>
        </w:rPr>
        <w:t xml:space="preserve">.- </w:t>
      </w:r>
      <w:proofErr w:type="spellStart"/>
      <w:r w:rsidRPr="00816D6F">
        <w:rPr>
          <w:rFonts w:ascii="Times New Roman" w:hAnsi="Times New Roman" w:cs="Times New Roman"/>
          <w:sz w:val="28"/>
          <w:szCs w:val="28"/>
        </w:rPr>
        <w:t>СПб.</w:t>
      </w:r>
      <w:proofErr w:type="gramStart"/>
      <w:r w:rsidRPr="00816D6F">
        <w:rPr>
          <w:rFonts w:ascii="Times New Roman" w:hAnsi="Times New Roman" w:cs="Times New Roman"/>
          <w:sz w:val="28"/>
          <w:szCs w:val="28"/>
        </w:rPr>
        <w:t>;Д</w:t>
      </w:r>
      <w:proofErr w:type="gramEnd"/>
      <w:r w:rsidRPr="00816D6F">
        <w:rPr>
          <w:rFonts w:ascii="Times New Roman" w:hAnsi="Times New Roman" w:cs="Times New Roman"/>
          <w:sz w:val="28"/>
          <w:szCs w:val="28"/>
        </w:rPr>
        <w:t>етство</w:t>
      </w:r>
      <w:proofErr w:type="spellEnd"/>
      <w:r w:rsidRPr="00816D6F">
        <w:rPr>
          <w:rFonts w:ascii="Times New Roman" w:hAnsi="Times New Roman" w:cs="Times New Roman"/>
          <w:sz w:val="28"/>
          <w:szCs w:val="28"/>
        </w:rPr>
        <w:t>-  пресс», 2004. – 400 с.</w:t>
      </w:r>
    </w:p>
    <w:p w:rsidR="002C7CE8" w:rsidRPr="00816D6F" w:rsidRDefault="002C7CE8" w:rsidP="002C7CE8">
      <w:pPr>
        <w:spacing w:after="0" w:line="360" w:lineRule="auto"/>
        <w:jc w:val="both"/>
        <w:rPr>
          <w:rFonts w:ascii="Times New Roman" w:hAnsi="Times New Roman" w:cs="Times New Roman"/>
          <w:sz w:val="28"/>
          <w:szCs w:val="28"/>
        </w:rPr>
      </w:pPr>
      <w:r w:rsidRPr="00816D6F">
        <w:rPr>
          <w:rFonts w:ascii="Times New Roman" w:hAnsi="Times New Roman" w:cs="Times New Roman"/>
          <w:sz w:val="28"/>
          <w:szCs w:val="28"/>
        </w:rPr>
        <w:t xml:space="preserve">3.Пашнина, В.М. «Жили – были, хоровод водили. Фольклорные праздники в 5-9 классах./В.М. </w:t>
      </w:r>
      <w:proofErr w:type="spellStart"/>
      <w:r w:rsidRPr="00816D6F">
        <w:rPr>
          <w:rFonts w:ascii="Times New Roman" w:hAnsi="Times New Roman" w:cs="Times New Roman"/>
          <w:sz w:val="28"/>
          <w:szCs w:val="28"/>
        </w:rPr>
        <w:t>Пашнина</w:t>
      </w:r>
      <w:proofErr w:type="spellEnd"/>
      <w:r w:rsidRPr="00816D6F">
        <w:rPr>
          <w:rFonts w:ascii="Times New Roman" w:hAnsi="Times New Roman" w:cs="Times New Roman"/>
          <w:sz w:val="28"/>
          <w:szCs w:val="28"/>
        </w:rPr>
        <w:t xml:space="preserve">. </w:t>
      </w:r>
      <w:proofErr w:type="spellStart"/>
      <w:r w:rsidRPr="00816D6F">
        <w:rPr>
          <w:rFonts w:ascii="Times New Roman" w:hAnsi="Times New Roman" w:cs="Times New Roman"/>
          <w:sz w:val="28"/>
          <w:szCs w:val="28"/>
        </w:rPr>
        <w:t>Худож</w:t>
      </w:r>
      <w:proofErr w:type="spellEnd"/>
      <w:r w:rsidRPr="00816D6F">
        <w:rPr>
          <w:rFonts w:ascii="Times New Roman" w:hAnsi="Times New Roman" w:cs="Times New Roman"/>
          <w:sz w:val="28"/>
          <w:szCs w:val="28"/>
        </w:rPr>
        <w:t xml:space="preserve">. </w:t>
      </w:r>
      <w:proofErr w:type="spellStart"/>
      <w:r w:rsidRPr="00816D6F">
        <w:rPr>
          <w:rFonts w:ascii="Times New Roman" w:hAnsi="Times New Roman" w:cs="Times New Roman"/>
          <w:sz w:val="28"/>
          <w:szCs w:val="28"/>
        </w:rPr>
        <w:t>А.А.Селиванов</w:t>
      </w:r>
      <w:proofErr w:type="spellEnd"/>
      <w:r w:rsidRPr="00816D6F">
        <w:rPr>
          <w:rFonts w:ascii="Times New Roman" w:hAnsi="Times New Roman" w:cs="Times New Roman"/>
          <w:sz w:val="28"/>
          <w:szCs w:val="28"/>
        </w:rPr>
        <w:t>.- Ярославль: Академия, 2005.- 160 с.</w:t>
      </w:r>
    </w:p>
    <w:p w:rsidR="002C7CE8" w:rsidRPr="00816D6F" w:rsidRDefault="002C7CE8" w:rsidP="002C7CE8">
      <w:pPr>
        <w:spacing w:after="0" w:line="360" w:lineRule="auto"/>
        <w:jc w:val="both"/>
        <w:rPr>
          <w:rFonts w:ascii="Times New Roman" w:hAnsi="Times New Roman" w:cs="Times New Roman"/>
          <w:sz w:val="28"/>
          <w:szCs w:val="28"/>
        </w:rPr>
      </w:pPr>
      <w:r w:rsidRPr="00816D6F">
        <w:rPr>
          <w:rFonts w:ascii="Times New Roman" w:hAnsi="Times New Roman" w:cs="Times New Roman"/>
          <w:sz w:val="28"/>
          <w:szCs w:val="28"/>
        </w:rPr>
        <w:t>4. Сценарии православных праздников. Кн. 1. - М.: Школьная Пресса, 2004. - 96с.</w:t>
      </w:r>
    </w:p>
    <w:p w:rsidR="002C7CE8" w:rsidRDefault="002C7CE8" w:rsidP="002C7CE8">
      <w:pPr>
        <w:spacing w:after="0" w:line="360" w:lineRule="auto"/>
        <w:jc w:val="both"/>
        <w:rPr>
          <w:rFonts w:ascii="Times New Roman" w:hAnsi="Times New Roman" w:cs="Times New Roman"/>
          <w:b/>
          <w:sz w:val="28"/>
          <w:szCs w:val="28"/>
        </w:rPr>
      </w:pPr>
      <w:r w:rsidRPr="00816D6F">
        <w:rPr>
          <w:rFonts w:ascii="Times New Roman" w:hAnsi="Times New Roman" w:cs="Times New Roman"/>
          <w:b/>
          <w:sz w:val="28"/>
          <w:szCs w:val="28"/>
        </w:rPr>
        <w:t>Сайты:</w:t>
      </w:r>
    </w:p>
    <w:p w:rsidR="002C7CE8" w:rsidRPr="00BA6920" w:rsidRDefault="00E82881" w:rsidP="002C7CE8">
      <w:pPr>
        <w:spacing w:after="0" w:line="360" w:lineRule="auto"/>
        <w:jc w:val="both"/>
        <w:rPr>
          <w:rFonts w:ascii="Times New Roman" w:hAnsi="Times New Roman" w:cs="Times New Roman"/>
          <w:sz w:val="28"/>
          <w:szCs w:val="28"/>
        </w:rPr>
      </w:pPr>
      <w:hyperlink r:id="rId6" w:history="1">
        <w:r w:rsidR="002C7CE8" w:rsidRPr="00816D6F">
          <w:rPr>
            <w:rFonts w:ascii="Times New Roman" w:hAnsi="Times New Roman" w:cs="Times New Roman"/>
            <w:color w:val="0000FF" w:themeColor="hyperlink"/>
            <w:sz w:val="28"/>
            <w:szCs w:val="28"/>
            <w:u w:val="single"/>
          </w:rPr>
          <w:t>http://stranamasterov.ru/</w:t>
        </w:r>
      </w:hyperlink>
      <w:r w:rsidR="002C7CE8" w:rsidRPr="00816D6F">
        <w:rPr>
          <w:rFonts w:ascii="Times New Roman" w:hAnsi="Times New Roman" w:cs="Times New Roman"/>
          <w:sz w:val="28"/>
          <w:szCs w:val="28"/>
        </w:rPr>
        <w:t xml:space="preserve">, </w:t>
      </w:r>
      <w:hyperlink r:id="rId7" w:history="1">
        <w:r w:rsidR="002C7CE8" w:rsidRPr="00816D6F">
          <w:rPr>
            <w:rFonts w:ascii="Times New Roman" w:hAnsi="Times New Roman" w:cs="Times New Roman"/>
            <w:color w:val="0000FF" w:themeColor="hyperlink"/>
            <w:sz w:val="28"/>
            <w:szCs w:val="28"/>
            <w:u w:val="single"/>
          </w:rPr>
          <w:t>http://supercook.ru/za-curving-02.html</w:t>
        </w:r>
      </w:hyperlink>
      <w:r w:rsidR="002C7CE8" w:rsidRPr="00816D6F">
        <w:rPr>
          <w:rFonts w:ascii="Times New Roman" w:hAnsi="Times New Roman" w:cs="Times New Roman"/>
          <w:sz w:val="28"/>
          <w:szCs w:val="28"/>
        </w:rPr>
        <w:t xml:space="preserve">,   </w:t>
      </w:r>
      <w:hyperlink r:id="rId8" w:history="1">
        <w:r w:rsidR="002C7CE8" w:rsidRPr="00816D6F">
          <w:rPr>
            <w:rFonts w:ascii="Times New Roman" w:hAnsi="Times New Roman" w:cs="Times New Roman"/>
            <w:color w:val="0000FF" w:themeColor="hyperlink"/>
            <w:sz w:val="28"/>
            <w:szCs w:val="28"/>
            <w:u w:val="single"/>
          </w:rPr>
          <w:t>http://karving.ru</w:t>
        </w:r>
      </w:hyperlink>
      <w:r w:rsidR="002C7CE8" w:rsidRPr="00816D6F">
        <w:rPr>
          <w:rFonts w:ascii="Times New Roman" w:hAnsi="Times New Roman" w:cs="Times New Roman"/>
          <w:color w:val="0000FF" w:themeColor="hyperlink"/>
          <w:sz w:val="28"/>
          <w:szCs w:val="28"/>
          <w:u w:val="single"/>
        </w:rPr>
        <w:t xml:space="preserve">, </w:t>
      </w:r>
      <w:hyperlink r:id="rId9" w:history="1">
        <w:r w:rsidR="002C7CE8" w:rsidRPr="00816D6F">
          <w:rPr>
            <w:rFonts w:ascii="Times New Roman" w:hAnsi="Times New Roman" w:cs="Times New Roman"/>
            <w:color w:val="0000FF" w:themeColor="hyperlink"/>
            <w:sz w:val="28"/>
            <w:szCs w:val="28"/>
            <w:u w:val="single"/>
            <w:lang w:val="en-US"/>
          </w:rPr>
          <w:t>http</w:t>
        </w:r>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nsportal</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ru</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shkola</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dopolnitelnoe</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obrazovanie</w:t>
        </w:r>
        <w:proofErr w:type="spellEnd"/>
        <w:r w:rsidR="002C7CE8" w:rsidRPr="00816D6F">
          <w:rPr>
            <w:rFonts w:ascii="Times New Roman" w:hAnsi="Times New Roman" w:cs="Times New Roman"/>
            <w:color w:val="0000FF" w:themeColor="hyperlink"/>
            <w:sz w:val="28"/>
            <w:szCs w:val="28"/>
            <w:u w:val="single"/>
          </w:rPr>
          <w:t>/</w:t>
        </w:r>
        <w:r w:rsidR="002C7CE8" w:rsidRPr="00816D6F">
          <w:rPr>
            <w:rFonts w:ascii="Times New Roman" w:hAnsi="Times New Roman" w:cs="Times New Roman"/>
            <w:color w:val="0000FF" w:themeColor="hyperlink"/>
            <w:sz w:val="28"/>
            <w:szCs w:val="28"/>
            <w:u w:val="single"/>
            <w:lang w:val="en-US"/>
          </w:rPr>
          <w:t>library</w:t>
        </w:r>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proekt</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programmy</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duhovno</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nravstvennogo</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vospitaniya</w:t>
        </w:r>
        <w:proofErr w:type="spellEnd"/>
      </w:hyperlink>
      <w:r w:rsidR="002C7CE8" w:rsidRPr="00816D6F">
        <w:rPr>
          <w:rFonts w:ascii="Times New Roman" w:hAnsi="Times New Roman" w:cs="Times New Roman"/>
          <w:color w:val="0000FF" w:themeColor="hyperlink"/>
          <w:sz w:val="28"/>
          <w:szCs w:val="28"/>
          <w:u w:val="single"/>
        </w:rPr>
        <w:t>,</w:t>
      </w:r>
      <w:hyperlink r:id="rId10" w:history="1">
        <w:r w:rsidR="002C7CE8" w:rsidRPr="00816D6F">
          <w:rPr>
            <w:rFonts w:ascii="Times New Roman" w:hAnsi="Times New Roman" w:cs="Times New Roman"/>
            <w:color w:val="0000FF" w:themeColor="hyperlink"/>
            <w:sz w:val="28"/>
            <w:szCs w:val="28"/>
            <w:u w:val="single"/>
            <w:lang w:val="en-US"/>
          </w:rPr>
          <w:t>http</w:t>
        </w:r>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nsportal</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ru</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detskii</w:t>
        </w:r>
        <w:proofErr w:type="spellEnd"/>
        <w:r w:rsidR="002C7CE8" w:rsidRPr="00816D6F">
          <w:rPr>
            <w:rFonts w:ascii="Times New Roman" w:hAnsi="Times New Roman" w:cs="Times New Roman"/>
            <w:color w:val="0000FF" w:themeColor="hyperlink"/>
            <w:sz w:val="28"/>
            <w:szCs w:val="28"/>
            <w:u w:val="single"/>
          </w:rPr>
          <w:t>-</w:t>
        </w:r>
        <w:r w:rsidR="002C7CE8" w:rsidRPr="00816D6F">
          <w:rPr>
            <w:rFonts w:ascii="Times New Roman" w:hAnsi="Times New Roman" w:cs="Times New Roman"/>
            <w:color w:val="0000FF" w:themeColor="hyperlink"/>
            <w:sz w:val="28"/>
            <w:szCs w:val="28"/>
            <w:u w:val="single"/>
            <w:lang w:val="en-US"/>
          </w:rPr>
          <w:t>sad</w:t>
        </w:r>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raznoe</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esse</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na</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temu</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dukhovno</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nravstvennoe</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vospitanie</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lichnosti</w:t>
        </w:r>
        <w:proofErr w:type="spellEnd"/>
        <w:r w:rsidR="002C7CE8" w:rsidRPr="00816D6F">
          <w:rPr>
            <w:rFonts w:ascii="Times New Roman" w:hAnsi="Times New Roman" w:cs="Times New Roman"/>
            <w:color w:val="0000FF" w:themeColor="hyperlink"/>
            <w:sz w:val="28"/>
            <w:szCs w:val="28"/>
            <w:u w:val="single"/>
          </w:rPr>
          <w:t>-</w:t>
        </w:r>
        <w:r w:rsidR="002C7CE8" w:rsidRPr="00816D6F">
          <w:rPr>
            <w:rFonts w:ascii="Times New Roman" w:hAnsi="Times New Roman" w:cs="Times New Roman"/>
            <w:color w:val="0000FF" w:themeColor="hyperlink"/>
            <w:sz w:val="28"/>
            <w:szCs w:val="28"/>
            <w:u w:val="single"/>
            <w:lang w:val="en-US"/>
          </w:rPr>
          <w:t>v</w:t>
        </w:r>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usloviyakh</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novoi</w:t>
        </w:r>
        <w:proofErr w:type="spellEnd"/>
        <w:r w:rsidR="002C7CE8" w:rsidRPr="00816D6F">
          <w:rPr>
            <w:rFonts w:ascii="Times New Roman" w:hAnsi="Times New Roman" w:cs="Times New Roman"/>
            <w:color w:val="0000FF" w:themeColor="hyperlink"/>
            <w:sz w:val="28"/>
            <w:szCs w:val="28"/>
            <w:u w:val="single"/>
          </w:rPr>
          <w:t>-</w:t>
        </w:r>
        <w:proofErr w:type="spellStart"/>
        <w:r w:rsidR="002C7CE8" w:rsidRPr="00816D6F">
          <w:rPr>
            <w:rFonts w:ascii="Times New Roman" w:hAnsi="Times New Roman" w:cs="Times New Roman"/>
            <w:color w:val="0000FF" w:themeColor="hyperlink"/>
            <w:sz w:val="28"/>
            <w:szCs w:val="28"/>
            <w:u w:val="single"/>
            <w:lang w:val="en-US"/>
          </w:rPr>
          <w:t>modeli</w:t>
        </w:r>
        <w:proofErr w:type="spellEnd"/>
      </w:hyperlink>
    </w:p>
    <w:p w:rsidR="002C7CE8" w:rsidRPr="00816D6F" w:rsidRDefault="002C7CE8" w:rsidP="002C7CE8">
      <w:pPr>
        <w:spacing w:after="0" w:line="360" w:lineRule="auto"/>
        <w:jc w:val="both"/>
        <w:rPr>
          <w:rFonts w:ascii="Times New Roman" w:hAnsi="Times New Roman" w:cs="Times New Roman"/>
          <w:b/>
          <w:sz w:val="28"/>
          <w:szCs w:val="28"/>
        </w:rPr>
      </w:pPr>
      <w:r w:rsidRPr="00816D6F">
        <w:rPr>
          <w:rFonts w:ascii="Times New Roman" w:hAnsi="Times New Roman" w:cs="Times New Roman"/>
          <w:b/>
          <w:sz w:val="28"/>
          <w:szCs w:val="28"/>
        </w:rPr>
        <w:t>Примечания:</w:t>
      </w:r>
    </w:p>
    <w:p w:rsidR="002C7CE8" w:rsidRPr="00816D6F" w:rsidRDefault="002C7CE8" w:rsidP="002C7CE8">
      <w:pPr>
        <w:spacing w:after="0" w:line="360" w:lineRule="auto"/>
        <w:jc w:val="both"/>
        <w:rPr>
          <w:rFonts w:ascii="Times New Roman" w:hAnsi="Times New Roman" w:cs="Times New Roman"/>
          <w:b/>
          <w:sz w:val="28"/>
          <w:szCs w:val="28"/>
        </w:rPr>
      </w:pPr>
      <w:r w:rsidRPr="00816D6F">
        <w:rPr>
          <w:rFonts w:ascii="Times New Roman" w:hAnsi="Times New Roman" w:cs="Times New Roman"/>
          <w:sz w:val="28"/>
          <w:szCs w:val="28"/>
        </w:rPr>
        <w:t xml:space="preserve">1,2 </w:t>
      </w:r>
      <w:hyperlink r:id="rId11" w:history="1">
        <w:r w:rsidRPr="00816D6F">
          <w:rPr>
            <w:rFonts w:ascii="Times New Roman" w:hAnsi="Times New Roman" w:cs="Times New Roman"/>
            <w:color w:val="0000FF" w:themeColor="hyperlink"/>
            <w:sz w:val="28"/>
            <w:szCs w:val="28"/>
            <w:u w:val="single"/>
          </w:rPr>
          <w:t>http://festival.1september.ru/articles/212640/</w:t>
        </w:r>
      </w:hyperlink>
    </w:p>
    <w:p w:rsidR="002C7CE8" w:rsidRPr="00816D6F" w:rsidRDefault="002C7CE8" w:rsidP="002C7CE8">
      <w:pPr>
        <w:spacing w:line="360" w:lineRule="auto"/>
        <w:jc w:val="both"/>
        <w:rPr>
          <w:rFonts w:ascii="Times New Roman" w:hAnsi="Times New Roman" w:cs="Times New Roman"/>
          <w:sz w:val="28"/>
          <w:szCs w:val="28"/>
        </w:rPr>
      </w:pPr>
      <w:r w:rsidRPr="00816D6F">
        <w:rPr>
          <w:rFonts w:ascii="Times New Roman" w:hAnsi="Times New Roman" w:cs="Times New Roman"/>
          <w:sz w:val="28"/>
          <w:szCs w:val="28"/>
        </w:rPr>
        <w:t xml:space="preserve">3 </w:t>
      </w:r>
      <w:hyperlink r:id="rId12" w:history="1">
        <w:r w:rsidRPr="00816D6F">
          <w:rPr>
            <w:rFonts w:ascii="Times New Roman" w:hAnsi="Times New Roman" w:cs="Times New Roman"/>
            <w:color w:val="0000FF" w:themeColor="hyperlink"/>
            <w:sz w:val="28"/>
            <w:szCs w:val="28"/>
            <w:u w:val="single"/>
            <w:lang w:val="en-US"/>
          </w:rPr>
          <w:t>http</w:t>
        </w:r>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nsportal</w:t>
        </w:r>
        <w:proofErr w:type="spellEnd"/>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ru</w:t>
        </w:r>
        <w:proofErr w:type="spellEnd"/>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shkola</w:t>
        </w:r>
        <w:proofErr w:type="spellEnd"/>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dopolnitelnoe</w:t>
        </w:r>
        <w:proofErr w:type="spellEnd"/>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obrazovanie</w:t>
        </w:r>
        <w:proofErr w:type="spellEnd"/>
        <w:r w:rsidRPr="00816D6F">
          <w:rPr>
            <w:rFonts w:ascii="Times New Roman" w:hAnsi="Times New Roman" w:cs="Times New Roman"/>
            <w:color w:val="0000FF" w:themeColor="hyperlink"/>
            <w:sz w:val="28"/>
            <w:szCs w:val="28"/>
            <w:u w:val="single"/>
          </w:rPr>
          <w:t>/</w:t>
        </w:r>
        <w:r w:rsidRPr="00816D6F">
          <w:rPr>
            <w:rFonts w:ascii="Times New Roman" w:hAnsi="Times New Roman" w:cs="Times New Roman"/>
            <w:color w:val="0000FF" w:themeColor="hyperlink"/>
            <w:sz w:val="28"/>
            <w:szCs w:val="28"/>
            <w:u w:val="single"/>
            <w:lang w:val="en-US"/>
          </w:rPr>
          <w:t>library</w:t>
        </w:r>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proekt</w:t>
        </w:r>
        <w:proofErr w:type="spellEnd"/>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programmy</w:t>
        </w:r>
        <w:proofErr w:type="spellEnd"/>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duhovno</w:t>
        </w:r>
        <w:proofErr w:type="spellEnd"/>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nravstvennogo</w:t>
        </w:r>
        <w:proofErr w:type="spellEnd"/>
        <w:r w:rsidRPr="00816D6F">
          <w:rPr>
            <w:rFonts w:ascii="Times New Roman" w:hAnsi="Times New Roman" w:cs="Times New Roman"/>
            <w:color w:val="0000FF" w:themeColor="hyperlink"/>
            <w:sz w:val="28"/>
            <w:szCs w:val="28"/>
            <w:u w:val="single"/>
          </w:rPr>
          <w:t>-</w:t>
        </w:r>
        <w:proofErr w:type="spellStart"/>
        <w:r w:rsidRPr="00816D6F">
          <w:rPr>
            <w:rFonts w:ascii="Times New Roman" w:hAnsi="Times New Roman" w:cs="Times New Roman"/>
            <w:color w:val="0000FF" w:themeColor="hyperlink"/>
            <w:sz w:val="28"/>
            <w:szCs w:val="28"/>
            <w:u w:val="single"/>
            <w:lang w:val="en-US"/>
          </w:rPr>
          <w:t>vospitaniya</w:t>
        </w:r>
        <w:proofErr w:type="spellEnd"/>
      </w:hyperlink>
    </w:p>
    <w:p w:rsidR="002C7CE8" w:rsidRPr="00816D6F" w:rsidRDefault="002C7CE8" w:rsidP="002C7CE8">
      <w:pPr>
        <w:spacing w:line="360" w:lineRule="auto"/>
        <w:jc w:val="both"/>
        <w:rPr>
          <w:rFonts w:ascii="Times New Roman" w:hAnsi="Times New Roman" w:cs="Times New Roman"/>
          <w:sz w:val="28"/>
          <w:szCs w:val="28"/>
        </w:rPr>
      </w:pPr>
    </w:p>
    <w:p w:rsidR="002C7CE8" w:rsidRPr="00816D6F" w:rsidRDefault="002C7CE8" w:rsidP="002C7CE8">
      <w:pPr>
        <w:spacing w:after="0" w:line="240" w:lineRule="auto"/>
        <w:rPr>
          <w:rFonts w:ascii="Calibri" w:eastAsia="Times New Roman" w:hAnsi="Calibri" w:cs="Times New Roman"/>
          <w:sz w:val="24"/>
          <w:szCs w:val="24"/>
          <w:lang w:eastAsia="ru-RU"/>
        </w:rPr>
      </w:pPr>
    </w:p>
    <w:p w:rsidR="002C7CE8" w:rsidRPr="00816D6F"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bookmarkStart w:id="0" w:name="_GoBack"/>
      <w:bookmarkEnd w:id="0"/>
    </w:p>
    <w:p w:rsidR="002C7CE8" w:rsidRDefault="002C7CE8" w:rsidP="002C7CE8">
      <w:pPr>
        <w:spacing w:after="0" w:line="240" w:lineRule="auto"/>
        <w:rPr>
          <w:rFonts w:ascii="Calibri" w:eastAsia="Times New Roman" w:hAnsi="Calibri" w:cs="Times New Roman"/>
          <w:sz w:val="24"/>
          <w:szCs w:val="24"/>
          <w:lang w:eastAsia="ru-RU"/>
        </w:rPr>
      </w:pPr>
    </w:p>
    <w:p w:rsidR="002C7CE8" w:rsidRDefault="002C7CE8" w:rsidP="002C7CE8">
      <w:pPr>
        <w:spacing w:after="0" w:line="240" w:lineRule="auto"/>
        <w:rPr>
          <w:rFonts w:ascii="Calibri" w:eastAsia="Times New Roman" w:hAnsi="Calibri" w:cs="Times New Roman"/>
          <w:sz w:val="24"/>
          <w:szCs w:val="24"/>
          <w:lang w:eastAsia="ru-RU"/>
        </w:rPr>
      </w:pPr>
    </w:p>
    <w:p w:rsidR="002C7CE8" w:rsidRPr="002A730F" w:rsidRDefault="002C7CE8" w:rsidP="002C7CE8">
      <w:pPr>
        <w:jc w:val="right"/>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 xml:space="preserve">Утверждаю:  </w:t>
      </w:r>
    </w:p>
    <w:p w:rsidR="002C7CE8" w:rsidRPr="002A730F" w:rsidRDefault="002C7CE8" w:rsidP="002C7CE8">
      <w:pPr>
        <w:jc w:val="right"/>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Директор детского дома</w:t>
      </w:r>
    </w:p>
    <w:p w:rsidR="002C7CE8" w:rsidRPr="002A730F" w:rsidRDefault="002C7CE8" w:rsidP="002C7CE8">
      <w:pPr>
        <w:jc w:val="right"/>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 xml:space="preserve">                                     _____________</w:t>
      </w:r>
      <w:proofErr w:type="spellStart"/>
      <w:r w:rsidRPr="002A730F">
        <w:rPr>
          <w:rFonts w:ascii="Times New Roman" w:eastAsia="Times New Roman" w:hAnsi="Times New Roman" w:cs="Times New Roman"/>
          <w:sz w:val="28"/>
          <w:szCs w:val="28"/>
          <w:lang w:eastAsia="ru-RU"/>
        </w:rPr>
        <w:t>Зель</w:t>
      </w:r>
      <w:proofErr w:type="spellEnd"/>
      <w:r w:rsidRPr="002A730F">
        <w:rPr>
          <w:rFonts w:ascii="Times New Roman" w:eastAsia="Times New Roman" w:hAnsi="Times New Roman" w:cs="Times New Roman"/>
          <w:sz w:val="28"/>
          <w:szCs w:val="28"/>
          <w:lang w:eastAsia="ru-RU"/>
        </w:rPr>
        <w:t xml:space="preserve"> Г.И.</w:t>
      </w:r>
    </w:p>
    <w:p w:rsidR="002C7CE8" w:rsidRPr="002A730F" w:rsidRDefault="002C7CE8" w:rsidP="002C7CE8">
      <w:pPr>
        <w:jc w:val="right"/>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 xml:space="preserve">                                                    «___» __________20__г.</w:t>
      </w:r>
    </w:p>
    <w:p w:rsidR="002C7CE8" w:rsidRPr="002A730F" w:rsidRDefault="002C7CE8" w:rsidP="002C7CE8">
      <w:pPr>
        <w:jc w:val="right"/>
        <w:rPr>
          <w:rFonts w:ascii="Times New Roman" w:eastAsia="Times New Roman" w:hAnsi="Times New Roman" w:cs="Times New Roman"/>
          <w:sz w:val="28"/>
          <w:szCs w:val="28"/>
          <w:lang w:eastAsia="ru-RU"/>
        </w:rPr>
      </w:pPr>
    </w:p>
    <w:p w:rsidR="002C7CE8" w:rsidRPr="002A730F" w:rsidRDefault="002C7CE8" w:rsidP="002C7CE8">
      <w:pPr>
        <w:rPr>
          <w:rFonts w:ascii="Times New Roman" w:eastAsia="Times New Roman" w:hAnsi="Times New Roman" w:cs="Times New Roman"/>
          <w:lang w:eastAsia="ru-RU"/>
        </w:rPr>
      </w:pPr>
    </w:p>
    <w:p w:rsidR="002C7CE8" w:rsidRPr="002A730F" w:rsidRDefault="002C7CE8" w:rsidP="002C7CE8">
      <w:pPr>
        <w:jc w:val="center"/>
        <w:rPr>
          <w:rFonts w:ascii="Times New Roman" w:eastAsia="Times New Roman" w:hAnsi="Times New Roman" w:cs="Times New Roman"/>
          <w:b/>
          <w:bCs/>
          <w:sz w:val="40"/>
          <w:szCs w:val="40"/>
          <w:lang w:eastAsia="ru-RU"/>
        </w:rPr>
      </w:pPr>
      <w:r w:rsidRPr="002A730F">
        <w:rPr>
          <w:rFonts w:ascii="Times New Roman" w:eastAsia="Times New Roman" w:hAnsi="Times New Roman" w:cs="Times New Roman"/>
          <w:b/>
          <w:bCs/>
          <w:sz w:val="40"/>
          <w:szCs w:val="40"/>
          <w:lang w:eastAsia="ru-RU"/>
        </w:rPr>
        <w:t>Положение о проведении конкурса</w:t>
      </w:r>
    </w:p>
    <w:p w:rsidR="002C7CE8" w:rsidRPr="002A730F" w:rsidRDefault="002C7CE8" w:rsidP="002C7CE8">
      <w:pPr>
        <w:jc w:val="center"/>
        <w:rPr>
          <w:rFonts w:ascii="Calibri" w:eastAsia="Times New Roman" w:hAnsi="Calibri" w:cs="Times New Roman"/>
          <w:b/>
          <w:bCs/>
          <w:sz w:val="40"/>
          <w:szCs w:val="40"/>
          <w:lang w:eastAsia="ru-RU"/>
        </w:rPr>
      </w:pPr>
      <w:r w:rsidRPr="002A730F">
        <w:rPr>
          <w:rFonts w:ascii="Calibri" w:eastAsia="Times New Roman" w:hAnsi="Calibri" w:cs="Times New Roman"/>
          <w:b/>
          <w:bCs/>
          <w:sz w:val="40"/>
          <w:szCs w:val="40"/>
          <w:lang w:eastAsia="ru-RU"/>
        </w:rPr>
        <w:t>«</w:t>
      </w:r>
      <w:r w:rsidRPr="002A730F">
        <w:rPr>
          <w:rFonts w:ascii="Times New Roman" w:eastAsia="Times New Roman" w:hAnsi="Times New Roman" w:cs="Times New Roman"/>
          <w:b/>
          <w:bCs/>
          <w:sz w:val="40"/>
          <w:szCs w:val="40"/>
          <w:lang w:eastAsia="ru-RU"/>
        </w:rPr>
        <w:t>ВСТРЕЧАЕМ ПАСХУ</w:t>
      </w:r>
      <w:r w:rsidRPr="002A730F">
        <w:rPr>
          <w:rFonts w:ascii="Calibri" w:eastAsia="Times New Roman" w:hAnsi="Calibri" w:cs="Times New Roman"/>
          <w:b/>
          <w:bCs/>
          <w:sz w:val="40"/>
          <w:szCs w:val="40"/>
          <w:lang w:eastAsia="ru-RU"/>
        </w:rPr>
        <w:t>»</w:t>
      </w:r>
    </w:p>
    <w:p w:rsidR="002C7CE8" w:rsidRPr="002A730F" w:rsidRDefault="002C7CE8" w:rsidP="002C7CE8">
      <w:pPr>
        <w:jc w:val="center"/>
        <w:rPr>
          <w:rFonts w:ascii="Calibri" w:eastAsia="Times New Roman" w:hAnsi="Calibri" w:cs="Times New Roman"/>
          <w:b/>
          <w:bCs/>
          <w:sz w:val="40"/>
          <w:szCs w:val="40"/>
          <w:lang w:eastAsia="ru-RU"/>
        </w:rPr>
      </w:pPr>
    </w:p>
    <w:p w:rsidR="002C7CE8" w:rsidRPr="002A730F" w:rsidRDefault="002C7CE8" w:rsidP="002C7CE8">
      <w:pPr>
        <w:spacing w:after="0" w:line="360" w:lineRule="auto"/>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b/>
          <w:bCs/>
          <w:sz w:val="28"/>
          <w:szCs w:val="28"/>
          <w:lang w:eastAsia="ru-RU"/>
        </w:rPr>
        <w:t xml:space="preserve">Цель: </w:t>
      </w:r>
      <w:r w:rsidRPr="002A730F">
        <w:rPr>
          <w:rFonts w:ascii="Times New Roman" w:eastAsia="Times New Roman" w:hAnsi="Times New Roman" w:cs="Times New Roman"/>
          <w:bCs/>
          <w:sz w:val="28"/>
          <w:szCs w:val="28"/>
          <w:lang w:eastAsia="ru-RU"/>
        </w:rPr>
        <w:t xml:space="preserve"> Познакомить с историей возникновением традиций празднования Светлого праздника Пасхи.</w:t>
      </w:r>
    </w:p>
    <w:p w:rsidR="002C7CE8" w:rsidRPr="002A730F" w:rsidRDefault="002C7CE8" w:rsidP="002C7CE8">
      <w:pPr>
        <w:spacing w:after="0" w:line="360" w:lineRule="auto"/>
        <w:jc w:val="both"/>
        <w:rPr>
          <w:rFonts w:ascii="Times New Roman" w:eastAsia="Times New Roman" w:hAnsi="Times New Roman" w:cs="Times New Roman"/>
          <w:b/>
          <w:bCs/>
          <w:sz w:val="28"/>
          <w:szCs w:val="28"/>
          <w:lang w:eastAsia="ru-RU"/>
        </w:rPr>
      </w:pPr>
      <w:r w:rsidRPr="002A730F">
        <w:rPr>
          <w:rFonts w:ascii="Times New Roman" w:eastAsia="Times New Roman" w:hAnsi="Times New Roman" w:cs="Times New Roman"/>
          <w:b/>
          <w:bCs/>
          <w:sz w:val="28"/>
          <w:szCs w:val="28"/>
          <w:lang w:eastAsia="ru-RU"/>
        </w:rPr>
        <w:t>Задачи:</w:t>
      </w:r>
    </w:p>
    <w:p w:rsidR="002C7CE8" w:rsidRPr="002A730F" w:rsidRDefault="002C7CE8" w:rsidP="002C7CE8">
      <w:pPr>
        <w:numPr>
          <w:ilvl w:val="0"/>
          <w:numId w:val="4"/>
        </w:numPr>
        <w:spacing w:line="360" w:lineRule="auto"/>
        <w:contextualSpacing/>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Приобщение к истокам культурных традиций русского народа; пробуждение интереса к русскому фольклору, пасхальным традициям.</w:t>
      </w:r>
    </w:p>
    <w:p w:rsidR="002C7CE8" w:rsidRPr="002A730F" w:rsidRDefault="002C7CE8" w:rsidP="002C7CE8">
      <w:pPr>
        <w:numPr>
          <w:ilvl w:val="0"/>
          <w:numId w:val="4"/>
        </w:numPr>
        <w:spacing w:line="360" w:lineRule="auto"/>
        <w:contextualSpacing/>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Формирование художественно – эстетического вкуса; развитие творческой индивидуальности каждого ребенка; активизация творческой фантазии и воображения.</w:t>
      </w:r>
    </w:p>
    <w:p w:rsidR="002C7CE8" w:rsidRPr="002A730F" w:rsidRDefault="002C7CE8" w:rsidP="002C7CE8">
      <w:pPr>
        <w:numPr>
          <w:ilvl w:val="0"/>
          <w:numId w:val="4"/>
        </w:numPr>
        <w:spacing w:before="240" w:line="360" w:lineRule="auto"/>
        <w:contextualSpacing/>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Создание благоприятной  эмоциональной атмосферы на мероприятиях; увлечь воспитанников в индивидуальном и коллективном состязаниях.</w:t>
      </w:r>
    </w:p>
    <w:p w:rsidR="002C7CE8" w:rsidRPr="002A730F" w:rsidRDefault="002C7CE8" w:rsidP="002C7CE8">
      <w:pPr>
        <w:spacing w:after="0" w:line="360" w:lineRule="auto"/>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b/>
          <w:sz w:val="28"/>
          <w:szCs w:val="28"/>
          <w:lang w:eastAsia="ru-RU"/>
        </w:rPr>
        <w:t>Условия проведения:</w:t>
      </w:r>
      <w:r w:rsidRPr="002A730F">
        <w:rPr>
          <w:rFonts w:ascii="Times New Roman" w:eastAsia="Times New Roman" w:hAnsi="Times New Roman" w:cs="Times New Roman"/>
          <w:sz w:val="28"/>
          <w:szCs w:val="28"/>
          <w:lang w:eastAsia="ru-RU"/>
        </w:rPr>
        <w:t xml:space="preserve"> индивидуальные и коллективные.</w:t>
      </w:r>
    </w:p>
    <w:p w:rsidR="002C7CE8" w:rsidRPr="002A730F" w:rsidRDefault="002C7CE8" w:rsidP="002C7CE8">
      <w:pPr>
        <w:spacing w:after="0" w:line="360" w:lineRule="auto"/>
        <w:jc w:val="both"/>
        <w:rPr>
          <w:rFonts w:ascii="Times New Roman" w:eastAsia="Times New Roman" w:hAnsi="Times New Roman" w:cs="Times New Roman"/>
          <w:b/>
          <w:sz w:val="28"/>
          <w:szCs w:val="28"/>
          <w:lang w:eastAsia="ru-RU"/>
        </w:rPr>
      </w:pPr>
      <w:r w:rsidRPr="002A730F">
        <w:rPr>
          <w:rFonts w:ascii="Times New Roman" w:eastAsia="Times New Roman" w:hAnsi="Times New Roman" w:cs="Times New Roman"/>
          <w:b/>
          <w:sz w:val="28"/>
          <w:szCs w:val="28"/>
          <w:lang w:eastAsia="ru-RU"/>
        </w:rPr>
        <w:t>Номинации:</w:t>
      </w:r>
    </w:p>
    <w:p w:rsidR="002C7CE8" w:rsidRPr="002A730F" w:rsidRDefault="002C7CE8" w:rsidP="002C7CE8">
      <w:pPr>
        <w:numPr>
          <w:ilvl w:val="0"/>
          <w:numId w:val="5"/>
        </w:numPr>
        <w:spacing w:line="360" w:lineRule="auto"/>
        <w:contextualSpacing/>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«Пасхальное кушанье» (из набора продуктов дети украшают блюдо для пасхального стола).</w:t>
      </w:r>
    </w:p>
    <w:p w:rsidR="002C7CE8" w:rsidRPr="002A730F" w:rsidRDefault="002C7CE8" w:rsidP="002C7CE8">
      <w:pPr>
        <w:numPr>
          <w:ilvl w:val="0"/>
          <w:numId w:val="5"/>
        </w:numPr>
        <w:spacing w:line="360" w:lineRule="auto"/>
        <w:contextualSpacing/>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«Светлая Пасха» (декоративно – прикладное творчество).</w:t>
      </w:r>
    </w:p>
    <w:p w:rsidR="002C7CE8" w:rsidRPr="002A730F" w:rsidRDefault="002C7CE8" w:rsidP="002C7CE8">
      <w:pPr>
        <w:spacing w:before="240" w:after="0" w:line="360" w:lineRule="auto"/>
        <w:contextualSpacing/>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b/>
          <w:bCs/>
          <w:sz w:val="28"/>
          <w:szCs w:val="28"/>
          <w:lang w:eastAsia="ru-RU"/>
        </w:rPr>
        <w:t xml:space="preserve">Сроки проведения: </w:t>
      </w:r>
      <w:r w:rsidRPr="002A730F">
        <w:rPr>
          <w:rFonts w:ascii="Times New Roman" w:eastAsia="Times New Roman" w:hAnsi="Times New Roman" w:cs="Times New Roman"/>
          <w:sz w:val="28"/>
          <w:szCs w:val="28"/>
          <w:lang w:eastAsia="ru-RU"/>
        </w:rPr>
        <w:t xml:space="preserve"> с 8.04.2013г. по 5.05.2013г.</w:t>
      </w:r>
    </w:p>
    <w:p w:rsidR="002C7CE8" w:rsidRPr="002A730F" w:rsidRDefault="002C7CE8" w:rsidP="002C7CE8">
      <w:pPr>
        <w:spacing w:after="0" w:line="360" w:lineRule="auto"/>
        <w:rPr>
          <w:rFonts w:ascii="Times New Roman" w:eastAsia="Times New Roman" w:hAnsi="Times New Roman" w:cs="Times New Roman"/>
          <w:b/>
          <w:bCs/>
          <w:sz w:val="28"/>
          <w:szCs w:val="28"/>
          <w:lang w:eastAsia="ru-RU"/>
        </w:rPr>
      </w:pPr>
      <w:r w:rsidRPr="002A730F">
        <w:rPr>
          <w:rFonts w:ascii="Times New Roman" w:eastAsia="Times New Roman" w:hAnsi="Times New Roman" w:cs="Times New Roman"/>
          <w:b/>
          <w:bCs/>
          <w:sz w:val="28"/>
          <w:szCs w:val="28"/>
          <w:lang w:eastAsia="ru-RU"/>
        </w:rPr>
        <w:t>Оценивают конкурс:</w:t>
      </w:r>
    </w:p>
    <w:p w:rsidR="002C7CE8" w:rsidRPr="002A730F" w:rsidRDefault="002C7CE8" w:rsidP="002C7CE8">
      <w:pPr>
        <w:spacing w:line="360" w:lineRule="auto"/>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Прищепа Вера Михайловна - воспитатель</w:t>
      </w:r>
    </w:p>
    <w:p w:rsidR="002C7CE8" w:rsidRPr="002A730F" w:rsidRDefault="002C7CE8" w:rsidP="002C7CE8">
      <w:pPr>
        <w:spacing w:after="0" w:line="360" w:lineRule="auto"/>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lastRenderedPageBreak/>
        <w:t>Редько Светлана Владимировна – воспитатель</w:t>
      </w:r>
    </w:p>
    <w:p w:rsidR="002C7CE8" w:rsidRPr="002A730F" w:rsidRDefault="002C7CE8" w:rsidP="002C7CE8">
      <w:pPr>
        <w:spacing w:after="0" w:line="360" w:lineRule="auto"/>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Петренко Людмила Михайловна  - организатор</w:t>
      </w:r>
    </w:p>
    <w:p w:rsidR="002C7CE8" w:rsidRPr="002A730F" w:rsidRDefault="002C7CE8" w:rsidP="002C7CE8">
      <w:pPr>
        <w:spacing w:after="0" w:line="360" w:lineRule="auto"/>
        <w:rPr>
          <w:rFonts w:ascii="Times New Roman" w:eastAsia="Times New Roman" w:hAnsi="Times New Roman" w:cs="Times New Roman"/>
          <w:sz w:val="28"/>
          <w:szCs w:val="28"/>
          <w:lang w:eastAsia="ru-RU"/>
        </w:rPr>
      </w:pPr>
      <w:proofErr w:type="spellStart"/>
      <w:r w:rsidRPr="002A730F">
        <w:rPr>
          <w:rFonts w:ascii="Times New Roman" w:eastAsia="Times New Roman" w:hAnsi="Times New Roman" w:cs="Times New Roman"/>
          <w:sz w:val="28"/>
          <w:szCs w:val="28"/>
          <w:lang w:eastAsia="ru-RU"/>
        </w:rPr>
        <w:t>Жернакова</w:t>
      </w:r>
      <w:proofErr w:type="spellEnd"/>
      <w:r w:rsidRPr="002A730F">
        <w:rPr>
          <w:rFonts w:ascii="Times New Roman" w:eastAsia="Times New Roman" w:hAnsi="Times New Roman" w:cs="Times New Roman"/>
          <w:sz w:val="28"/>
          <w:szCs w:val="28"/>
          <w:lang w:eastAsia="ru-RU"/>
        </w:rPr>
        <w:t xml:space="preserve"> Ирина – воспитанница</w:t>
      </w:r>
    </w:p>
    <w:p w:rsidR="002C7CE8" w:rsidRPr="002A730F" w:rsidRDefault="002C7CE8" w:rsidP="002C7CE8">
      <w:pPr>
        <w:spacing w:after="0" w:line="360" w:lineRule="auto"/>
        <w:rPr>
          <w:rFonts w:ascii="Times New Roman" w:eastAsia="Times New Roman" w:hAnsi="Times New Roman" w:cs="Times New Roman"/>
          <w:sz w:val="28"/>
          <w:szCs w:val="28"/>
          <w:lang w:eastAsia="ru-RU"/>
        </w:rPr>
      </w:pPr>
      <w:proofErr w:type="spellStart"/>
      <w:r w:rsidRPr="002A730F">
        <w:rPr>
          <w:rFonts w:ascii="Times New Roman" w:eastAsia="Times New Roman" w:hAnsi="Times New Roman" w:cs="Times New Roman"/>
          <w:sz w:val="28"/>
          <w:szCs w:val="28"/>
          <w:lang w:eastAsia="ru-RU"/>
        </w:rPr>
        <w:t>Мостаченко</w:t>
      </w:r>
      <w:proofErr w:type="spellEnd"/>
      <w:r w:rsidRPr="002A730F">
        <w:rPr>
          <w:rFonts w:ascii="Times New Roman" w:eastAsia="Times New Roman" w:hAnsi="Times New Roman" w:cs="Times New Roman"/>
          <w:sz w:val="28"/>
          <w:szCs w:val="28"/>
          <w:lang w:eastAsia="ru-RU"/>
        </w:rPr>
        <w:t xml:space="preserve"> Катя - Воспитанница</w:t>
      </w:r>
    </w:p>
    <w:p w:rsidR="002C7CE8" w:rsidRPr="002A730F" w:rsidRDefault="002C7CE8" w:rsidP="002C7CE8">
      <w:pPr>
        <w:spacing w:after="0" w:line="360" w:lineRule="auto"/>
        <w:rPr>
          <w:rFonts w:ascii="Times New Roman" w:eastAsia="Times New Roman" w:hAnsi="Times New Roman" w:cs="Times New Roman"/>
          <w:b/>
          <w:bCs/>
          <w:sz w:val="28"/>
          <w:szCs w:val="28"/>
          <w:lang w:eastAsia="ru-RU"/>
        </w:rPr>
      </w:pPr>
      <w:r w:rsidRPr="002A730F">
        <w:rPr>
          <w:rFonts w:ascii="Times New Roman" w:eastAsia="Times New Roman" w:hAnsi="Times New Roman" w:cs="Times New Roman"/>
          <w:b/>
          <w:bCs/>
          <w:sz w:val="28"/>
          <w:szCs w:val="28"/>
          <w:lang w:eastAsia="ru-RU"/>
        </w:rPr>
        <w:t>Руководство и контроль:</w:t>
      </w:r>
    </w:p>
    <w:p w:rsidR="002C7CE8" w:rsidRPr="002A730F" w:rsidRDefault="002C7CE8" w:rsidP="002C7CE8">
      <w:pPr>
        <w:spacing w:after="0" w:line="360" w:lineRule="auto"/>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Прищепа В. М. - воспитатель</w:t>
      </w:r>
    </w:p>
    <w:p w:rsidR="002C7CE8" w:rsidRPr="002A730F" w:rsidRDefault="002C7CE8" w:rsidP="002C7CE8">
      <w:pPr>
        <w:spacing w:after="0" w:line="360" w:lineRule="auto"/>
        <w:jc w:val="both"/>
        <w:rPr>
          <w:rFonts w:ascii="Times New Roman" w:eastAsia="Times New Roman" w:hAnsi="Times New Roman" w:cs="Times New Roman"/>
          <w:b/>
          <w:bCs/>
          <w:sz w:val="28"/>
          <w:szCs w:val="28"/>
          <w:lang w:eastAsia="ru-RU"/>
        </w:rPr>
      </w:pPr>
      <w:r w:rsidRPr="002A730F">
        <w:rPr>
          <w:rFonts w:ascii="Times New Roman" w:eastAsia="Times New Roman" w:hAnsi="Times New Roman" w:cs="Times New Roman"/>
          <w:b/>
          <w:bCs/>
          <w:sz w:val="28"/>
          <w:szCs w:val="28"/>
          <w:lang w:eastAsia="ru-RU"/>
        </w:rPr>
        <w:t>Награждение:</w:t>
      </w:r>
    </w:p>
    <w:p w:rsidR="002C7CE8" w:rsidRPr="002A730F" w:rsidRDefault="002C7CE8" w:rsidP="002C7CE8">
      <w:pPr>
        <w:spacing w:line="360" w:lineRule="auto"/>
        <w:jc w:val="both"/>
        <w:rPr>
          <w:rFonts w:ascii="Times New Roman" w:eastAsia="Times New Roman" w:hAnsi="Times New Roman" w:cs="Times New Roman"/>
          <w:sz w:val="28"/>
          <w:szCs w:val="28"/>
          <w:lang w:eastAsia="ru-RU"/>
        </w:rPr>
      </w:pPr>
      <w:r w:rsidRPr="002A730F">
        <w:rPr>
          <w:rFonts w:ascii="Times New Roman" w:eastAsia="Times New Roman" w:hAnsi="Times New Roman" w:cs="Times New Roman"/>
          <w:sz w:val="28"/>
          <w:szCs w:val="28"/>
          <w:lang w:eastAsia="ru-RU"/>
        </w:rPr>
        <w:t xml:space="preserve">Победители конкурса награждаются  призами. Призовой фонд составляет  шампунь – 2 шт., книга-2шт., фломастеры - 4 </w:t>
      </w:r>
      <w:proofErr w:type="spellStart"/>
      <w:r w:rsidRPr="002A730F">
        <w:rPr>
          <w:rFonts w:ascii="Times New Roman" w:eastAsia="Times New Roman" w:hAnsi="Times New Roman" w:cs="Times New Roman"/>
          <w:sz w:val="28"/>
          <w:szCs w:val="28"/>
          <w:lang w:eastAsia="ru-RU"/>
        </w:rPr>
        <w:t>уп</w:t>
      </w:r>
      <w:proofErr w:type="spellEnd"/>
      <w:r w:rsidRPr="002A730F">
        <w:rPr>
          <w:rFonts w:ascii="Times New Roman" w:eastAsia="Times New Roman" w:hAnsi="Times New Roman" w:cs="Times New Roman"/>
          <w:sz w:val="28"/>
          <w:szCs w:val="28"/>
          <w:lang w:eastAsia="ru-RU"/>
        </w:rPr>
        <w:t>., альбом для рисования- 4 шт., брелок – 6шт., заколки – 10 шт. Призовой фонд распределяет жюри.</w:t>
      </w:r>
    </w:p>
    <w:p w:rsidR="008F4703" w:rsidRDefault="008F4703"/>
    <w:sectPr w:rsidR="008F4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FD8"/>
    <w:multiLevelType w:val="hybridMultilevel"/>
    <w:tmpl w:val="DCB0017E"/>
    <w:lvl w:ilvl="0" w:tplc="94BA38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E1BC4"/>
    <w:multiLevelType w:val="hybridMultilevel"/>
    <w:tmpl w:val="C6CAC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AA2D13"/>
    <w:multiLevelType w:val="hybridMultilevel"/>
    <w:tmpl w:val="00566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627466"/>
    <w:multiLevelType w:val="hybridMultilevel"/>
    <w:tmpl w:val="BD121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6A1C6C"/>
    <w:multiLevelType w:val="hybridMultilevel"/>
    <w:tmpl w:val="D06EA16E"/>
    <w:lvl w:ilvl="0" w:tplc="5D66A0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E8"/>
    <w:rsid w:val="002C7CE8"/>
    <w:rsid w:val="008F4703"/>
    <w:rsid w:val="00E8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ving.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percook.ru/za-curving-02.html" TargetMode="External"/><Relationship Id="rId12" Type="http://schemas.openxmlformats.org/officeDocument/2006/relationships/hyperlink" Target="http://nsportal.ru/shkola/dopolnitelnoe-obrazovanie/library/proekt-programmy-duhovno-nravstvennogo-vospit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amasterov.ru/" TargetMode="External"/><Relationship Id="rId11" Type="http://schemas.openxmlformats.org/officeDocument/2006/relationships/hyperlink" Target="http://festival.1september.ru/articles/212640/" TargetMode="External"/><Relationship Id="rId5" Type="http://schemas.openxmlformats.org/officeDocument/2006/relationships/webSettings" Target="webSettings.xml"/><Relationship Id="rId10" Type="http://schemas.openxmlformats.org/officeDocument/2006/relationships/hyperlink" Target="http://nsportal.ru/detskii-sad/raznoe/esse-na-temu-dukhovno-nravstvennoe-vospitanie-lichnosti-v-usloviyakh-novoi-modeli" TargetMode="External"/><Relationship Id="rId4" Type="http://schemas.openxmlformats.org/officeDocument/2006/relationships/settings" Target="settings.xml"/><Relationship Id="rId9" Type="http://schemas.openxmlformats.org/officeDocument/2006/relationships/hyperlink" Target="http://nsportal.ru/shkola/dopolnitelnoe-obrazovanie/library/proekt-programmy-duhovno-nravstvennogo-vospita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1787</Words>
  <Characters>10192</Characters>
  <Application>Microsoft Office Word</Application>
  <DocSecurity>0</DocSecurity>
  <Lines>84</Lines>
  <Paragraphs>23</Paragraphs>
  <ScaleCrop>false</ScaleCrop>
  <Company>SPecialiST RePack</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2013-06-12T10:17:00Z</dcterms:created>
  <dcterms:modified xsi:type="dcterms:W3CDTF">2013-06-13T07:46:00Z</dcterms:modified>
</cp:coreProperties>
</file>