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829954055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0D29E6" w:rsidRDefault="00C92E6F">
          <w:r>
            <w:rPr>
              <w:noProof/>
            </w:rPr>
            <w:pict>
              <v:rect id="Прямоугольник 47" o:spid="_x0000_s1105" style="position:absolute;margin-left:0;margin-top:0;width:422.3pt;height:760.3pt;z-index:25168281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" fillcolor="#f6c681 [1940]" strokecolor="#f6c681 [1940]" strokeweight="1pt">
                <v:fill color2="#fcecd5 [660]" angle="-45" focus="-50%" type="gradient"/>
                <v:shadow on="t" type="perspective" color="#845209 [1604]" opacity=".5" offset="1pt" offset2="-3pt"/>
                <v:path arrowok="t"/>
                <v:textbox style="mso-next-textbox:#Прямоугольник 47" inset="21.6pt,1in,21.6pt">
                  <w:txbxContent>
                    <w:p w:rsidR="00921E42" w:rsidRDefault="00921E42">
                      <w:pPr>
                        <w:pStyle w:val="ac"/>
                        <w:pBdr>
                          <w:bottom w:val="none" w:sz="0" w:space="0" w:color="auto"/>
                        </w:pBdr>
                        <w:jc w:val="right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921E42" w:rsidRDefault="00921E42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Аннотация"/>
                        <w:id w:val="307982498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921E42" w:rsidRDefault="00921E4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48" o:spid="_x0000_s1104" style="position:absolute;margin-left:0;margin-top:0;width:148.1pt;height:760.3pt;z-index:251683840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nK0AIAAMY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" fillcolor="#d2b9b2 [1942]" strokecolor="#b58b80 [3206]" strokeweight="1pt">
                <v:fill color2="#b58b80 [3206]" focus="50%" type="gradient"/>
                <v:shadow on="t" type="perspective" color="#614038 [1606]" offset="1pt" offset2="-3pt"/>
                <v:path arrowok="t"/>
                <v:textbox style="mso-next-textbox:#Прямоугольник 48" inset="14.4pt,,14.4pt">
                  <w:txbxContent>
                    <w:p w:rsidR="00921E42" w:rsidRDefault="00921E42">
                      <w:pPr>
                        <w:pStyle w:val="ae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Подзаголовок"/>
                          <w:id w:val="1090039369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</w:p>
        <w:p w:rsidR="000D29E6" w:rsidRDefault="000D29E6"/>
        <w:p w:rsidR="000D29E6" w:rsidRDefault="00C92E6F">
          <w:pPr>
            <w:rPr>
              <w:rFonts w:eastAsia="Times New Roman" w:cs="Times New Roman"/>
              <w:sz w:val="28"/>
              <w:szCs w:val="28"/>
              <w:lang w:eastAsia="ru-RU"/>
            </w:rPr>
          </w:pPr>
          <w:r w:rsidRPr="00C92E6F">
            <w:rPr>
              <w:noProof/>
              <w:sz w:val="28"/>
              <w:szCs w:val="28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margin-left:-4.65pt;margin-top:212.85pt;width:345.6pt;height:133.95pt;z-index:251685888" fillcolor="white [3201]" strokecolor="#a5644e [3205]" strokeweight="5pt">
                <v:stroke linestyle="thickThin"/>
                <v:shadow color="#868686"/>
                <v:textbox style="mso-next-textbox:#_x0000_s1107">
                  <w:txbxContent>
                    <w:p w:rsidR="00921E42" w:rsidRPr="00F03812" w:rsidRDefault="00921E42" w:rsidP="000D29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«</w:t>
                      </w:r>
                      <w:r w:rsidRPr="00F03812">
                        <w:rPr>
                          <w:sz w:val="32"/>
                          <w:szCs w:val="32"/>
                        </w:rPr>
                        <w:t xml:space="preserve">Социально-педагогическое сопровождение  обучающихся, состоящих на </w:t>
                      </w:r>
                      <w:proofErr w:type="spellStart"/>
                      <w:r w:rsidRPr="00F03812">
                        <w:rPr>
                          <w:sz w:val="32"/>
                          <w:szCs w:val="32"/>
                        </w:rPr>
                        <w:t>внутришкольном</w:t>
                      </w:r>
                      <w:proofErr w:type="spellEnd"/>
                      <w:r w:rsidRPr="00F03812">
                        <w:rPr>
                          <w:sz w:val="32"/>
                          <w:szCs w:val="32"/>
                        </w:rPr>
                        <w:t xml:space="preserve"> учете, на учете в Комиссии по делам несовершеннолетних и защите их прав,  в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03812">
                        <w:rPr>
                          <w:sz w:val="32"/>
                          <w:szCs w:val="32"/>
                        </w:rPr>
                        <w:t>Отдел</w:t>
                      </w:r>
                      <w:r>
                        <w:rPr>
                          <w:sz w:val="32"/>
                          <w:szCs w:val="32"/>
                        </w:rPr>
                        <w:t>е</w:t>
                      </w:r>
                      <w:r w:rsidRPr="00F03812">
                        <w:rPr>
                          <w:sz w:val="32"/>
                          <w:szCs w:val="32"/>
                        </w:rPr>
                        <w:t xml:space="preserve"> участковых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03812">
                        <w:rPr>
                          <w:sz w:val="32"/>
                          <w:szCs w:val="32"/>
                        </w:rPr>
                        <w:t>уполномоченных</w:t>
                      </w:r>
                      <w:r>
                        <w:rPr>
                          <w:sz w:val="32"/>
                          <w:szCs w:val="32"/>
                        </w:rPr>
                        <w:t xml:space="preserve"> полиции </w:t>
                      </w:r>
                      <w:r w:rsidRPr="00F03812">
                        <w:rPr>
                          <w:sz w:val="32"/>
                          <w:szCs w:val="32"/>
                        </w:rPr>
                        <w:t xml:space="preserve"> по делам несовершеннолетних»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w:r>
          <w:r w:rsidRPr="00C92E6F">
            <w:rPr>
              <w:noProof/>
              <w:sz w:val="28"/>
              <w:szCs w:val="28"/>
              <w:lang w:eastAsia="ru-RU"/>
            </w:rPr>
            <w:pict>
              <v:shape id="_x0000_s1108" type="#_x0000_t202" style="position:absolute;margin-left:86.55pt;margin-top:508.55pt;width:254.4pt;height:45.1pt;z-index:251686912" fillcolor="white [3201]" strokecolor="#a5644e [3205]" strokeweight="5pt">
                <v:stroke linestyle="thickThin"/>
                <v:shadow color="#868686"/>
                <v:textbox style="mso-next-textbox:#_x0000_s1108">
                  <w:txbxContent>
                    <w:p w:rsidR="00921E42" w:rsidRPr="00572A69" w:rsidRDefault="00921E42" w:rsidP="00572A69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72A69">
                        <w:rPr>
                          <w:sz w:val="28"/>
                          <w:szCs w:val="28"/>
                        </w:rPr>
                        <w:t>Социальный педагог МОУ СОШ №10</w:t>
                      </w:r>
                    </w:p>
                    <w:p w:rsidR="00921E42" w:rsidRDefault="00921E42" w:rsidP="00572A69">
                      <w:pPr>
                        <w:jc w:val="right"/>
                      </w:pPr>
                      <w:r w:rsidRPr="00572A69">
                        <w:rPr>
                          <w:sz w:val="28"/>
                          <w:szCs w:val="28"/>
                        </w:rPr>
                        <w:t>Пороваева Надежда Викторовна</w:t>
                      </w:r>
                    </w:p>
                  </w:txbxContent>
                </v:textbox>
              </v:shape>
            </w:pict>
          </w:r>
          <w:r w:rsidRPr="00C92E6F">
            <w:rPr>
              <w:noProof/>
              <w:sz w:val="28"/>
              <w:szCs w:val="28"/>
              <w:lang w:eastAsia="ru-RU"/>
            </w:rPr>
            <w:pict>
              <v:shape id="_x0000_s1106" type="#_x0000_t202" style="position:absolute;margin-left:-12.35pt;margin-top:-.25pt;width:353.3pt;height:47pt;z-index:251684864" fillcolor="white [3201]" strokecolor="#a5644e [3205]" strokeweight="5pt">
                <v:stroke linestyle="thickThin"/>
                <v:shadow color="#868686"/>
                <v:textbox style="mso-next-textbox:#_x0000_s1106">
                  <w:txbxContent>
                    <w:p w:rsidR="00921E42" w:rsidRPr="000D29E6" w:rsidRDefault="00921E42">
                      <w:pPr>
                        <w:rPr>
                          <w:sz w:val="28"/>
                          <w:szCs w:val="28"/>
                        </w:rPr>
                      </w:pPr>
                      <w:r w:rsidRPr="000D29E6">
                        <w:rPr>
                          <w:sz w:val="28"/>
                          <w:szCs w:val="28"/>
                        </w:rPr>
                        <w:t>Муниципальное общеобразовательное учреждение</w:t>
                      </w:r>
                    </w:p>
                    <w:p w:rsidR="00921E42" w:rsidRPr="000D29E6" w:rsidRDefault="00921E42" w:rsidP="000D29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29E6">
                        <w:rPr>
                          <w:sz w:val="28"/>
                          <w:szCs w:val="28"/>
                        </w:rPr>
                        <w:t>«Средняя общеобразовательная школа №10»</w:t>
                      </w:r>
                    </w:p>
                  </w:txbxContent>
                </v:textbox>
              </v:shape>
            </w:pict>
          </w:r>
          <w:r w:rsidR="000D29E6">
            <w:rPr>
              <w:sz w:val="28"/>
              <w:szCs w:val="28"/>
            </w:rPr>
            <w:br w:type="page"/>
          </w:r>
        </w:p>
      </w:sdtContent>
    </w:sdt>
    <w:p w:rsidR="00C206BB" w:rsidRPr="00CF7204" w:rsidRDefault="00C206BB" w:rsidP="00E81F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7204">
        <w:rPr>
          <w:sz w:val="28"/>
          <w:szCs w:val="28"/>
        </w:rPr>
        <w:lastRenderedPageBreak/>
        <w:t xml:space="preserve">Сложное и противоречивое время приносит в нашу жизнь великое множество проблем. В обществе усилились такие негативные тенденции как: имущественное неравенство, резкое снижение духовных ценностей, усиление социальной и психологической </w:t>
      </w:r>
      <w:proofErr w:type="spellStart"/>
      <w:r w:rsidRPr="00CF7204">
        <w:rPr>
          <w:sz w:val="28"/>
          <w:szCs w:val="28"/>
        </w:rPr>
        <w:t>дезадаптации</w:t>
      </w:r>
      <w:proofErr w:type="spellEnd"/>
      <w:r w:rsidRPr="00CF7204">
        <w:rPr>
          <w:sz w:val="28"/>
          <w:szCs w:val="28"/>
        </w:rPr>
        <w:t xml:space="preserve">, безработица, криминализация общества, нарастание процесса деформации семьи. Все это болезненно сказалось на жизни детей и подростков. Возникает множество неблагоприятных факторов приводящих к риску. Поэтому, когда говорят о детях группы риска, подразумевается, что эти дети находятся под воздействием некоторых нежелательных факторов, которые могут сработать или не сработать. </w:t>
      </w:r>
    </w:p>
    <w:p w:rsidR="00C206BB" w:rsidRPr="00CF7204" w:rsidRDefault="00C206BB" w:rsidP="00572A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7204">
        <w:rPr>
          <w:sz w:val="28"/>
          <w:szCs w:val="28"/>
        </w:rPr>
        <w:t xml:space="preserve">Дети группы риска – это дети и подростки в жизни, которых присутствует один или несколько факторов способствующих появлению отклонений от общественных норм и социализации. </w:t>
      </w:r>
    </w:p>
    <w:p w:rsidR="00C206BB" w:rsidRPr="00C206BB" w:rsidRDefault="00C206BB" w:rsidP="00572A69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 xml:space="preserve">В.И. Даль определяет понятие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сопровождение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как действие по глаголу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сопровождать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провожать, идти вместе с кем-либо для проводов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. Соответственно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сопроводитель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, тот, кто сопровождает, - проводник, провожатый. Приставка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со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в слове изначально предполагает реализацию в процессе сопровождения объединения действий и усилий провожатого и сопровождаемого. </w:t>
      </w:r>
      <w:r w:rsidRPr="0045324A">
        <w:rPr>
          <w:rFonts w:eastAsia="Times New Roman" w:cs="Times New Roman"/>
          <w:b/>
          <w:i/>
          <w:sz w:val="28"/>
          <w:szCs w:val="28"/>
          <w:lang w:eastAsia="ru-RU"/>
        </w:rPr>
        <w:t>В самом общем значении сопровождение - это встреча двух людей и совместное прохождение общего отрезка пути.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Вместе с тем, сопровождать необходимо не столько ребёнка, сколько процесс его развития, терпеливо пытаясь уравновесить два плеча коромысла - его социализацию и индивидуализацию</w:t>
      </w:r>
      <w:r w:rsidR="0045324A">
        <w:rPr>
          <w:rFonts w:eastAsia="Times New Roman" w:cs="Times New Roman"/>
          <w:sz w:val="28"/>
          <w:szCs w:val="28"/>
          <w:lang w:eastAsia="ru-RU"/>
        </w:rPr>
        <w:t>.</w:t>
      </w:r>
    </w:p>
    <w:p w:rsidR="00C206BB" w:rsidRPr="00C206BB" w:rsidRDefault="00C206BB" w:rsidP="0045324A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 xml:space="preserve">Если раскрывать содержание понятия </w:t>
      </w:r>
      <w:r w:rsidR="0045324A">
        <w:rPr>
          <w:rFonts w:eastAsia="Times New Roman" w:cs="Times New Roman"/>
          <w:sz w:val="28"/>
          <w:szCs w:val="28"/>
          <w:lang w:eastAsia="ru-RU"/>
        </w:rPr>
        <w:t>«</w:t>
      </w:r>
      <w:r w:rsidRPr="00C206BB">
        <w:rPr>
          <w:rFonts w:eastAsia="Times New Roman" w:cs="Times New Roman"/>
          <w:sz w:val="28"/>
          <w:szCs w:val="28"/>
          <w:lang w:eastAsia="ru-RU"/>
        </w:rPr>
        <w:t>сопровождение</w:t>
      </w:r>
      <w:r w:rsidR="0045324A">
        <w:rPr>
          <w:rFonts w:eastAsia="Times New Roman" w:cs="Times New Roman"/>
          <w:sz w:val="28"/>
          <w:szCs w:val="28"/>
          <w:lang w:eastAsia="ru-RU"/>
        </w:rPr>
        <w:t>»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с точки зрения процесса, то сопровождение можно представить как совокупность последовательных действий, позволяющих ребенку максимально эффективно реализовать обучение и воспитание.</w:t>
      </w:r>
    </w:p>
    <w:p w:rsidR="00C206BB" w:rsidRPr="0045324A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5324A">
        <w:rPr>
          <w:rFonts w:eastAsia="Times New Roman" w:cs="Times New Roman"/>
          <w:sz w:val="28"/>
          <w:szCs w:val="28"/>
          <w:lang w:eastAsia="ru-RU"/>
        </w:rPr>
        <w:t>При подходе к сопровождению, как к методу, понимается способ практического осуществления сопровождения, обеспечивающий создание условий для принятия участниками образовательного пространства оптимальных решений в ситуациях школьного взаимодействия.</w:t>
      </w:r>
    </w:p>
    <w:p w:rsidR="0067472F" w:rsidRPr="00CF7204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 xml:space="preserve">Когда ребёнок, не имеющий достаточных ресурсов (внешних и внутренних) не может самостоятельно без помощи взрослых справиться с препятствиями, возникающими на его жизненном пути, когда к кризису возрастному прибавляются социальный и педагогический ему становиться необходимой помощь человека, способного оказывать поддержку, защитить его права, активизировать ресурсы. </w:t>
      </w:r>
    </w:p>
    <w:p w:rsidR="00C206BB" w:rsidRPr="00C206BB" w:rsidRDefault="00C206BB" w:rsidP="00E81FF5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>По времени сопровождение начинается с момента попадания ребёнка, находящегося в трудной жизненной ситуации в поле зрения социально-педагогических служб и заканчивается его выходом из жизненно-трудной ситуации.</w:t>
      </w:r>
    </w:p>
    <w:p w:rsidR="00C206BB" w:rsidRDefault="00C206BB" w:rsidP="00E81FF5">
      <w:pPr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 xml:space="preserve">Комплексный характер сопровождения заключается в том, что оно включает в себя ряд взаимосвязанных и дополняющих друг друга видов деятельности команды специалистов, обеспечивающих: </w:t>
      </w:r>
      <w:r w:rsidRPr="0045324A">
        <w:rPr>
          <w:rFonts w:eastAsia="Times New Roman" w:cs="Times New Roman"/>
          <w:b/>
          <w:i/>
          <w:sz w:val="28"/>
          <w:szCs w:val="28"/>
          <w:lang w:eastAsia="ru-RU"/>
        </w:rPr>
        <w:t xml:space="preserve">правовую защиту и правовой всеобуч; социальную помощь; педагогическую поддержку; психологическое сопровождение индивидуального развития; социальное воспитание; обучение навыкам социальной компетентности. </w:t>
      </w:r>
    </w:p>
    <w:p w:rsidR="00A82958" w:rsidRDefault="00A82958" w:rsidP="00E81FF5">
      <w:pPr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82958" w:rsidRPr="0045324A" w:rsidRDefault="00A82958" w:rsidP="00E81FF5">
      <w:pPr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>Сопровождение - это комплексный метод, в основе которого лежит единство четырёх функций:</w:t>
      </w:r>
    </w:p>
    <w:p w:rsidR="00C206BB" w:rsidRPr="000638EA" w:rsidRDefault="00C206BB" w:rsidP="000638EA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sz w:val="28"/>
          <w:szCs w:val="28"/>
          <w:lang w:eastAsia="ru-RU"/>
        </w:rPr>
        <w:t>диагностики существа возникшей проблемы;</w:t>
      </w:r>
    </w:p>
    <w:p w:rsidR="00C206BB" w:rsidRPr="000638EA" w:rsidRDefault="00C206BB" w:rsidP="000638EA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sz w:val="28"/>
          <w:szCs w:val="28"/>
          <w:lang w:eastAsia="ru-RU"/>
        </w:rPr>
        <w:t>информации о путях возможного решения проблемы;</w:t>
      </w:r>
    </w:p>
    <w:p w:rsidR="00C206BB" w:rsidRPr="000638EA" w:rsidRDefault="00C206BB" w:rsidP="000638EA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sz w:val="28"/>
          <w:szCs w:val="28"/>
          <w:lang w:eastAsia="ru-RU"/>
        </w:rPr>
        <w:t>консультации на этапе принятия и выработки плана решения проблемы;</w:t>
      </w:r>
    </w:p>
    <w:p w:rsidR="00C206BB" w:rsidRPr="000638EA" w:rsidRDefault="00C206BB" w:rsidP="000638EA">
      <w:pPr>
        <w:pStyle w:val="a4"/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sz w:val="28"/>
          <w:szCs w:val="28"/>
          <w:lang w:eastAsia="ru-RU"/>
        </w:rPr>
        <w:t>первичной помо</w:t>
      </w:r>
      <w:r w:rsidR="0067472F" w:rsidRPr="000638EA">
        <w:rPr>
          <w:rFonts w:eastAsia="Times New Roman" w:cs="Times New Roman"/>
          <w:sz w:val="28"/>
          <w:szCs w:val="28"/>
          <w:lang w:eastAsia="ru-RU"/>
        </w:rPr>
        <w:t>щи при реализации плана решения</w:t>
      </w:r>
      <w:r w:rsidR="00221124">
        <w:rPr>
          <w:rFonts w:eastAsia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b/>
          <w:i/>
          <w:sz w:val="28"/>
          <w:szCs w:val="28"/>
          <w:lang w:eastAsia="ru-RU"/>
        </w:rPr>
        <w:t>Педагогическое сопровождение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(поддержка, помощь, обеспечение и защита) необходимо </w:t>
      </w:r>
      <w:r w:rsidR="0067472F" w:rsidRPr="00CF7204">
        <w:rPr>
          <w:rFonts w:eastAsia="Times New Roman" w:cs="Times New Roman"/>
          <w:sz w:val="28"/>
          <w:szCs w:val="28"/>
          <w:lang w:eastAsia="ru-RU"/>
        </w:rPr>
        <w:t xml:space="preserve">учащемуся </w:t>
      </w:r>
      <w:r w:rsidRPr="00C206BB">
        <w:rPr>
          <w:rFonts w:eastAsia="Times New Roman" w:cs="Times New Roman"/>
          <w:sz w:val="28"/>
          <w:szCs w:val="28"/>
          <w:lang w:eastAsia="ru-RU"/>
        </w:rPr>
        <w:t>для успешной социальной адаптации и выбора оптимальных решений в различных ситуациях, связанных с личностным, жизненным и профессиональным самоопределением.</w:t>
      </w: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638EA">
        <w:rPr>
          <w:rFonts w:eastAsia="Times New Roman" w:cs="Times New Roman"/>
          <w:b/>
          <w:i/>
          <w:sz w:val="28"/>
          <w:szCs w:val="28"/>
          <w:lang w:eastAsia="ru-RU"/>
        </w:rPr>
        <w:t>Социальное сопровождение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 осуществляется с учётом того, что личность является членом сообщества, по отношению к которому педагогическое сопровождение состоит в том, чтобы подросток успешно адаптировался к условиям современного общества, активно включился в его жизнедеятельность. Педагог должен оказывать помощь подростку в овладении общечеловеческими ценностями, в обретении социокультурного опыта; формировать социальные качества, необходимые для успешной адаптации; передавать систему знаний, способы деятельности и мышления, актуальные в современной действительности.</w:t>
      </w: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>Опыт социально - педагогического сопровождения позволяет вычленить основные направления деятельности социального педагога на современном этапе. Это оказание помощи в решении следующих проблем:</w:t>
      </w:r>
    </w:p>
    <w:p w:rsidR="00C206BB" w:rsidRPr="00CF7204" w:rsidRDefault="00C206BB" w:rsidP="00E81FF5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CF7204">
        <w:rPr>
          <w:rFonts w:eastAsia="Times New Roman" w:cs="Times New Roman"/>
          <w:sz w:val="28"/>
          <w:szCs w:val="28"/>
          <w:lang w:eastAsia="ru-RU"/>
        </w:rPr>
        <w:t>формирования здорового образа жизни;</w:t>
      </w:r>
    </w:p>
    <w:p w:rsidR="00C206BB" w:rsidRPr="00CF7204" w:rsidRDefault="00C206BB" w:rsidP="00E81FF5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CF7204">
        <w:rPr>
          <w:rFonts w:eastAsia="Times New Roman" w:cs="Times New Roman"/>
          <w:sz w:val="28"/>
          <w:szCs w:val="28"/>
          <w:lang w:eastAsia="ru-RU"/>
        </w:rPr>
        <w:t>личностная проблема развития подростка;</w:t>
      </w:r>
    </w:p>
    <w:p w:rsidR="00C206BB" w:rsidRPr="00CF7204" w:rsidRDefault="00C206BB" w:rsidP="00E81FF5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CF7204">
        <w:rPr>
          <w:rFonts w:eastAsia="Times New Roman" w:cs="Times New Roman"/>
          <w:sz w:val="28"/>
          <w:szCs w:val="28"/>
          <w:lang w:eastAsia="ru-RU"/>
        </w:rPr>
        <w:t>выбора маршрута личностного развития;</w:t>
      </w:r>
    </w:p>
    <w:p w:rsidR="00C206BB" w:rsidRPr="00CF7204" w:rsidRDefault="00C206BB" w:rsidP="00E81FF5">
      <w:pPr>
        <w:pStyle w:val="a4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 w:rsidRPr="00CF7204">
        <w:rPr>
          <w:rFonts w:eastAsia="Times New Roman" w:cs="Times New Roman"/>
          <w:sz w:val="28"/>
          <w:szCs w:val="28"/>
          <w:lang w:eastAsia="ru-RU"/>
        </w:rPr>
        <w:t>преодоления затруднений в социальной адаптации.</w:t>
      </w: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>Каждое из этих направлений требует разработки с точки зрения анализа проблемы, а также программно-методического обеспечения и комплексного подхода специалистов. Специалисты образовательного учреждения рассматривают состояние здоровья подростка как исходную позицию в решении всех остальных проблем развития</w:t>
      </w:r>
      <w:r w:rsidR="000638EA" w:rsidRPr="00C206B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>Таким образом, социально - педагогическое сопровождение имеет комплексный характер, основой которого является системный ориентационный подход.</w:t>
      </w:r>
    </w:p>
    <w:p w:rsidR="00C206BB" w:rsidRPr="00C206BB" w:rsidRDefault="00C206BB" w:rsidP="00E81FF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BB">
        <w:rPr>
          <w:rFonts w:eastAsia="Times New Roman" w:cs="Times New Roman"/>
          <w:sz w:val="28"/>
          <w:szCs w:val="28"/>
          <w:lang w:eastAsia="ru-RU"/>
        </w:rPr>
        <w:t xml:space="preserve">Важнейшее положение системно-ориентационного подхода - опора на внутренний потенциал развития </w:t>
      </w:r>
      <w:r w:rsidR="00DD4962" w:rsidRPr="00CF7204">
        <w:rPr>
          <w:rFonts w:eastAsia="Times New Roman" w:cs="Times New Roman"/>
          <w:sz w:val="28"/>
          <w:szCs w:val="28"/>
          <w:lang w:eastAsia="ru-RU"/>
        </w:rPr>
        <w:t>ребенка</w:t>
      </w:r>
      <w:r w:rsidRPr="00C206B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206BB">
        <w:rPr>
          <w:rFonts w:eastAsia="Times New Roman" w:cs="Times New Roman"/>
          <w:sz w:val="28"/>
          <w:szCs w:val="28"/>
          <w:lang w:eastAsia="ru-RU"/>
        </w:rPr>
        <w:t>на право самостоятельно</w:t>
      </w:r>
      <w:proofErr w:type="gramEnd"/>
      <w:r w:rsidRPr="00C206BB">
        <w:rPr>
          <w:rFonts w:eastAsia="Times New Roman" w:cs="Times New Roman"/>
          <w:sz w:val="28"/>
          <w:szCs w:val="28"/>
          <w:lang w:eastAsia="ru-RU"/>
        </w:rPr>
        <w:t xml:space="preserve"> совершать выбор и нести за него ответственность. Следовательно, для осуществления права свободного выбора различных альтернатив развития необходимо научить человека выбирать, помочь ему разобраться в сути проблемной ситуации, выработать план решения и сделать первые шаги.</w:t>
      </w:r>
    </w:p>
    <w:p w:rsidR="00B84D37" w:rsidRDefault="00B84D37" w:rsidP="00E81FF5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>Социальный работник, организовывая социально-психологическое сопровождение детей «группы риска», должен не только создавать атмосферу доверительности отношений «социальный работник - ребёнок», но и подключать к процессу работы с детьми все субъекты государственной системы социальной поддержки и защиты детства (органы образования, здравоохранения и т.д.).</w:t>
      </w:r>
    </w:p>
    <w:p w:rsidR="00951EE2" w:rsidRDefault="00951EE2" w:rsidP="007878E6">
      <w:pPr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 w:rsidRPr="007878E6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lastRenderedPageBreak/>
        <w:t>Сопровождение семей и детей группы риска</w:t>
      </w:r>
    </w:p>
    <w:p w:rsidR="007878E6" w:rsidRPr="007878E6" w:rsidRDefault="007878E6" w:rsidP="007878E6">
      <w:pPr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МОУ «Средняя общеобразовательная школа №10»</w:t>
      </w:r>
    </w:p>
    <w:p w:rsidR="00951EE2" w:rsidRDefault="007878E6" w:rsidP="007878E6">
      <w:pPr>
        <w:ind w:firstLine="708"/>
        <w:jc w:val="center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предупреждени</w:t>
      </w:r>
      <w:r w:rsidRPr="004C3C13">
        <w:rPr>
          <w:rFonts w:eastAsia="Times New Roman" w:cs="Times New Roman"/>
          <w:b/>
          <w:bCs/>
          <w:sz w:val="28"/>
          <w:szCs w:val="28"/>
          <w:lang w:eastAsia="ru-RU"/>
        </w:rPr>
        <w:t>ю асоциального и противоправного поведения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6"/>
      </w:tblGrid>
      <w:tr w:rsidR="004F1C86" w:rsidRPr="004F1C86" w:rsidTr="004F1C86">
        <w:trPr>
          <w:gridAfter w:val="1"/>
          <w:tblCellSpacing w:w="0" w:type="dxa"/>
        </w:trPr>
        <w:tc>
          <w:tcPr>
            <w:tcW w:w="345" w:type="dxa"/>
            <w:vAlign w:val="center"/>
            <w:hideMark/>
          </w:tcPr>
          <w:p w:rsidR="004F1C86" w:rsidRPr="004F1C86" w:rsidRDefault="004F1C86" w:rsidP="004F1C86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4F1C86" w:rsidRPr="004F1C86" w:rsidTr="004F1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C86" w:rsidRPr="004F1C86" w:rsidRDefault="004F1C86" w:rsidP="004F1C8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C86" w:rsidRPr="004F1C86" w:rsidRDefault="004F1C86" w:rsidP="004F1C8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51EE2" w:rsidRDefault="00C92E6F" w:rsidP="00951EE2">
      <w:pPr>
        <w:widowControl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11" style="position:absolute;left:0;text-align:left;margin-left:70.95pt;margin-top:5.95pt;width:4in;height:76pt;z-index:251691008;mso-position-horizontal-relative:text;mso-position-vertical-relative:text" arcsize="10923f" fillcolor="#00b050" strokecolor="#f2f2f2 [3041]" strokeweight="3pt">
            <v:shadow on="t" type="perspective" color="#523127 [1605]" opacity=".5" offset="1pt" offset2="-1pt"/>
            <v:textbox style="mso-next-textbox:#_x0000_s1111">
              <w:txbxContent>
                <w:p w:rsidR="00921E42" w:rsidRDefault="00921E42" w:rsidP="00951EE2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503620">
                    <w:rPr>
                      <w:b/>
                      <w:i/>
                      <w:sz w:val="40"/>
                      <w:szCs w:val="40"/>
                    </w:rPr>
                    <w:t>Педагогический</w:t>
                  </w:r>
                </w:p>
                <w:p w:rsidR="00921E42" w:rsidRPr="00503620" w:rsidRDefault="00921E42" w:rsidP="00951EE2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503620">
                    <w:rPr>
                      <w:b/>
                      <w:i/>
                      <w:sz w:val="40"/>
                      <w:szCs w:val="40"/>
                    </w:rPr>
                    <w:t xml:space="preserve"> совет школы</w:t>
                  </w:r>
                </w:p>
              </w:txbxContent>
            </v:textbox>
          </v:roundrect>
        </w:pict>
      </w:r>
    </w:p>
    <w:p w:rsidR="00951EE2" w:rsidRDefault="00951EE2" w:rsidP="00951EE2">
      <w:pPr>
        <w:widowControl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214.25pt;margin-top:11.9pt;width:2.25pt;height:77.6pt;flip:x y;z-index:251697152" o:connectortype="straight"/>
        </w:pict>
      </w: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15" type="#_x0000_t32" style="position:absolute;left:0;text-align:left;margin-left:216.5pt;margin-top:13.1pt;width:110.2pt;height:62.6pt;flip:x;z-index:251695104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16" type="#_x0000_t32" style="position:absolute;left:0;text-align:left;margin-left:99.35pt;margin-top:7.85pt;width:114.85pt;height:67.85pt;z-index:251696128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roundrect id="_x0000_s1114" style="position:absolute;left:0;text-align:left;margin-left:-46.8pt;margin-top:7.85pt;width:157.4pt;height:94.5pt;z-index:251694080" arcsize="10923f" fillcolor="white [3201]" strokecolor="#a5644e [3205]" strokeweight="5pt">
            <v:stroke linestyle="thickThin"/>
            <v:shadow color="#868686"/>
            <v:textbox style="mso-next-textbox:#_x0000_s1114">
              <w:txbxContent>
                <w:p w:rsidR="00921E42" w:rsidRPr="00CD1235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</w:pPr>
                  <w:r w:rsidRPr="00CD1235"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  <w:t>Управляющий совет школы</w:t>
                  </w:r>
                </w:p>
              </w:txbxContent>
            </v:textbox>
          </v:roundrect>
        </w:pict>
      </w:r>
      <w:r>
        <w:rPr>
          <w:rFonts w:eastAsia="Times New Roman" w:cs="Times New Roman"/>
          <w:noProof/>
          <w:szCs w:val="24"/>
          <w:lang w:eastAsia="ru-RU"/>
        </w:rPr>
        <w:pict>
          <v:roundrect id="_x0000_s1112" style="position:absolute;left:0;text-align:left;margin-left:324.35pt;margin-top:7.85pt;width:174.75pt;height:94.5pt;z-index:251692032" arcsize="10923f" fillcolor="white [3201]" strokecolor="#a5644e [3205]" strokeweight="5pt">
            <v:stroke linestyle="thickThin"/>
            <v:shadow color="#868686"/>
            <v:textbox style="mso-next-textbox:#_x0000_s1112">
              <w:txbxContent>
                <w:p w:rsidR="00921E42" w:rsidRPr="00B47D8E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</w:pPr>
                  <w:r w:rsidRPr="00B47D8E"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  <w:t>Общешкольный</w:t>
                  </w:r>
                  <w:r w:rsidRPr="00B47D8E"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B47D8E"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13" style="position:absolute;left:0;text-align:left;margin-left:124.2pt;margin-top:12.65pt;width:182.25pt;height:128.65pt;z-index:251693056" arcsize="10923f" fillcolor="#a5644e [3205]" strokecolor="#a5644e [3205]" strokeweight="10pt">
            <v:stroke linestyle="thinThin"/>
            <v:shadow color="#868686"/>
            <v:textbox style="mso-next-textbox:#_x0000_s1113">
              <w:txbxContent>
                <w:p w:rsidR="00921E42" w:rsidRPr="00CD1235" w:rsidRDefault="00921E42" w:rsidP="00951EE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</w:pPr>
                  <w:r w:rsidRPr="00CD1235"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  <w:t xml:space="preserve">Семьи и дети </w:t>
                  </w:r>
                </w:p>
                <w:p w:rsidR="00921E42" w:rsidRPr="00CD1235" w:rsidRDefault="00921E42" w:rsidP="00951EE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</w:pPr>
                  <w:r w:rsidRPr="00CD1235">
                    <w:rPr>
                      <w:rFonts w:ascii="Bookman Old Style" w:hAnsi="Bookman Old Style"/>
                      <w:b/>
                      <w:i/>
                      <w:sz w:val="36"/>
                      <w:szCs w:val="36"/>
                    </w:rPr>
                    <w:t>группы риска</w:t>
                  </w:r>
                </w:p>
              </w:txbxContent>
            </v:textbox>
          </v:roundrect>
        </w:pict>
      </w: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36" type="#_x0000_t32" style="position:absolute;left:0;text-align:left;margin-left:22.95pt;margin-top:2.85pt;width:0;height:16.45pt;flip:y;z-index:251716608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35" type="#_x0000_t32" style="position:absolute;left:0;text-align:left;margin-left:412.85pt;margin-top:2.85pt;width:0;height:16.45pt;flip:y;z-index:251715584" o:connectortype="straight"/>
        </w:pict>
      </w: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21" style="position:absolute;left:0;text-align:left;margin-left:-46.8pt;margin-top:5.5pt;width:151.5pt;height:98.95pt;z-index:251701248" arcsize="10923f" fillcolor="white [3201]" strokecolor="#a5644e [3205]" strokeweight="5pt">
            <v:stroke linestyle="thickThin"/>
            <v:shadow color="#868686"/>
            <v:textbox style="mso-next-textbox:#_x0000_s1121">
              <w:txbxContent>
                <w:p w:rsidR="00921E42" w:rsidRPr="00B47D8E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B47D8E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Администрация школы</w:t>
                  </w:r>
                </w:p>
                <w:p w:rsidR="00921E42" w:rsidRDefault="00921E42" w:rsidP="00951EE2"/>
              </w:txbxContent>
            </v:textbox>
          </v:roundrect>
        </w:pict>
      </w:r>
      <w:r>
        <w:rPr>
          <w:rFonts w:eastAsia="Times New Roman" w:cs="Times New Roman"/>
          <w:noProof/>
          <w:szCs w:val="24"/>
          <w:lang w:eastAsia="ru-RU"/>
        </w:rPr>
        <w:pict>
          <v:roundrect id="_x0000_s1122" style="position:absolute;left:0;text-align:left;margin-left:324.35pt;margin-top:5.5pt;width:174.75pt;height:94.4pt;z-index:251702272" arcsize="10923f" fillcolor="white [3201]" strokecolor="#a5644e [3205]" strokeweight="5pt">
            <v:stroke linestyle="thickThin"/>
            <v:shadow color="#868686"/>
            <v:textbox style="mso-next-textbox:#_x0000_s1122">
              <w:txbxContent>
                <w:p w:rsidR="00921E42" w:rsidRPr="004C3C13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4C3C13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Классные руководители</w:t>
                  </w:r>
                </w:p>
              </w:txbxContent>
            </v:textbox>
          </v:roundrect>
        </w:pict>
      </w: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23" type="#_x0000_t32" style="position:absolute;left:0;text-align:left;margin-left:104.7pt;margin-top:7.1pt;width:19.5pt;height:0;z-index:251703296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24" type="#_x0000_t32" style="position:absolute;left:0;text-align:left;margin-left:310.85pt;margin-top:3.05pt;width:13.5pt;height:0;z-index:251704320" o:connectortype="straight"/>
        </w:pict>
      </w: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tabs>
          <w:tab w:val="left" w:pos="6255"/>
        </w:tabs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38" type="#_x0000_t32" style="position:absolute;left:0;text-align:left;margin-left:221.6pt;margin-top:7.6pt;width:0;height:41.2pt;z-index:251718656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30" type="#_x0000_t32" style="position:absolute;left:0;text-align:left;margin-left:-61.05pt;margin-top:7.6pt;width:282.65pt;height:35pt;flip:y;z-index:251710464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09" type="#_x0000_t32" style="position:absolute;left:0;text-align:left;margin-left:221.6pt;margin-top:7.6pt;width:216.7pt;height:47.55pt;z-index:251688960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10" type="#_x0000_t32" style="position:absolute;left:0;text-align:left;margin-left:31.85pt;margin-top:7.9pt;width:189.75pt;height:40.9pt;flip:x;z-index:251689984" o:connectortype="straight"/>
        </w:pict>
      </w:r>
      <w:r w:rsidR="00951EE2">
        <w:rPr>
          <w:rFonts w:eastAsia="Times New Roman" w:cs="Times New Roman"/>
          <w:szCs w:val="24"/>
          <w:lang w:eastAsia="ru-RU"/>
        </w:rPr>
        <w:tab/>
      </w:r>
    </w:p>
    <w:p w:rsidR="00951EE2" w:rsidRDefault="00951EE2" w:rsidP="00951EE2">
      <w:pPr>
        <w:widowControl w:val="0"/>
        <w:adjustRightInd w:val="0"/>
        <w:ind w:left="-851"/>
        <w:jc w:val="center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19" style="position:absolute;left:0;text-align:left;margin-left:154.2pt;margin-top:7.4pt;width:159.65pt;height:130pt;z-index:251699200" arcsize="10923f" fillcolor="#f0a22e [3204]" strokecolor="#f2f2f2 [3041]" strokeweight="3pt">
            <v:shadow on="t" type="perspective" color="#845209 [1604]" opacity=".5" offset="1pt" offset2="-1pt"/>
            <v:textbox style="mso-next-textbox:#_x0000_s1119">
              <w:txbxContent>
                <w:p w:rsidR="00921E42" w:rsidRPr="00864040" w:rsidRDefault="00921E42" w:rsidP="00951EE2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64040">
                    <w:rPr>
                      <w:i/>
                      <w:sz w:val="28"/>
                      <w:szCs w:val="28"/>
                    </w:rPr>
                    <w:t>Социально-психологическая служба школы</w:t>
                  </w:r>
                </w:p>
                <w:p w:rsidR="00921E42" w:rsidRDefault="00921E42" w:rsidP="00951EE2"/>
              </w:txbxContent>
            </v:textbox>
          </v:roundrect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29" type="#_x0000_t32" style="position:absolute;left:0;text-align:left;margin-left:-61.05pt;margin-top:1.2pt;width:5.15pt;height:320.05pt;flip:x y;z-index:251709440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roundrect id="_x0000_s1118" style="position:absolute;left:0;text-align:left;margin-left:-37.15pt;margin-top:7.4pt;width:186pt;height:117.35pt;z-index:251698176" arcsize="10923f" fillcolor="white [3201]" strokecolor="#f0a22e [3204]" strokeweight="5pt">
            <v:stroke linestyle="thickThin"/>
            <v:shadow color="#868686"/>
            <v:textbox style="mso-next-textbox:#_x0000_s1118">
              <w:txbxContent>
                <w:p w:rsidR="00921E42" w:rsidRPr="00864040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86404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Отдел участковых уполномоченных полиции и по делам несовершеннолетних</w:t>
                  </w:r>
                </w:p>
              </w:txbxContent>
            </v:textbox>
          </v:roundrect>
        </w:pict>
      </w: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20" style="position:absolute;left:0;text-align:left;margin-left:324.35pt;margin-top:-.05pt;width:187.5pt;height:117pt;z-index:251700224" arcsize="10923f" fillcolor="white [3201]" strokecolor="#f0a22e [3204]" strokeweight="5pt">
            <v:stroke linestyle="thickThin"/>
            <v:shadow color="#868686"/>
            <v:textbox style="mso-next-textbox:#_x0000_s1120">
              <w:txbxContent>
                <w:p w:rsidR="00921E42" w:rsidRPr="00864040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86404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widowControl w:val="0"/>
        <w:adjustRightInd w:val="0"/>
        <w:ind w:left="-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39" type="#_x0000_t32" style="position:absolute;left:0;text-align:left;margin-left:148.85pt;margin-top:11.8pt;width:5.35pt;height:0;z-index:251719680" o:connectortype="straight"/>
        </w:pict>
      </w:r>
    </w:p>
    <w:p w:rsidR="00951EE2" w:rsidRDefault="00C92E6F" w:rsidP="00951EE2">
      <w:pPr>
        <w:widowControl w:val="0"/>
        <w:tabs>
          <w:tab w:val="left" w:pos="7620"/>
        </w:tabs>
        <w:adjustRightInd w:val="0"/>
        <w:ind w:left="-85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40" type="#_x0000_t32" style="position:absolute;left:0;text-align:left;margin-left:313.85pt;margin-top:4pt;width:10.5pt;height:0;z-index:251720704" o:connectortype="straight"/>
        </w:pict>
      </w:r>
      <w:r w:rsidR="00951EE2">
        <w:rPr>
          <w:rFonts w:eastAsia="Times New Roman" w:cs="Times New Roman"/>
          <w:szCs w:val="24"/>
          <w:lang w:eastAsia="ru-RU"/>
        </w:rPr>
        <w:tab/>
      </w: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31" type="#_x0000_t32" style="position:absolute;left:0;text-align:left;margin-left:166.1pt;margin-top:13.2pt;width:68.35pt;height:43.6pt;flip:y;z-index:251711488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34" type="#_x0000_t32" style="position:absolute;left:0;text-align:left;margin-left:233.6pt;margin-top:13.2pt;width:90.75pt;height:43.6pt;z-index:251714560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32" type="#_x0000_t32" style="position:absolute;left:0;text-align:left;margin-left:145.1pt;margin-top:13.2pt;width:88.5pt;height:146.35pt;flip:y;z-index:251712512" o:connectortype="straight"/>
        </w:pict>
      </w:r>
      <w:r>
        <w:rPr>
          <w:rFonts w:eastAsia="Times New Roman" w:cs="Times New Roman"/>
          <w:noProof/>
          <w:szCs w:val="24"/>
          <w:lang w:eastAsia="ru-RU"/>
        </w:rPr>
        <w:pict>
          <v:shape id="_x0000_s1133" type="#_x0000_t32" style="position:absolute;left:0;text-align:left;margin-left:233.6pt;margin-top:13.2pt;width:86.35pt;height:146.35pt;z-index:251713536" o:connectortype="straight"/>
        </w:pict>
      </w:r>
    </w:p>
    <w:p w:rsidR="00951EE2" w:rsidRDefault="00C92E6F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25" style="position:absolute;left:0;text-align:left;margin-left:-28.15pt;margin-top:8.5pt;width:194.25pt;height:96.9pt;z-index:251705344" arcsize="10923f" fillcolor="white [3201]" strokecolor="#b58b80 [3206]" strokeweight="5pt">
            <v:stroke linestyle="thickThin"/>
            <v:shadow color="#868686"/>
            <v:textbox style="mso-next-textbox:#_x0000_s1125">
              <w:txbxContent>
                <w:p w:rsidR="00921E42" w:rsidRPr="000F7475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0F7475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Учреждения культуры и спорта</w:t>
                  </w:r>
                </w:p>
              </w:txbxContent>
            </v:textbox>
          </v:roundrect>
        </w:pict>
      </w:r>
    </w:p>
    <w:p w:rsidR="00951EE2" w:rsidRDefault="00C92E6F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28" style="position:absolute;left:0;text-align:left;margin-left:324.35pt;margin-top:-.05pt;width:179.35pt;height:91.65pt;z-index:251708416" arcsize="10923f" fillcolor="white [3201]" strokecolor="#f0a22e [3204]" strokeweight="5pt">
            <v:stroke linestyle="thickThin"/>
            <v:shadow color="#868686"/>
            <v:textbox style="mso-next-textbox:#_x0000_s1128">
              <w:txbxContent>
                <w:p w:rsidR="00921E42" w:rsidRPr="000F7475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0F7475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Центр социальной  реабилитации</w:t>
                  </w:r>
                </w:p>
              </w:txbxContent>
            </v:textbox>
          </v:roundrect>
        </w:pict>
      </w: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roundrect id="_x0000_s1126" style="position:absolute;left:0;text-align:left;margin-left:-28.15pt;margin-top:7.75pt;width:249.75pt;height:100.15pt;z-index:251706368" arcsize="10923f" fillcolor="white [3201]" strokecolor="#c3986d [3207]" strokeweight="5pt">
            <v:stroke linestyle="thickThin"/>
            <v:shadow color="#868686"/>
            <v:textbox style="mso-next-textbox:#_x0000_s1126">
              <w:txbxContent>
                <w:p w:rsidR="00921E42" w:rsidRPr="000F7475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0F7475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Лечебно-профилактические  учреждения</w:t>
                  </w:r>
                </w:p>
              </w:txbxContent>
            </v:textbox>
          </v:roundrect>
        </w:pict>
      </w:r>
      <w:r>
        <w:rPr>
          <w:rFonts w:eastAsia="Times New Roman" w:cs="Times New Roman"/>
          <w:noProof/>
          <w:szCs w:val="24"/>
          <w:lang w:eastAsia="ru-RU"/>
        </w:rPr>
        <w:pict>
          <v:roundrect id="_x0000_s1127" style="position:absolute;left:0;text-align:left;margin-left:246.35pt;margin-top:7.75pt;width:257.35pt;height:100.15pt;z-index:251707392" arcsize="10923f" fillcolor="white [3201]" strokecolor="#a5644e [3205]" strokeweight="5pt">
            <v:stroke linestyle="thickThin"/>
            <v:shadow color="#868686"/>
            <v:textbox style="mso-next-textbox:#_x0000_s1127">
              <w:txbxContent>
                <w:p w:rsidR="00921E42" w:rsidRPr="00D56F82" w:rsidRDefault="00921E42" w:rsidP="00951EE2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D56F8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«Центр по профессиональной ориентации и трудоустройству молодежи»</w:t>
                  </w:r>
                </w:p>
                <w:p w:rsidR="00921E42" w:rsidRDefault="00921E42" w:rsidP="00951EE2"/>
              </w:txbxContent>
            </v:textbox>
          </v:roundrect>
        </w:pict>
      </w: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C92E6F" w:rsidP="00951EE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 id="_x0000_s1137" type="#_x0000_t32" style="position:absolute;left:0;text-align:left;margin-left:-55.9pt;margin-top:3.85pt;width:27.75pt;height:0;z-index:251717632" o:connectortype="straight"/>
        </w:pict>
      </w: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951EE2" w:rsidRDefault="00951EE2" w:rsidP="00951EE2">
      <w:pPr>
        <w:jc w:val="both"/>
        <w:rPr>
          <w:rFonts w:eastAsia="Times New Roman" w:cs="Times New Roman"/>
          <w:szCs w:val="24"/>
          <w:lang w:eastAsia="ru-RU"/>
        </w:rPr>
      </w:pPr>
    </w:p>
    <w:p w:rsidR="007878E6" w:rsidRPr="006011A9" w:rsidRDefault="00B84D37" w:rsidP="000638EA">
      <w:pPr>
        <w:ind w:firstLine="708"/>
        <w:jc w:val="both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Социальная работа с детьми «группы риска» должна носить комплексный характер и разворачиваться во всех формах социальной, педагогической и психологической помощи. В деятельности социального работника с детьми «группы риска» можно выделить </w:t>
      </w:r>
      <w:r w:rsidRPr="00B84D37">
        <w:rPr>
          <w:rFonts w:eastAsia="Times New Roman" w:cs="Times New Roman"/>
          <w:bCs/>
          <w:i/>
          <w:iCs/>
          <w:kern w:val="36"/>
          <w:sz w:val="28"/>
          <w:szCs w:val="28"/>
          <w:lang w:eastAsia="ru-RU"/>
        </w:rPr>
        <w:t>несколько основных направлений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6011A9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Это диагностическая деятельность, аналитическая, коррекционная работа, образовательно-профилактическая деятельность и работа с семьёй ребёнка.</w:t>
      </w: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Pr="006011A9" w:rsidRDefault="007878E6" w:rsidP="006011A9">
      <w:pPr>
        <w:jc w:val="center"/>
        <w:rPr>
          <w:b/>
          <w:sz w:val="28"/>
          <w:szCs w:val="28"/>
        </w:rPr>
      </w:pPr>
      <w:r w:rsidRPr="006011A9">
        <w:rPr>
          <w:b/>
          <w:sz w:val="28"/>
          <w:szCs w:val="28"/>
        </w:rPr>
        <w:t>Работа  социально-психологической службы с детьми «группы риска»</w:t>
      </w: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C92E6F" w:rsidP="007878E6">
      <w:pPr>
        <w:jc w:val="both"/>
      </w:pPr>
      <w:r>
        <w:rPr>
          <w:noProof/>
          <w:lang w:eastAsia="ru-RU"/>
        </w:rPr>
        <w:pict>
          <v:oval id="_x0000_s1144" style="position:absolute;left:0;text-align:left;margin-left:256.2pt;margin-top:7.9pt;width:220.5pt;height:121.6pt;z-index:251724800" fillcolor="#00b0f0" strokecolor="#f2f2f2 [3041]" strokeweight="3pt">
            <v:shadow on="t" type="perspective" color="#614038 [1606]" opacity=".5" offset="1pt" offset2="-1pt"/>
            <v:textbox style="mso-next-textbox:#_x0000_s1144">
              <w:txbxContent>
                <w:p w:rsidR="00921E42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Pr="00F74DC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 xml:space="preserve">Семья </w:t>
                  </w:r>
                  <w:r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п</w:t>
                  </w: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одростка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43" style="position:absolute;left:0;text-align:left;margin-left:-21.45pt;margin-top:7.9pt;width:235.55pt;height:121.4pt;z-index:251723776" fillcolor="#00b0f0" strokecolor="#f2f2f2 [3041]" strokeweight="3pt">
            <v:shadow on="t" type="perspective" color="#614038 [1606]" opacity=".5" offset="1pt" offset2="-1pt"/>
            <v:textbox style="mso-next-textbox:#_x0000_s1143">
              <w:txbxContent>
                <w:p w:rsidR="00921E42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Pr="00F74DC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П</w:t>
                  </w: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одросток</w:t>
                  </w:r>
                </w:p>
              </w:txbxContent>
            </v:textbox>
          </v:oval>
        </w:pict>
      </w: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7878E6" w:rsidP="007878E6">
      <w:pPr>
        <w:jc w:val="center"/>
      </w:pP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7878E6" w:rsidP="007878E6">
      <w:pPr>
        <w:tabs>
          <w:tab w:val="left" w:pos="6615"/>
        </w:tabs>
        <w:jc w:val="both"/>
      </w:pPr>
      <w:r>
        <w:tab/>
      </w:r>
    </w:p>
    <w:p w:rsidR="007878E6" w:rsidRDefault="00C92E6F" w:rsidP="007878E6">
      <w:pPr>
        <w:jc w:val="both"/>
      </w:pPr>
      <w:r>
        <w:rPr>
          <w:noProof/>
          <w:lang w:eastAsia="ru-RU"/>
        </w:rPr>
        <w:pict>
          <v:shape id="_x0000_s1159" type="#_x0000_t32" style="position:absolute;left:0;text-align:left;margin-left:288.45pt;margin-top:5.3pt;width:79.4pt;height:41.7pt;flip:x;z-index:251739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8" type="#_x0000_t32" style="position:absolute;left:0;text-align:left;margin-left:53.55pt;margin-top:5.1pt;width:122.3pt;height:41.9pt;z-index:251738112" o:connectortype="straight">
            <v:stroke endarrow="block"/>
          </v:shape>
        </w:pict>
      </w:r>
    </w:p>
    <w:p w:rsidR="007878E6" w:rsidRDefault="00C92E6F" w:rsidP="007878E6">
      <w:pPr>
        <w:jc w:val="both"/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45" type="#_x0000_t110" style="position:absolute;left:0;text-align:left;margin-left:124.2pt;margin-top:4.15pt;width:213pt;height:102.75pt;z-index:251725824" fillcolor="#ffc000" strokecolor="#f2f2f2 [3041]" strokeweight="3pt">
            <v:shadow on="t" type="perspective" color="#524a37 [1608]" opacity=".5" offset="1pt" offset2="-1pt"/>
            <v:textbox style="mso-next-textbox:#_x0000_s1145">
              <w:txbxContent>
                <w:p w:rsidR="00921E42" w:rsidRPr="00F74DC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Выявление причин</w:t>
                  </w:r>
                </w:p>
              </w:txbxContent>
            </v:textbox>
          </v:shape>
        </w:pict>
      </w:r>
    </w:p>
    <w:p w:rsidR="007878E6" w:rsidRDefault="007878E6" w:rsidP="007878E6">
      <w:pPr>
        <w:jc w:val="both"/>
      </w:pPr>
    </w:p>
    <w:p w:rsidR="007878E6" w:rsidRDefault="007878E6" w:rsidP="007878E6">
      <w:pPr>
        <w:jc w:val="both"/>
      </w:pPr>
    </w:p>
    <w:p w:rsidR="007878E6" w:rsidRDefault="007878E6" w:rsidP="007878E6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878E6" w:rsidRDefault="007878E6" w:rsidP="007878E6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878E6" w:rsidRDefault="00C92E6F" w:rsidP="007878E6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C92E6F">
        <w:rPr>
          <w:noProof/>
          <w:lang w:eastAsia="ru-RU"/>
        </w:rPr>
        <w:pict>
          <v:shape id="_x0000_s1149" type="#_x0000_t32" style="position:absolute;left:0;text-align:left;margin-left:53.55pt;margin-top:10.95pt;width:114.75pt;height:32.2pt;flip:y;z-index:251729920" o:connectortype="straight">
            <v:stroke startarrow="block" endarrow="block"/>
          </v:shape>
        </w:pict>
      </w:r>
      <w:r w:rsidRPr="00C92E6F">
        <w:rPr>
          <w:noProof/>
          <w:lang w:eastAsia="ru-RU"/>
        </w:rPr>
        <w:pict>
          <v:shape id="_x0000_s1148" type="#_x0000_t32" style="position:absolute;left:0;text-align:left;margin-left:288.45pt;margin-top:10.95pt;width:91.5pt;height:32.2pt;flip:x y;z-index:251728896" o:connectortype="straight">
            <v:stroke startarrow="block" endarrow="block"/>
          </v:shape>
        </w:pict>
      </w:r>
    </w:p>
    <w:p w:rsidR="007878E6" w:rsidRDefault="007878E6" w:rsidP="007878E6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878E6" w:rsidRDefault="007878E6" w:rsidP="007878E6">
      <w:pPr>
        <w:rPr>
          <w:kern w:val="36"/>
          <w:lang w:eastAsia="ru-RU"/>
        </w:rPr>
      </w:pPr>
    </w:p>
    <w:p w:rsidR="007878E6" w:rsidRDefault="00C92E6F" w:rsidP="007878E6">
      <w:pPr>
        <w:rPr>
          <w:kern w:val="36"/>
          <w:lang w:eastAsia="ru-RU"/>
        </w:rPr>
      </w:pPr>
      <w:r w:rsidRPr="00C92E6F">
        <w:rPr>
          <w:noProof/>
          <w:lang w:eastAsia="ru-RU"/>
        </w:rPr>
        <w:pict>
          <v:roundrect id="_x0000_s1147" style="position:absolute;margin-left:275.7pt;margin-top:1.75pt;width:219.75pt;height:90.75pt;z-index:251727872" arcsize="10923f" fillcolor="#00b050" strokecolor="#f2f2f2 [3041]" strokeweight="3pt">
            <v:shadow on="t" type="perspective" color="#6b4b2c [1607]" opacity=".5" offset="1pt" offset2="-1pt"/>
            <v:textbox style="mso-next-textbox:#_x0000_s1147">
              <w:txbxContent>
                <w:p w:rsidR="00921E42" w:rsidRPr="00F74DC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Психолог</w:t>
                  </w:r>
                </w:p>
                <w:p w:rsidR="00921E42" w:rsidRPr="00F74DC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74DC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Работа по запросу</w:t>
                  </w:r>
                </w:p>
              </w:txbxContent>
            </v:textbox>
          </v:roundrect>
        </w:pict>
      </w:r>
      <w:r w:rsidRPr="00C92E6F">
        <w:rPr>
          <w:noProof/>
          <w:lang w:eastAsia="ru-RU"/>
        </w:rPr>
        <w:pict>
          <v:roundrect id="_x0000_s1146" style="position:absolute;margin-left:-44.7pt;margin-top:1.75pt;width:213pt;height:90.75pt;z-index:251726848" arcsize="10923f" fillcolor="#4ad3e6" strokecolor="#f2f2f2 [3041]" strokeweight="3pt">
            <v:shadow on="t" type="perspective" color="#6b4b2c [1607]" opacity=".5" offset="1pt" offset2="-1pt"/>
            <v:textbox style="mso-next-textbox:#_x0000_s1146">
              <w:txbxContent>
                <w:p w:rsidR="00921E42" w:rsidRPr="00F74DC8" w:rsidRDefault="00921E42" w:rsidP="007878E6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F74DC8">
                    <w:rPr>
                      <w:rFonts w:ascii="Bookman Old Style" w:hAnsi="Bookman Old Style"/>
                      <w:sz w:val="32"/>
                      <w:szCs w:val="32"/>
                    </w:rPr>
                    <w:t>Социальный педагог</w:t>
                  </w:r>
                </w:p>
                <w:p w:rsidR="00921E42" w:rsidRPr="00F67068" w:rsidRDefault="00921E42" w:rsidP="007878E6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F67068">
                    <w:rPr>
                      <w:i/>
                      <w:sz w:val="32"/>
                      <w:szCs w:val="32"/>
                    </w:rPr>
                    <w:t>Планирование дальнейшей работы с подростком</w:t>
                  </w:r>
                </w:p>
                <w:p w:rsidR="00921E42" w:rsidRDefault="00921E42" w:rsidP="007878E6"/>
              </w:txbxContent>
            </v:textbox>
          </v:roundrect>
        </w:pict>
      </w:r>
    </w:p>
    <w:p w:rsidR="007878E6" w:rsidRDefault="007878E6" w:rsidP="007878E6">
      <w:pPr>
        <w:rPr>
          <w:kern w:val="36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C92E6F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noProof/>
          <w:kern w:val="36"/>
          <w:sz w:val="28"/>
          <w:szCs w:val="28"/>
          <w:lang w:eastAsia="ru-RU"/>
        </w:rPr>
        <w:pict>
          <v:shape id="_x0000_s1161" type="#_x0000_t32" style="position:absolute;left:0;text-align:left;margin-left:343.1pt;margin-top:5.6pt;width:45pt;height:30.1pt;flip:x;z-index:251741184" o:connectortype="straight">
            <v:stroke endarrow="block"/>
          </v:shape>
        </w:pict>
      </w:r>
      <w:r>
        <w:rPr>
          <w:rFonts w:eastAsia="Times New Roman" w:cs="Times New Roman"/>
          <w:bCs/>
          <w:noProof/>
          <w:kern w:val="36"/>
          <w:sz w:val="28"/>
          <w:szCs w:val="28"/>
          <w:lang w:eastAsia="ru-RU"/>
        </w:rPr>
        <w:pict>
          <v:shape id="_x0000_s1160" type="#_x0000_t32" style="position:absolute;left:0;text-align:left;margin-left:62.6pt;margin-top:5.6pt;width:51pt;height:30.1pt;z-index:251740160" o:connectortype="straight">
            <v:stroke endarrow="block"/>
          </v:shape>
        </w:pict>
      </w: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C92E6F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C92E6F">
        <w:rPr>
          <w:noProof/>
          <w:lang w:eastAsia="ru-RU"/>
        </w:rPr>
        <w:pict>
          <v:shape id="_x0000_s1150" type="#_x0000_t202" style="position:absolute;left:0;text-align:left;margin-left:32.7pt;margin-top:3.5pt;width:425.15pt;height:130pt;z-index:251730944" fillcolor="#c17529 [3209]" strokecolor="#f2f2f2 [3041]" strokeweight="3pt">
            <v:shadow on="t" type="perspective" color="#5f3a14 [1609]" opacity=".5" offset="1pt" offset2="-1pt"/>
            <v:textbox style="mso-next-textbox:#_x0000_s1150">
              <w:txbxContent>
                <w:p w:rsidR="00921E42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Pr="00F6706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6706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Вовлечение в организованный досуг</w:t>
                  </w:r>
                </w:p>
                <w:p w:rsidR="00921E42" w:rsidRPr="00F67068" w:rsidRDefault="00921E42" w:rsidP="007878E6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6706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 xml:space="preserve"> Привлечение к общественной деятельности</w:t>
                  </w:r>
                </w:p>
                <w:p w:rsidR="00921E42" w:rsidRPr="00F67068" w:rsidRDefault="00921E42" w:rsidP="007878E6">
                  <w:pPr>
                    <w:pStyle w:val="31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67068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Оказание медико-психологической помощи</w:t>
                  </w:r>
                </w:p>
                <w:p w:rsidR="00921E42" w:rsidRPr="00F03812" w:rsidRDefault="00921E42" w:rsidP="00F03812">
                  <w:pPr>
                    <w:pStyle w:val="31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  <w:r w:rsidRPr="00F03812"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  <w:t>Психолого-коррекционная работа с подростком</w:t>
                  </w:r>
                </w:p>
                <w:p w:rsidR="00921E42" w:rsidRPr="00F03812" w:rsidRDefault="00921E42" w:rsidP="00F03812">
                  <w:pPr>
                    <w:pStyle w:val="31"/>
                    <w:rPr>
                      <w:rFonts w:ascii="Bookman Old Style" w:hAnsi="Bookman Old Style"/>
                      <w:i/>
                      <w:sz w:val="32"/>
                      <w:szCs w:val="32"/>
                    </w:rPr>
                  </w:pPr>
                </w:p>
                <w:p w:rsidR="00921E42" w:rsidRDefault="00921E42" w:rsidP="007878E6">
                  <w:pPr>
                    <w:jc w:val="center"/>
                    <w:rPr>
                      <w:sz w:val="28"/>
                    </w:rPr>
                  </w:pPr>
                </w:p>
                <w:p w:rsidR="00921E42" w:rsidRDefault="00921E42" w:rsidP="007878E6"/>
              </w:txbxContent>
            </v:textbox>
          </v:shape>
        </w:pict>
      </w: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7878E6" w:rsidRDefault="007878E6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B84D37" w:rsidRPr="00B84D37" w:rsidRDefault="00B84D37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7617E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  <w:t>Диагностическая деятельность</w:t>
      </w:r>
      <w:r w:rsidRPr="00B84D37">
        <w:rPr>
          <w:rFonts w:eastAsia="Times New Roman" w:cs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социального работника заключается в сборе сведений о ребёнке. Это, в первую очередь, сбор социального анамнеза семьи ребёнка, изучение сети его социальных контактов. В изучении условий и форм обучения значительную помощь социальному работнику могут оказать учителя ребёнка. В процессе диагностической деятельности обязательно должна произойти первая беседа социального работника с ребёнком. Это одно из наиболее сложных направлений в деятельности социального работника по отношению к детям «группы риска» - </w:t>
      </w:r>
      <w:r w:rsidRPr="00B84D37">
        <w:rPr>
          <w:rFonts w:eastAsia="Times New Roman" w:cs="Times New Roman"/>
          <w:bCs/>
          <w:i/>
          <w:iCs/>
          <w:kern w:val="36"/>
          <w:sz w:val="28"/>
          <w:szCs w:val="28"/>
          <w:lang w:eastAsia="ru-RU"/>
        </w:rPr>
        <w:t xml:space="preserve">установление контакта 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с таким ребёнком и </w:t>
      </w:r>
      <w:r w:rsidRPr="00B84D37">
        <w:rPr>
          <w:rFonts w:eastAsia="Times New Roman" w:cs="Times New Roman"/>
          <w:bCs/>
          <w:i/>
          <w:iCs/>
          <w:kern w:val="36"/>
          <w:sz w:val="28"/>
          <w:szCs w:val="28"/>
          <w:lang w:eastAsia="ru-RU"/>
        </w:rPr>
        <w:t>создание доверительных отношений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с ним. Такая работа требует от социального работника наряду с психологической техникой информации о личностных характеристиках ребёнка. Сбор такой информации происходит на основе анализа личного дела ребёнка, собеседования с классным руководителем, индивидуальных бесед с ребёнком, наблюдения за ним во время уроков, на переменах и т.д. </w:t>
      </w:r>
    </w:p>
    <w:p w:rsidR="00E81FF5" w:rsidRDefault="00B84D37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>Наибольшую трудность в работе по установлению контакта и дальнейшему взаимодействию</w:t>
      </w:r>
      <w:r w:rsidR="00E81FF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социальные работники испытывают с детьми агрессивными, лживыми, неуравновешенными, имеющими нервно-психические расстройства, наркотическую зависимость, проявляющими неадекватное поведение. </w:t>
      </w:r>
    </w:p>
    <w:p w:rsidR="00B84D37" w:rsidRPr="00B84D37" w:rsidRDefault="00B84D37" w:rsidP="000638EA">
      <w:pPr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>На этапе диагностики социальный работник должен провести социометрию классного коллектива с целью выявления того статуса, который занимает ребёнок. На диагностическом этапе необходимо изучить уровень социального развития ребёнка, в том числе и определить степень удовлетворения его материальных потребностей.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77617E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  <w:t>Аналитическая деятельность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социального работника заключается в подготовке психолого-педагогической и социальной характеристике ребёнка. На основе данной характеристики социальный работник должен разработать план собственной деятельности, разработать рекомендации для классного руководителя, родителей.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На этом этапе работы является желательным проведение психолого-педагогических и социальных консилиумов с целью изучения эффективности программы, предложенной социальным работником, а также внесения в неё необходимых корректив. 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>Социальный работник должен подготовить аналитическую информацию по организации индивидуальной работы с ребёнком для педагогических советов, учителей и родителей.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77617E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  <w:t>Коррекционная работа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представляет собой самую разнообразную деятельность социального работника, определяющую воспитательное воздействие на ребёнка. Коррекционная работа может включать в себя проведение различных встреч, консультаций. Коррекционная работа проводится как в индивидуальной, так и групповой форме согласно разработанной программе.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Значительное место в деятельности социального работника с детьми «группы риска» занимает </w:t>
      </w:r>
      <w:r w:rsidRPr="0077617E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образовательно-профилактическая деятельность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. Формами такой работы могут быть индивидуальные профилактические беседы, индивидуальное консультирование по вопросам самоопределения ребёнка и 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lastRenderedPageBreak/>
        <w:t>выбора дальнейшего пути. Образовательно-профилактическая деятельность включает в себя и организацию для детей занятий по интересам (через дополнительную систему образования, внешкольные учреждения, кружковую работу и т.д.).</w:t>
      </w:r>
    </w:p>
    <w:p w:rsidR="00B84D37" w:rsidRP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Одно из необходимых направлений работы социального работника с детьми «группы риска» - это </w:t>
      </w:r>
      <w:r w:rsidRPr="00B84D37">
        <w:rPr>
          <w:rFonts w:eastAsia="Times New Roman" w:cs="Times New Roman"/>
          <w:bCs/>
          <w:i/>
          <w:iCs/>
          <w:kern w:val="36"/>
          <w:sz w:val="28"/>
          <w:szCs w:val="28"/>
          <w:lang w:eastAsia="ru-RU"/>
        </w:rPr>
        <w:t>тесный контакт с родителями</w:t>
      </w: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>. В такой деятельности необходимо проявить максимум терпимости к образу жизни семьи ребёнка и воспитательным издержкам. Социальный педагог должен оказывать конструктивную помощь, а не противодействовать и критиковать. Ему следует принять как данность сложившиеся в этой семье ролевые отношения и границы между поколениями. Очень продуктивным и желательным представляется вовлечение в процесс совместной деятельности и реабилитации ребёнка всей семьи в её самом расширенном составе, включая бабушек и дедушек, а также других родственников, контактирующих с ребёнком и его семьёй.</w:t>
      </w:r>
    </w:p>
    <w:p w:rsidR="00B84D37" w:rsidRDefault="00B84D37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B84D3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Изучение семьи может быть успешным при условии проявления социальным работником высокого такта, уважительного, внимательного и чуткого отношения к родителям. </w:t>
      </w: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Default="006011A9" w:rsidP="006011A9">
      <w:pPr>
        <w:pStyle w:val="a3"/>
        <w:spacing w:line="360" w:lineRule="auto"/>
        <w:jc w:val="both"/>
        <w:rPr>
          <w:sz w:val="28"/>
          <w:szCs w:val="28"/>
        </w:rPr>
      </w:pPr>
    </w:p>
    <w:p w:rsidR="006011A9" w:rsidRPr="006011A9" w:rsidRDefault="006011A9" w:rsidP="006011A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011A9">
        <w:rPr>
          <w:b/>
          <w:sz w:val="28"/>
          <w:szCs w:val="28"/>
        </w:rPr>
        <w:lastRenderedPageBreak/>
        <w:t>Литература.</w:t>
      </w:r>
    </w:p>
    <w:p w:rsidR="002079A3" w:rsidRDefault="000D29E6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Даль</w:t>
      </w:r>
      <w:r w:rsidR="00BD5272">
        <w:rPr>
          <w:sz w:val="28"/>
          <w:szCs w:val="28"/>
        </w:rPr>
        <w:t xml:space="preserve"> </w:t>
      </w:r>
      <w:r w:rsidR="002079A3" w:rsidRPr="008F006C">
        <w:rPr>
          <w:sz w:val="28"/>
          <w:szCs w:val="28"/>
        </w:rPr>
        <w:t xml:space="preserve"> В.И. Тол</w:t>
      </w:r>
      <w:r w:rsidR="002079A3">
        <w:rPr>
          <w:sz w:val="28"/>
          <w:szCs w:val="28"/>
        </w:rPr>
        <w:t>к</w:t>
      </w:r>
      <w:r w:rsidR="002079A3" w:rsidRPr="008F006C">
        <w:rPr>
          <w:sz w:val="28"/>
          <w:szCs w:val="28"/>
        </w:rPr>
        <w:t xml:space="preserve">овый словарь живого великорусского языка. / В.И. Даль. - М.: 1991.4 том. </w:t>
      </w:r>
    </w:p>
    <w:p w:rsidR="00BD5272" w:rsidRDefault="00BD5272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Олиференко Л.Я.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педагогическая поддержка детей группы риска Учебное пособие.-Академия (</w:t>
      </w:r>
      <w:proofErr w:type="spellStart"/>
      <w:r>
        <w:rPr>
          <w:sz w:val="28"/>
          <w:szCs w:val="28"/>
        </w:rPr>
        <w:t>Ac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dem</w:t>
      </w:r>
      <w:r>
        <w:rPr>
          <w:sz w:val="28"/>
          <w:szCs w:val="28"/>
          <w:lang w:val="en-US"/>
        </w:rPr>
        <w:t>ia</w:t>
      </w:r>
      <w:proofErr w:type="spellEnd"/>
      <w:r w:rsidRPr="00BD527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CC2039">
        <w:rPr>
          <w:sz w:val="28"/>
          <w:szCs w:val="28"/>
        </w:rPr>
        <w:t xml:space="preserve"> </w:t>
      </w:r>
      <w:r>
        <w:rPr>
          <w:sz w:val="28"/>
          <w:szCs w:val="28"/>
        </w:rPr>
        <w:t>2004г. стр. 256</w:t>
      </w:r>
      <w:r w:rsidR="00CC2039">
        <w:rPr>
          <w:sz w:val="28"/>
          <w:szCs w:val="28"/>
        </w:rPr>
        <w:t>.</w:t>
      </w:r>
    </w:p>
    <w:p w:rsidR="00CC2039" w:rsidRPr="00CC2039" w:rsidRDefault="00CC2039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C2039">
        <w:rPr>
          <w:sz w:val="28"/>
          <w:szCs w:val="28"/>
        </w:rPr>
        <w:t>Федеральный закон РФ № 120 от 24 июня 1999 года "Об основах системы профилактики безнадзорности и правонарушений несовершеннолетних".</w:t>
      </w:r>
    </w:p>
    <w:p w:rsidR="00CC2039" w:rsidRPr="00CC2039" w:rsidRDefault="00CC2039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C2039">
        <w:rPr>
          <w:sz w:val="28"/>
          <w:szCs w:val="28"/>
        </w:rPr>
        <w:t xml:space="preserve">Шульга, Т.И. Работа с неблагополучной семьей. / Т.И. Шульга.: Учебное пособие для вузов Дрофа - М.: 2005. - 254 </w:t>
      </w:r>
      <w:proofErr w:type="gramStart"/>
      <w:r w:rsidRPr="00CC2039">
        <w:rPr>
          <w:sz w:val="28"/>
          <w:szCs w:val="28"/>
        </w:rPr>
        <w:t>с</w:t>
      </w:r>
      <w:proofErr w:type="gramEnd"/>
      <w:r w:rsidRPr="00CC2039">
        <w:rPr>
          <w:sz w:val="28"/>
          <w:szCs w:val="28"/>
        </w:rPr>
        <w:t>.</w:t>
      </w:r>
    </w:p>
    <w:p w:rsidR="00CC2039" w:rsidRDefault="00CC2039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C2039">
        <w:rPr>
          <w:sz w:val="28"/>
          <w:szCs w:val="28"/>
        </w:rPr>
        <w:t>Шакурова, М.В. Методика и технология работы социального педагога: Учеб</w:t>
      </w:r>
      <w:r>
        <w:rPr>
          <w:sz w:val="28"/>
          <w:szCs w:val="28"/>
        </w:rPr>
        <w:t>ное</w:t>
      </w:r>
      <w:r w:rsidRPr="00CC2039">
        <w:rPr>
          <w:sz w:val="28"/>
          <w:szCs w:val="28"/>
        </w:rPr>
        <w:t xml:space="preserve"> пособ</w:t>
      </w:r>
      <w:r>
        <w:rPr>
          <w:sz w:val="28"/>
          <w:szCs w:val="28"/>
        </w:rPr>
        <w:t>ие</w:t>
      </w:r>
      <w:r w:rsidRPr="00CC2039">
        <w:rPr>
          <w:sz w:val="28"/>
          <w:szCs w:val="28"/>
        </w:rPr>
        <w:t xml:space="preserve"> для студ</w:t>
      </w:r>
      <w:r>
        <w:rPr>
          <w:sz w:val="28"/>
          <w:szCs w:val="28"/>
        </w:rPr>
        <w:t>ентов</w:t>
      </w:r>
      <w:r w:rsidRPr="00CC2039">
        <w:rPr>
          <w:sz w:val="28"/>
          <w:szCs w:val="28"/>
        </w:rPr>
        <w:t xml:space="preserve"> высш</w:t>
      </w:r>
      <w:r>
        <w:rPr>
          <w:sz w:val="28"/>
          <w:szCs w:val="28"/>
        </w:rPr>
        <w:t>их</w:t>
      </w:r>
      <w:r w:rsidRPr="00CC2039">
        <w:rPr>
          <w:sz w:val="28"/>
          <w:szCs w:val="28"/>
        </w:rPr>
        <w:t xml:space="preserve"> пед</w:t>
      </w:r>
      <w:r>
        <w:rPr>
          <w:sz w:val="28"/>
          <w:szCs w:val="28"/>
        </w:rPr>
        <w:t>агогических</w:t>
      </w:r>
      <w:r w:rsidRPr="00CC2039">
        <w:rPr>
          <w:sz w:val="28"/>
          <w:szCs w:val="28"/>
        </w:rPr>
        <w:t xml:space="preserve"> учеб</w:t>
      </w:r>
      <w:r>
        <w:rPr>
          <w:sz w:val="28"/>
          <w:szCs w:val="28"/>
        </w:rPr>
        <w:t>ных</w:t>
      </w:r>
      <w:r w:rsidRPr="00CC2039">
        <w:rPr>
          <w:sz w:val="28"/>
          <w:szCs w:val="28"/>
        </w:rPr>
        <w:t xml:space="preserve"> завед</w:t>
      </w:r>
      <w:r>
        <w:rPr>
          <w:sz w:val="28"/>
          <w:szCs w:val="28"/>
        </w:rPr>
        <w:t>ений</w:t>
      </w:r>
      <w:r w:rsidRPr="00CC2039">
        <w:rPr>
          <w:sz w:val="28"/>
          <w:szCs w:val="28"/>
        </w:rPr>
        <w:t xml:space="preserve"> - М.: </w:t>
      </w:r>
      <w:proofErr w:type="spellStart"/>
      <w:r w:rsidRPr="00CC2039">
        <w:rPr>
          <w:sz w:val="28"/>
          <w:szCs w:val="28"/>
        </w:rPr>
        <w:t>Издат</w:t>
      </w:r>
      <w:proofErr w:type="spellEnd"/>
      <w:r w:rsidRPr="00CC2039">
        <w:rPr>
          <w:sz w:val="28"/>
          <w:szCs w:val="28"/>
        </w:rPr>
        <w:t xml:space="preserve">. Центр "Академия" 2002. - 272 </w:t>
      </w:r>
      <w:proofErr w:type="gramStart"/>
      <w:r w:rsidRPr="00CC2039">
        <w:rPr>
          <w:sz w:val="28"/>
          <w:szCs w:val="28"/>
        </w:rPr>
        <w:t>с</w:t>
      </w:r>
      <w:proofErr w:type="gramEnd"/>
      <w:r w:rsidRPr="00CC2039">
        <w:rPr>
          <w:sz w:val="28"/>
          <w:szCs w:val="28"/>
        </w:rPr>
        <w:t>.</w:t>
      </w:r>
    </w:p>
    <w:p w:rsidR="009A5C5C" w:rsidRDefault="009A5C5C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Белоусова О.В., </w:t>
      </w:r>
      <w:proofErr w:type="spellStart"/>
      <w:r>
        <w:rPr>
          <w:sz w:val="28"/>
          <w:szCs w:val="28"/>
        </w:rPr>
        <w:t>Галстукова</w:t>
      </w:r>
      <w:proofErr w:type="spellEnd"/>
      <w:r>
        <w:rPr>
          <w:sz w:val="28"/>
          <w:szCs w:val="28"/>
        </w:rPr>
        <w:t xml:space="preserve"> О.В. Социальный педагог в школе. Методическое </w:t>
      </w:r>
      <w:proofErr w:type="spellStart"/>
      <w:r>
        <w:rPr>
          <w:sz w:val="28"/>
          <w:szCs w:val="28"/>
        </w:rPr>
        <w:t>пособие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.; УЦ Перспектива, 2008-56с.</w:t>
      </w:r>
    </w:p>
    <w:p w:rsidR="009868B0" w:rsidRPr="00CC2039" w:rsidRDefault="009868B0" w:rsidP="00CC2039">
      <w:pPr>
        <w:pStyle w:val="a3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Л.Д. Социальный педагог в школе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опыта работы) /автор-составитель Л.Д.Баранова – Волгоград: Учитель, 2009-187с</w:t>
      </w:r>
    </w:p>
    <w:p w:rsidR="00CC2039" w:rsidRDefault="00CC2039" w:rsidP="00CC2039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A82958" w:rsidRDefault="00A82958" w:rsidP="00A82958">
      <w:pPr>
        <w:pStyle w:val="a7"/>
        <w:jc w:val="both"/>
      </w:pPr>
    </w:p>
    <w:p w:rsidR="00A82958" w:rsidRDefault="00A82958" w:rsidP="00A82958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226743" w:rsidRDefault="00226743" w:rsidP="00A82958">
      <w:pPr>
        <w:rPr>
          <w:kern w:val="36"/>
          <w:lang w:eastAsia="ru-RU"/>
        </w:rPr>
      </w:pPr>
    </w:p>
    <w:p w:rsidR="00A82958" w:rsidRDefault="00A82958" w:rsidP="00A82958">
      <w:pPr>
        <w:rPr>
          <w:kern w:val="36"/>
          <w:lang w:eastAsia="ru-RU"/>
        </w:rPr>
      </w:pPr>
    </w:p>
    <w:p w:rsidR="00A82958" w:rsidRDefault="00A82958" w:rsidP="00A82958">
      <w:pPr>
        <w:rPr>
          <w:kern w:val="36"/>
          <w:lang w:eastAsia="ru-RU"/>
        </w:rPr>
      </w:pPr>
    </w:p>
    <w:p w:rsidR="00A82958" w:rsidRDefault="00A82958" w:rsidP="00A82958">
      <w:pPr>
        <w:rPr>
          <w:kern w:val="36"/>
          <w:lang w:eastAsia="ru-RU"/>
        </w:rPr>
      </w:pPr>
    </w:p>
    <w:p w:rsidR="00A82958" w:rsidRDefault="00A82958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6D3BDE" w:rsidP="00A82958">
      <w:pPr>
        <w:rPr>
          <w:kern w:val="36"/>
          <w:lang w:eastAsia="ru-RU"/>
        </w:rPr>
      </w:pPr>
    </w:p>
    <w:p w:rsidR="006D3BDE" w:rsidRDefault="00921E42" w:rsidP="00921E42">
      <w:pPr>
        <w:tabs>
          <w:tab w:val="left" w:pos="7145"/>
        </w:tabs>
        <w:rPr>
          <w:kern w:val="36"/>
          <w:lang w:eastAsia="ru-RU"/>
        </w:rPr>
      </w:pPr>
      <w:r>
        <w:rPr>
          <w:kern w:val="36"/>
          <w:lang w:eastAsia="ru-RU"/>
        </w:rPr>
        <w:tab/>
      </w:r>
    </w:p>
    <w:p w:rsidR="000D29E6" w:rsidRDefault="000D29E6" w:rsidP="00A82958">
      <w:pPr>
        <w:rPr>
          <w:kern w:val="36"/>
          <w:lang w:eastAsia="ru-RU"/>
        </w:rPr>
      </w:pPr>
    </w:p>
    <w:p w:rsidR="000D29E6" w:rsidRDefault="000D29E6">
      <w:pPr>
        <w:rPr>
          <w:kern w:val="36"/>
          <w:lang w:eastAsia="ru-RU"/>
        </w:rPr>
      </w:pPr>
      <w:r>
        <w:rPr>
          <w:kern w:val="36"/>
          <w:lang w:eastAsia="ru-RU"/>
        </w:rPr>
        <w:br w:type="page"/>
      </w:r>
    </w:p>
    <w:p w:rsidR="006D3BDE" w:rsidRPr="00951EE2" w:rsidRDefault="00951EE2" w:rsidP="00951EE2">
      <w:pPr>
        <w:jc w:val="right"/>
        <w:rPr>
          <w:b/>
          <w:kern w:val="36"/>
          <w:sz w:val="28"/>
          <w:szCs w:val="28"/>
          <w:lang w:eastAsia="ru-RU"/>
        </w:rPr>
      </w:pPr>
      <w:r w:rsidRPr="00951EE2">
        <w:rPr>
          <w:b/>
          <w:kern w:val="36"/>
          <w:sz w:val="28"/>
          <w:szCs w:val="28"/>
          <w:lang w:eastAsia="ru-RU"/>
        </w:rPr>
        <w:lastRenderedPageBreak/>
        <w:t>Приложение 1</w:t>
      </w:r>
    </w:p>
    <w:p w:rsidR="006D3BDE" w:rsidRDefault="006D3BDE" w:rsidP="006D3BDE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«СРЕДНЯЯ ОБЩЕОБРАЗОВАТЕЛЬНАЯ ШКОЛА №10»</w:t>
      </w:r>
    </w:p>
    <w:p w:rsidR="006D3BDE" w:rsidRDefault="006D3BDE" w:rsidP="006D3BDE">
      <w:pPr>
        <w:pStyle w:val="Standard"/>
        <w:spacing w:after="0" w:line="240" w:lineRule="auto"/>
        <w:jc w:val="center"/>
        <w:rPr>
          <w:b/>
          <w:bCs/>
        </w:rPr>
      </w:pPr>
    </w:p>
    <w:p w:rsidR="006D3BDE" w:rsidRDefault="006D3BDE" w:rsidP="006D3BDE">
      <w:pPr>
        <w:pStyle w:val="Standard"/>
        <w:spacing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УЧЕТНАЯ КАРТОЧКА </w:t>
      </w:r>
      <w:proofErr w:type="gramStart"/>
      <w:r>
        <w:rPr>
          <w:rFonts w:ascii="Verdana" w:hAnsi="Verdana"/>
          <w:b/>
          <w:bCs/>
          <w:i/>
          <w:iCs/>
          <w:sz w:val="28"/>
          <w:szCs w:val="28"/>
        </w:rPr>
        <w:t>ОБУЧАЮЩЕГОСЯ</w:t>
      </w:r>
      <w:proofErr w:type="gramEnd"/>
      <w:r>
        <w:rPr>
          <w:rFonts w:ascii="Verdana" w:hAnsi="Verdana"/>
          <w:b/>
          <w:bCs/>
          <w:i/>
          <w:iCs/>
          <w:sz w:val="28"/>
          <w:szCs w:val="28"/>
        </w:rPr>
        <w:t>,</w:t>
      </w:r>
    </w:p>
    <w:p w:rsidR="006D3BDE" w:rsidRDefault="006D3BDE" w:rsidP="006D3BDE">
      <w:pPr>
        <w:pStyle w:val="Standard"/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proofErr w:type="gramStart"/>
      <w:r>
        <w:rPr>
          <w:rFonts w:ascii="Verdana" w:hAnsi="Verdana"/>
          <w:b/>
          <w:bCs/>
          <w:i/>
          <w:iCs/>
          <w:sz w:val="28"/>
          <w:szCs w:val="28"/>
        </w:rPr>
        <w:t>СОСТОЯЩЕГО</w:t>
      </w:r>
      <w:proofErr w:type="gramEnd"/>
      <w:r>
        <w:rPr>
          <w:rFonts w:ascii="Verdana" w:hAnsi="Verdana"/>
          <w:b/>
          <w:bCs/>
          <w:i/>
          <w:iCs/>
          <w:sz w:val="28"/>
          <w:szCs w:val="28"/>
        </w:rPr>
        <w:t xml:space="preserve"> НА ВНУТРИШКОЛЬНОМ УЧЕТЕ.</w:t>
      </w:r>
    </w:p>
    <w:p w:rsidR="006D3BDE" w:rsidRDefault="006D3BDE" w:rsidP="006D3BDE">
      <w:pPr>
        <w:pStyle w:val="Standard"/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D3BDE" w:rsidRDefault="006D3BDE" w:rsidP="006D3BDE">
      <w:pPr>
        <w:pStyle w:val="Standard"/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784"/>
      </w:tblGrid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 xml:space="preserve">Фамилия, имя, отчество учащегося  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Место регистрации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Социальный статус семьи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Сведения о родителях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мать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 xml:space="preserve">Отец 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 xml:space="preserve">Опекун 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vMerge w:val="restart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В семье также проживают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vMerge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vMerge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vMerge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vMerge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Занятость во внеурочное время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Состоит на учете (причина постановки)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ОДН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КДН и ЗП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Основания и дата постановки на ВШУ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D3BDE" w:rsidRPr="00466A63" w:rsidTr="007468FF">
        <w:tc>
          <w:tcPr>
            <w:tcW w:w="5070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  <w:r w:rsidRPr="00466A63"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  <w:t>Решение о снятии с учета</w:t>
            </w:r>
          </w:p>
        </w:tc>
        <w:tc>
          <w:tcPr>
            <w:tcW w:w="4785" w:type="dxa"/>
            <w:shd w:val="clear" w:color="auto" w:fill="auto"/>
          </w:tcPr>
          <w:p w:rsidR="006D3BDE" w:rsidRPr="00466A63" w:rsidRDefault="006D3BDE" w:rsidP="006D3BDE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D3BDE" w:rsidRDefault="006D3BDE" w:rsidP="006D3BDE">
      <w:pPr>
        <w:pStyle w:val="Standard"/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D3BDE" w:rsidRDefault="006D3BDE" w:rsidP="006D3BDE">
      <w:pPr>
        <w:pStyle w:val="Standard"/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951EE2" w:rsidRDefault="00951EE2" w:rsidP="00951EE2">
      <w:pPr>
        <w:jc w:val="right"/>
        <w:rPr>
          <w:b/>
          <w:kern w:val="36"/>
          <w:sz w:val="28"/>
          <w:szCs w:val="28"/>
          <w:lang w:eastAsia="ru-RU"/>
        </w:rPr>
      </w:pPr>
    </w:p>
    <w:p w:rsidR="006D3BDE" w:rsidRPr="00951EE2" w:rsidRDefault="00951EE2" w:rsidP="00951EE2">
      <w:pPr>
        <w:jc w:val="right"/>
        <w:rPr>
          <w:b/>
          <w:kern w:val="36"/>
          <w:sz w:val="28"/>
          <w:szCs w:val="28"/>
          <w:lang w:eastAsia="ru-RU"/>
        </w:rPr>
      </w:pPr>
      <w:r w:rsidRPr="00951EE2">
        <w:rPr>
          <w:b/>
          <w:kern w:val="36"/>
          <w:sz w:val="28"/>
          <w:szCs w:val="28"/>
          <w:lang w:eastAsia="ru-RU"/>
        </w:rPr>
        <w:lastRenderedPageBreak/>
        <w:t>Приложение 2</w:t>
      </w:r>
    </w:p>
    <w:p w:rsidR="00A82958" w:rsidRDefault="00A82958" w:rsidP="00A82958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2958" w:rsidRDefault="00A82958" w:rsidP="00A82958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МОУ    СОШ   №</w:t>
      </w:r>
      <w:r w:rsidR="00AE3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A82958" w:rsidRDefault="00A82958" w:rsidP="00A82958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</w:t>
      </w:r>
    </w:p>
    <w:p w:rsidR="00A82958" w:rsidRDefault="00A82958" w:rsidP="00A82958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«_____ »_________________</w:t>
      </w:r>
      <w:r w:rsidR="00AE3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20___г.</w:t>
      </w:r>
    </w:p>
    <w:p w:rsidR="00A82958" w:rsidRDefault="00A82958" w:rsidP="00A82958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2958" w:rsidRDefault="00A82958" w:rsidP="00A8295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82958" w:rsidRDefault="00A82958" w:rsidP="00A8295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обследования условий жизни и воспитания учащегося.</w:t>
      </w:r>
    </w:p>
    <w:p w:rsidR="00A82958" w:rsidRDefault="00A82958" w:rsidP="00A8295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Адрес________________________________________________________________________</w:t>
      </w:r>
    </w:p>
    <w:p w:rsidR="00A82958" w:rsidRDefault="00A82958" w:rsidP="00A82958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Школа   №____    класс________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 ______________________________________________________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Дата  обследования___________________________________________________________</w:t>
      </w:r>
    </w:p>
    <w:p w:rsidR="00AD24AF" w:rsidRDefault="00A82958" w:rsidP="00A8295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Жилищные условия, созданные для учащегося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Состояние здоровья ребенка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Успеваемость  и отношение ученика к </w:t>
      </w:r>
      <w:r w:rsidR="00AD24AF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чебе___________________________________________________________________________________________________________________________________________________________________________________________________________________________________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Посещение кружков___________________________________________________________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</w:t>
      </w:r>
    </w:p>
    <w:p w:rsidR="00AD24AF" w:rsidRDefault="00A82958" w:rsidP="00A8295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Кратная характеристика: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Организация отдыха__________________________________________________________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Взаимоотношения в семье _______________________________________________________________________________________________________________________________________________________________________________________________________________________________________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4AF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Члены 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__________________________________(_________________________)</w:t>
      </w:r>
      <w:proofErr w:type="gramEnd"/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__________________________________(_________________________)</w:t>
      </w:r>
    </w:p>
    <w:p w:rsidR="00A82958" w:rsidRDefault="00A82958" w:rsidP="00A82958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__________________________________(_________________________)</w:t>
      </w:r>
    </w:p>
    <w:p w:rsidR="00A82958" w:rsidRDefault="00A82958" w:rsidP="00A82958">
      <w:pPr>
        <w:pStyle w:val="Standard"/>
      </w:pPr>
    </w:p>
    <w:p w:rsidR="00951EE2" w:rsidRDefault="00AD24AF" w:rsidP="00AD24AF">
      <w:pPr>
        <w:pStyle w:val="Standard"/>
        <w:shd w:val="clear" w:color="auto" w:fill="FFFFFF"/>
        <w:spacing w:after="0" w:line="240" w:lineRule="auto"/>
        <w:ind w:left="295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951EE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Приложение 3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29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Педагогическая характеристика  обучающегося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примерная структура)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295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Фамилия, имя, дата рождения, класс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302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Общее физическое развитие, состояние здоровья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302"/>
        <w:jc w:val="both"/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Учебная деятельность</w:t>
      </w:r>
    </w:p>
    <w:p w:rsidR="006D3BDE" w:rsidRDefault="006D3BDE" w:rsidP="006D3BDE">
      <w:pPr>
        <w:pStyle w:val="Standard"/>
        <w:numPr>
          <w:ilvl w:val="0"/>
          <w:numId w:val="15"/>
        </w:numPr>
        <w:shd w:val="clear" w:color="auto" w:fill="FFFFFF"/>
        <w:tabs>
          <w:tab w:val="left" w:pos="497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Успеваемость (преобладающие оценки, успевает одинаково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иди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нет по разным предметам).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785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Общее умственное развитие (кругозор, начитанность).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497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Развитие речи (запас слов, образность, умение выразить свою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мысль).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497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Способность к учению (быстро ли схватывает учебный мате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риал, как запоминает).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785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Старательность в учебной работе.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785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Организованность в учебной работе.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497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Интерес к занятиям (учится с интересом, без интереса, прояв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ляет интерес к  отдельным предметам).</w:t>
      </w:r>
    </w:p>
    <w:p w:rsidR="006D3BDE" w:rsidRDefault="006D3BDE" w:rsidP="006D3BDE">
      <w:pPr>
        <w:pStyle w:val="Standard"/>
        <w:numPr>
          <w:ilvl w:val="0"/>
          <w:numId w:val="13"/>
        </w:numPr>
        <w:shd w:val="clear" w:color="auto" w:fill="FFFFFF"/>
        <w:tabs>
          <w:tab w:val="left" w:pos="497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Умения, проявляемые в учебной работе. (Умеет ли работать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учебным материалом, как усваивает учебный материал; заучивает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 или осознанно, с пониманием, умеет ли составить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план, конспект...)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29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П. Труд</w:t>
      </w:r>
    </w:p>
    <w:p w:rsidR="006D3BDE" w:rsidRDefault="006D3BDE" w:rsidP="006D3BDE">
      <w:pPr>
        <w:pStyle w:val="Standard"/>
        <w:numPr>
          <w:ilvl w:val="0"/>
          <w:numId w:val="16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Уважает ли труд или относится к нему пренебрежительно.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Заинтересован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ли в общественной полезности своего труда.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489"/>
        </w:tabs>
        <w:spacing w:after="0" w:line="240" w:lineRule="auto"/>
        <w:ind w:left="14" w:firstLine="274"/>
        <w:jc w:val="both"/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Любит ли трудиться и что именно привлекает его в труде (про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цесс работы, овладение навыками, умениями).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Трудовые навыки и умения.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Организованность и дисциплинированность в труде.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Есть ли привычка к длительным трудовым усилиям.</w:t>
      </w:r>
    </w:p>
    <w:p w:rsidR="006D3BDE" w:rsidRDefault="006D3BDE" w:rsidP="006D3BDE">
      <w:pPr>
        <w:pStyle w:val="Standard"/>
        <w:numPr>
          <w:ilvl w:val="0"/>
          <w:numId w:val="11"/>
        </w:numPr>
        <w:shd w:val="clear" w:color="auto" w:fill="FFFFFF"/>
        <w:tabs>
          <w:tab w:val="left" w:pos="763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Какие виды труда предпочитает.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295"/>
        <w:jc w:val="both"/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Специальные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>способности и интересы</w:t>
      </w:r>
    </w:p>
    <w:p w:rsidR="006D3BDE" w:rsidRDefault="006D3BDE" w:rsidP="006D3BDE">
      <w:pPr>
        <w:pStyle w:val="Standard"/>
        <w:numPr>
          <w:ilvl w:val="0"/>
          <w:numId w:val="17"/>
        </w:numPr>
        <w:shd w:val="clear" w:color="auto" w:fill="FFFFFF"/>
        <w:tabs>
          <w:tab w:val="left" w:pos="511"/>
        </w:tabs>
        <w:spacing w:after="0" w:line="240" w:lineRule="auto"/>
        <w:ind w:left="7"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Интересы (перечислить, особо подчеркнуть те виды деятель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ности, которыми учащийся серьезно занимается).</w:t>
      </w:r>
    </w:p>
    <w:p w:rsidR="006D3BDE" w:rsidRDefault="006D3BDE" w:rsidP="006D3BDE">
      <w:pPr>
        <w:pStyle w:val="Standard"/>
        <w:numPr>
          <w:ilvl w:val="0"/>
          <w:numId w:val="9"/>
        </w:numPr>
        <w:shd w:val="clear" w:color="auto" w:fill="FFFFFF"/>
        <w:tabs>
          <w:tab w:val="left" w:pos="799"/>
        </w:tabs>
        <w:spacing w:after="0" w:line="240" w:lineRule="auto"/>
        <w:ind w:left="295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Чтение (что и как читает, какую литературу любит).</w:t>
      </w:r>
    </w:p>
    <w:p w:rsidR="006D3BDE" w:rsidRDefault="006D3BDE" w:rsidP="006D3BDE">
      <w:pPr>
        <w:pStyle w:val="Standard"/>
        <w:numPr>
          <w:ilvl w:val="0"/>
          <w:numId w:val="18"/>
        </w:numPr>
        <w:shd w:val="clear" w:color="auto" w:fill="FFFFFF"/>
        <w:tabs>
          <w:tab w:val="left" w:pos="770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Отметить, есть ли способности к какой-либо деятельности.</w:t>
      </w:r>
    </w:p>
    <w:p w:rsidR="006D3BDE" w:rsidRDefault="006D3BDE" w:rsidP="006D3BDE">
      <w:pPr>
        <w:pStyle w:val="Standard"/>
        <w:numPr>
          <w:ilvl w:val="0"/>
          <w:numId w:val="10"/>
        </w:numPr>
        <w:shd w:val="clear" w:color="auto" w:fill="FFFFFF"/>
        <w:tabs>
          <w:tab w:val="left" w:pos="770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Что намеревается делать в будущем.</w:t>
      </w:r>
    </w:p>
    <w:p w:rsidR="006D3BDE" w:rsidRDefault="006D3BDE" w:rsidP="006D3BDE">
      <w:pPr>
        <w:pStyle w:val="Standard"/>
        <w:shd w:val="clear" w:color="auto" w:fill="FFFFFF"/>
        <w:tabs>
          <w:tab w:val="left" w:pos="857"/>
        </w:tabs>
        <w:spacing w:after="0" w:line="240" w:lineRule="auto"/>
        <w:ind w:left="281"/>
        <w:jc w:val="both"/>
      </w:pP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Дисциплинированность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right="7" w:firstLine="310"/>
        <w:jc w:val="both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1 .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Общая характеристика поведения (ведет себя спокойно, сдер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жанно или проявляет излишнюю подвижность, непоседливость).</w:t>
      </w:r>
    </w:p>
    <w:p w:rsidR="006D3BDE" w:rsidRDefault="006D3BDE" w:rsidP="006D3BDE">
      <w:pPr>
        <w:pStyle w:val="Standard"/>
        <w:numPr>
          <w:ilvl w:val="0"/>
          <w:numId w:val="19"/>
        </w:numPr>
        <w:shd w:val="clear" w:color="auto" w:fill="FFFFFF"/>
        <w:tabs>
          <w:tab w:val="left" w:pos="785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Выполнение школьного режима.</w:t>
      </w:r>
    </w:p>
    <w:p w:rsidR="006D3BDE" w:rsidRDefault="006D3BDE" w:rsidP="006D3BDE">
      <w:pPr>
        <w:pStyle w:val="Standard"/>
        <w:numPr>
          <w:ilvl w:val="0"/>
          <w:numId w:val="6"/>
        </w:numPr>
        <w:shd w:val="clear" w:color="auto" w:fill="FFFFFF"/>
        <w:tabs>
          <w:tab w:val="left" w:pos="504"/>
        </w:tabs>
        <w:spacing w:after="0" w:line="240" w:lineRule="auto"/>
        <w:ind w:left="7" w:firstLine="281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Выполнение требований взрослых (выполняет охотно или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силу принуждения).</w:t>
      </w:r>
    </w:p>
    <w:p w:rsidR="006D3BDE" w:rsidRDefault="006D3BDE" w:rsidP="006D3BDE">
      <w:pPr>
        <w:pStyle w:val="Standard"/>
        <w:numPr>
          <w:ilvl w:val="0"/>
          <w:numId w:val="6"/>
        </w:numPr>
        <w:shd w:val="clear" w:color="auto" w:fill="FFFFFF"/>
        <w:tabs>
          <w:tab w:val="left" w:pos="785"/>
        </w:tabs>
        <w:spacing w:after="0" w:line="240" w:lineRule="auto"/>
        <w:ind w:left="288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Отметить наиболее типичные нарушения дисциплины.</w:t>
      </w:r>
    </w:p>
    <w:p w:rsidR="006D3BDE" w:rsidRDefault="006D3BDE" w:rsidP="006D3BDE">
      <w:pPr>
        <w:pStyle w:val="Standard"/>
        <w:shd w:val="clear" w:color="auto" w:fill="FFFFFF"/>
        <w:tabs>
          <w:tab w:val="left" w:pos="785"/>
        </w:tabs>
        <w:spacing w:after="0" w:line="240" w:lineRule="auto"/>
        <w:ind w:left="274"/>
        <w:jc w:val="both"/>
      </w:pPr>
      <w:r>
        <w:rPr>
          <w:rFonts w:ascii="Times New Roman" w:hAnsi="Times New Roman" w:cs="Times New Roman"/>
          <w:b/>
          <w:color w:val="000000"/>
          <w:spacing w:val="-25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Общественная направленность и активность</w:t>
      </w:r>
    </w:p>
    <w:p w:rsidR="006D3BDE" w:rsidRDefault="006D3BDE" w:rsidP="006D3BDE">
      <w:pPr>
        <w:pStyle w:val="Standard"/>
        <w:numPr>
          <w:ilvl w:val="0"/>
          <w:numId w:val="20"/>
        </w:numPr>
        <w:shd w:val="clear" w:color="auto" w:fill="FFFFFF"/>
        <w:tabs>
          <w:tab w:val="left" w:pos="482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Отношение к общественной жизни коллектива (дорожит ею,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равнодушен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 ней).</w:t>
      </w:r>
    </w:p>
    <w:p w:rsidR="006D3BDE" w:rsidRDefault="006D3BDE" w:rsidP="006D3BDE">
      <w:pPr>
        <w:pStyle w:val="Standard"/>
        <w:numPr>
          <w:ilvl w:val="0"/>
          <w:numId w:val="8"/>
        </w:numPr>
        <w:shd w:val="clear" w:color="auto" w:fill="FFFFFF"/>
        <w:tabs>
          <w:tab w:val="left" w:pos="482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Интерес к общественной жизни страны (читает ли газеты, слушает ли радио, обсуждает ли события с учителями, с товарищами).</w:t>
      </w:r>
    </w:p>
    <w:p w:rsidR="006D3BDE" w:rsidRDefault="006D3BDE" w:rsidP="006D3BDE">
      <w:pPr>
        <w:pStyle w:val="Standard"/>
        <w:shd w:val="clear" w:color="auto" w:fill="FFFFFF"/>
        <w:tabs>
          <w:tab w:val="left" w:pos="612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Взаимоотношения с коллективом</w:t>
      </w:r>
    </w:p>
    <w:p w:rsidR="006D3BDE" w:rsidRDefault="006D3BDE" w:rsidP="006D3BDE">
      <w:pPr>
        <w:pStyle w:val="Standard"/>
        <w:numPr>
          <w:ilvl w:val="0"/>
          <w:numId w:val="21"/>
        </w:numPr>
        <w:shd w:val="clear" w:color="auto" w:fill="FFFFFF"/>
        <w:tabs>
          <w:tab w:val="left" w:pos="482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Положение в коллективе (пользуется ли любовью и авторите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том среди товарищей, чем определяется это отношение).</w:t>
      </w:r>
    </w:p>
    <w:p w:rsidR="006D3BDE" w:rsidRDefault="006D3BDE" w:rsidP="006D3BDE">
      <w:pPr>
        <w:pStyle w:val="Standard"/>
        <w:numPr>
          <w:ilvl w:val="0"/>
          <w:numId w:val="14"/>
        </w:numPr>
        <w:shd w:val="clear" w:color="auto" w:fill="FFFFFF"/>
        <w:tabs>
          <w:tab w:val="left" w:pos="482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Отношение к товарищам по классу (любит товарищей по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классу,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равнодушен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 ним, не любит, не дорожит мнением коллек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тива, бывают ли конфликты и каковы их причины).</w:t>
      </w:r>
    </w:p>
    <w:p w:rsidR="006D3BDE" w:rsidRDefault="006D3BDE" w:rsidP="006D3BDE">
      <w:pPr>
        <w:pStyle w:val="Standard"/>
        <w:numPr>
          <w:ilvl w:val="0"/>
          <w:numId w:val="14"/>
        </w:numPr>
        <w:shd w:val="clear" w:color="auto" w:fill="FFFFFF"/>
        <w:tabs>
          <w:tab w:val="left" w:pos="482"/>
        </w:tabs>
        <w:spacing w:after="0" w:line="240" w:lineRule="auto"/>
        <w:ind w:firstLine="28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Доволен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ли своим положением в коллективе и какое положение хотел бы занять.</w:t>
      </w:r>
    </w:p>
    <w:p w:rsidR="006D3BDE" w:rsidRDefault="006D3BDE" w:rsidP="006D3BDE">
      <w:pPr>
        <w:pStyle w:val="Standard"/>
        <w:shd w:val="clear" w:color="auto" w:fill="FFFFFF"/>
        <w:tabs>
          <w:tab w:val="left" w:pos="677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Особенности характера</w:t>
      </w:r>
    </w:p>
    <w:p w:rsidR="006D3BDE" w:rsidRDefault="006D3BDE" w:rsidP="006D3BDE">
      <w:pPr>
        <w:pStyle w:val="Standard"/>
        <w:numPr>
          <w:ilvl w:val="0"/>
          <w:numId w:val="22"/>
        </w:numPr>
        <w:shd w:val="clear" w:color="auto" w:fill="FFFFFF"/>
        <w:tabs>
          <w:tab w:val="left" w:pos="490"/>
        </w:tabs>
        <w:spacing w:after="0" w:line="240" w:lineRule="auto"/>
        <w:ind w:firstLine="28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Ярко выраженные положительные и отрицательные черты ха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рактера (чувство долга, честность, организованность, общительность,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скрытность, замкнутость, общительность, настойчивость, эгоизм).</w:t>
      </w:r>
      <w:proofErr w:type="gramEnd"/>
    </w:p>
    <w:p w:rsidR="006D3BDE" w:rsidRDefault="006D3BDE" w:rsidP="006D3BDE">
      <w:pPr>
        <w:pStyle w:val="Standard"/>
        <w:numPr>
          <w:ilvl w:val="0"/>
          <w:numId w:val="12"/>
        </w:numPr>
        <w:shd w:val="clear" w:color="auto" w:fill="FFFFFF"/>
        <w:tabs>
          <w:tab w:val="left" w:pos="490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Есть ли повышенные обидчивость, упрямство,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агрессивность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крытность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замкнутость.</w:t>
      </w:r>
    </w:p>
    <w:p w:rsidR="006D3BDE" w:rsidRDefault="006D3BDE" w:rsidP="006D3BDE">
      <w:pPr>
        <w:pStyle w:val="Standard"/>
        <w:numPr>
          <w:ilvl w:val="0"/>
          <w:numId w:val="12"/>
        </w:numPr>
        <w:shd w:val="clear" w:color="auto" w:fill="FFFFFF"/>
        <w:tabs>
          <w:tab w:val="left" w:pos="490"/>
        </w:tabs>
        <w:spacing w:after="0" w:line="240" w:lineRule="auto"/>
        <w:ind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Преобладающее настроение (веселое, грустное, подавленное).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Устойчивость настроения, чем вызываются смены настроения.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. Отношение к школе</w:t>
      </w:r>
    </w:p>
    <w:p w:rsidR="006D3BDE" w:rsidRDefault="006D3BDE" w:rsidP="006D3BDE">
      <w:pPr>
        <w:pStyle w:val="Standard"/>
        <w:numPr>
          <w:ilvl w:val="0"/>
          <w:numId w:val="23"/>
        </w:numPr>
        <w:shd w:val="clear" w:color="auto" w:fill="FFFFFF"/>
        <w:tabs>
          <w:tab w:val="left" w:pos="518"/>
        </w:tabs>
        <w:spacing w:after="0" w:line="240" w:lineRule="auto"/>
        <w:ind w:left="14" w:firstLine="28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Дорожит ли пребыванием в школе (что особенно ценит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школе).</w:t>
      </w:r>
    </w:p>
    <w:p w:rsidR="006D3BDE" w:rsidRDefault="006D3BDE" w:rsidP="006D3BDE">
      <w:pPr>
        <w:pStyle w:val="Standard"/>
        <w:numPr>
          <w:ilvl w:val="0"/>
          <w:numId w:val="7"/>
        </w:numPr>
        <w:shd w:val="clear" w:color="auto" w:fill="FFFFFF"/>
        <w:tabs>
          <w:tab w:val="left" w:pos="799"/>
        </w:tabs>
        <w:spacing w:after="0" w:line="240" w:lineRule="auto"/>
        <w:ind w:left="295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Отношение к педагогическому коллективу.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Общее физическое развитие, состояние здоровья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Дата 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Подпись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Директор  школы                                         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Классный  руководитель</w:t>
      </w: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6D3BDE" w:rsidRDefault="006D3BDE" w:rsidP="006D3BDE">
      <w:pPr>
        <w:pStyle w:val="Standard"/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6D3BDE" w:rsidRDefault="006D3BDE" w:rsidP="006D3BDE">
      <w:pPr>
        <w:pStyle w:val="Standard"/>
        <w:spacing w:after="0" w:line="240" w:lineRule="auto"/>
        <w:jc w:val="both"/>
      </w:pPr>
    </w:p>
    <w:p w:rsidR="006D3BDE" w:rsidRDefault="006D3BDE" w:rsidP="006D3BD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:rsidR="006D3BDE" w:rsidRDefault="006D3BDE" w:rsidP="006D3BD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BDE" w:rsidRDefault="006D3BDE" w:rsidP="006D3BDE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на  обучающегося должна быть выполнена в печатном виде шрифтом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размер шрифта 14 с межстрочным интервалом 1,  с одновременным выравниванием по левому и правому краю.</w:t>
      </w:r>
      <w:proofErr w:type="gramEnd"/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6D3BDE" w:rsidRDefault="006D3BDE" w:rsidP="006D3BDE">
      <w:pPr>
        <w:pStyle w:val="Standard"/>
      </w:pPr>
    </w:p>
    <w:p w:rsidR="00951EE2" w:rsidRDefault="00951EE2" w:rsidP="00951EE2">
      <w:pPr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6D3BDE" w:rsidRPr="006D3BDE" w:rsidRDefault="006D3BDE" w:rsidP="006D3BD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D3BDE">
        <w:rPr>
          <w:rFonts w:eastAsia="Times New Roman" w:cs="Times New Roman"/>
          <w:b/>
          <w:sz w:val="28"/>
          <w:szCs w:val="28"/>
          <w:lang w:eastAsia="ru-RU"/>
        </w:rPr>
        <w:t xml:space="preserve">Социально-педагогическая характеристика на </w:t>
      </w:r>
      <w:proofErr w:type="gramStart"/>
      <w:r w:rsidRPr="006D3BDE">
        <w:rPr>
          <w:rFonts w:eastAsia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6D3BD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6D3BDE" w:rsidRPr="006D3BDE" w:rsidRDefault="006D3BDE" w:rsidP="006D3BD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D3BDE">
        <w:rPr>
          <w:rFonts w:eastAsia="Times New Roman" w:cs="Times New Roman"/>
          <w:b/>
          <w:sz w:val="28"/>
          <w:szCs w:val="28"/>
          <w:lang w:eastAsia="ru-RU"/>
        </w:rPr>
        <w:t>(для КДН, отдела опеки и т.д.)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Ф.И.О.  обучающегося.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Дата рождения.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Школа, класс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Домашний адрес, контактный телефон.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Сведения о родителях и лицах их заменяющих:</w:t>
      </w:r>
    </w:p>
    <w:p w:rsidR="006D3BDE" w:rsidRPr="006D3BDE" w:rsidRDefault="006D3BDE" w:rsidP="006D3BDE">
      <w:pPr>
        <w:ind w:left="72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Ф.И.О. отца, место работы, контактный телефон.</w:t>
      </w:r>
    </w:p>
    <w:p w:rsidR="006D3BDE" w:rsidRPr="006D3BDE" w:rsidRDefault="006D3BDE" w:rsidP="006D3BDE">
      <w:pPr>
        <w:ind w:left="72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Ф.И.О. матери, место работы, контактный телефон.</w:t>
      </w:r>
    </w:p>
    <w:p w:rsidR="006D3BDE" w:rsidRPr="006D3BDE" w:rsidRDefault="006D3BDE" w:rsidP="006D3BDE">
      <w:pPr>
        <w:ind w:left="72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Ф.И.О. опекунов, место работы, контактный телефон.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Краткие сведения о семье.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 xml:space="preserve">Сведения об 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>обучающемся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>: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С какого времени учится в школе;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Отношение к учебе;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Любимые предметы;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Нелюбимые предметы;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По каким предметам не успевает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Отношения с одноклассниками (есть ли друзья в классе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6D3BDE">
        <w:rPr>
          <w:rFonts w:eastAsia="Times New Roman" w:cs="Times New Roman"/>
          <w:sz w:val="28"/>
          <w:szCs w:val="28"/>
          <w:lang w:eastAsia="ru-RU"/>
        </w:rPr>
        <w:t>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 xml:space="preserve">Отношения одноклассников к 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>обучающемуся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>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 xml:space="preserve">Положение обучающегося в классе 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>лидер, исполнитель и т.д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6D3BDE">
        <w:rPr>
          <w:rFonts w:eastAsia="Times New Roman" w:cs="Times New Roman"/>
          <w:sz w:val="28"/>
          <w:szCs w:val="28"/>
          <w:lang w:eastAsia="ru-RU"/>
        </w:rPr>
        <w:t>);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 xml:space="preserve">Отношение педагогов к 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>обучающемуся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>, взаимоотношения обучающегося с учителями;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 xml:space="preserve">Отношение 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>обучающегося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 xml:space="preserve"> к трудовой деятельности, общественным поручениям;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Имеет ли какие-либо увлечения, где и с кем проводит свободное время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Вредные привычки;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Физическое развитие, хронические заболевания;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Преобладающее психическое состояние (</w:t>
      </w:r>
      <w:proofErr w:type="gramStart"/>
      <w:r w:rsidRPr="006D3BDE">
        <w:rPr>
          <w:rFonts w:eastAsia="Times New Roman" w:cs="Times New Roman"/>
          <w:sz w:val="28"/>
          <w:szCs w:val="28"/>
          <w:lang w:eastAsia="ru-RU"/>
        </w:rPr>
        <w:t>активен</w:t>
      </w:r>
      <w:proofErr w:type="gramEnd"/>
      <w:r w:rsidRPr="006D3BDE">
        <w:rPr>
          <w:rFonts w:eastAsia="Times New Roman" w:cs="Times New Roman"/>
          <w:sz w:val="28"/>
          <w:szCs w:val="28"/>
          <w:lang w:eastAsia="ru-RU"/>
        </w:rPr>
        <w:t>, угнетен, веселый и т.д.)</w:t>
      </w:r>
    </w:p>
    <w:p w:rsidR="006D3BDE" w:rsidRPr="006D3BDE" w:rsidRDefault="006D3BDE" w:rsidP="006D3BD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Характер (сильный, скрытый, открытый, ленивый, трудолюбивый, эгоист и т.д.)</w:t>
      </w:r>
    </w:p>
    <w:p w:rsidR="006D3BDE" w:rsidRPr="006D3BDE" w:rsidRDefault="006D3BDE" w:rsidP="006D3BDE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Воспитание в семье:</w:t>
      </w:r>
    </w:p>
    <w:p w:rsidR="006D3BDE" w:rsidRPr="006D3BDE" w:rsidRDefault="006D3BDE" w:rsidP="006D3BDE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Кто занимается воспитанием в семье</w:t>
      </w:r>
    </w:p>
    <w:p w:rsidR="006D3BDE" w:rsidRPr="006D3BDE" w:rsidRDefault="006D3BDE" w:rsidP="006D3BDE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Принципы воспитания в семье: строгое воспитание, авторитарное подчинение взрослыми членами семьи, попустительское воспитание, мягкое воспитание, потакание желаниям ребенка.</w:t>
      </w:r>
    </w:p>
    <w:p w:rsidR="006D3BDE" w:rsidRPr="006D3BDE" w:rsidRDefault="006D3BDE" w:rsidP="006D3BDE">
      <w:pPr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Дата заполнения.</w:t>
      </w:r>
    </w:p>
    <w:p w:rsidR="006D3BDE" w:rsidRPr="006D3BDE" w:rsidRDefault="006D3BDE" w:rsidP="006D3BDE">
      <w:pPr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Подписи:</w:t>
      </w:r>
    </w:p>
    <w:p w:rsidR="006D3BDE" w:rsidRPr="006D3BDE" w:rsidRDefault="006D3BDE" w:rsidP="006D3BDE">
      <w:pPr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Директор школы</w:t>
      </w:r>
    </w:p>
    <w:p w:rsidR="006D3BDE" w:rsidRPr="006D3BDE" w:rsidRDefault="006D3BDE" w:rsidP="006D3BDE">
      <w:pPr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Социальный педагог</w:t>
      </w:r>
    </w:p>
    <w:p w:rsidR="006D3BDE" w:rsidRPr="006D3BDE" w:rsidRDefault="006D3BDE" w:rsidP="006D3BDE">
      <w:pPr>
        <w:ind w:left="108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D3BDE">
        <w:rPr>
          <w:rFonts w:eastAsia="Times New Roman" w:cs="Times New Roman"/>
          <w:sz w:val="28"/>
          <w:szCs w:val="28"/>
          <w:lang w:eastAsia="ru-RU"/>
        </w:rPr>
        <w:t>Классный руководитель</w:t>
      </w:r>
    </w:p>
    <w:p w:rsidR="00951EE2" w:rsidRDefault="00951EE2" w:rsidP="00951EE2">
      <w:pPr>
        <w:jc w:val="right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Приложение5</w:t>
      </w:r>
    </w:p>
    <w:p w:rsidR="006D3BDE" w:rsidRPr="006D3BDE" w:rsidRDefault="006D3BDE" w:rsidP="00951EE2">
      <w:pPr>
        <w:jc w:val="center"/>
        <w:rPr>
          <w:rFonts w:eastAsia="Times New Roman" w:cs="Times New Roman"/>
          <w:szCs w:val="24"/>
          <w:lang w:eastAsia="ru-RU"/>
        </w:rPr>
      </w:pPr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План профилактической работы с </w:t>
      </w:r>
      <w:proofErr w:type="gramStart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обучающимся</w:t>
      </w:r>
      <w:proofErr w:type="gramEnd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</w:p>
    <w:p w:rsidR="006D3BDE" w:rsidRPr="006D3BDE" w:rsidRDefault="006D3BDE" w:rsidP="00951EE2">
      <w:pPr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состоящим</w:t>
      </w:r>
      <w:proofErr w:type="gramEnd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на </w:t>
      </w:r>
      <w:proofErr w:type="spellStart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внуртишкольном</w:t>
      </w:r>
      <w:proofErr w:type="spellEnd"/>
      <w:r w:rsidRPr="006D3BDE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учете.</w:t>
      </w:r>
    </w:p>
    <w:p w:rsidR="006D3BDE" w:rsidRPr="006D3BDE" w:rsidRDefault="006D3BDE" w:rsidP="00951EE2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81"/>
        <w:gridCol w:w="4698"/>
        <w:gridCol w:w="1957"/>
        <w:gridCol w:w="2251"/>
      </w:tblGrid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Мероприятия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Ответственный </w:t>
            </w:r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27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Сбор информации об учащемся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Постоянно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="00AE3FFA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28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Беседа с родителями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="00AE3FFA">
              <w:rPr>
                <w:rFonts w:eastAsia="Times New Roman" w:cs="Times New Roman"/>
                <w:sz w:val="27"/>
                <w:szCs w:val="27"/>
                <w:lang w:eastAsia="ru-RU"/>
              </w:rPr>
              <w:t>,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AE3FFA">
            <w:pPr>
              <w:numPr>
                <w:ilvl w:val="0"/>
                <w:numId w:val="29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AE3FF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Профилактическая беседа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AE3F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Default="006D3BDE" w:rsidP="00AE3FF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 Н.В.</w:t>
            </w:r>
          </w:p>
          <w:p w:rsidR="006D3BDE" w:rsidRPr="006D3BDE" w:rsidRDefault="00AE3FFA" w:rsidP="00AE3F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0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Анализ успеваемости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1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Посещение на дому. Составление акта обследования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1 раз в полгода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2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Контроль посещаемости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Постоянно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3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Вызов на заседание совета по профилактике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2 раза в год и по мере необходимости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4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Контроль занятости во время каникул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Во время всех видов каникул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rHeight w:val="330"/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5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Вовлечение в работу кружков и секций и 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участием в кружках и секциях.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Постоянно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Пороваева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Н.В.</w:t>
            </w: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gram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уководитель</w:t>
            </w:r>
            <w:proofErr w:type="spellEnd"/>
          </w:p>
        </w:tc>
      </w:tr>
      <w:tr w:rsidR="006D3BDE" w:rsidRPr="006D3BDE" w:rsidTr="006D3BDE">
        <w:trPr>
          <w:trHeight w:val="315"/>
          <w:tblCellSpacing w:w="0" w:type="dxa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numPr>
                <w:ilvl w:val="0"/>
                <w:numId w:val="36"/>
              </w:num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Привлечение к участию в школьных мероприятиях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Постоянно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3BDE" w:rsidRPr="006D3BDE" w:rsidRDefault="006D3BDE" w:rsidP="006D3BDE">
            <w:pPr>
              <w:spacing w:before="100" w:beforeAutospacing="1" w:after="11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6D3BDE">
              <w:rPr>
                <w:rFonts w:eastAsia="Times New Roman" w:cs="Times New Roman"/>
                <w:sz w:val="27"/>
                <w:szCs w:val="27"/>
                <w:lang w:eastAsia="ru-RU"/>
              </w:rPr>
              <w:t>. руководитель</w:t>
            </w:r>
          </w:p>
        </w:tc>
      </w:tr>
    </w:tbl>
    <w:p w:rsidR="006D3BDE" w:rsidRPr="006D3BDE" w:rsidRDefault="006D3BDE" w:rsidP="006D3BDE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</w:pPr>
    </w:p>
    <w:p w:rsidR="006D3BDE" w:rsidRPr="006D3BDE" w:rsidRDefault="006D3BDE" w:rsidP="006D3BDE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</w:pPr>
    </w:p>
    <w:p w:rsidR="006D3BDE" w:rsidRPr="006D3BDE" w:rsidRDefault="006D3BDE" w:rsidP="006D3BDE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</w:pPr>
    </w:p>
    <w:p w:rsidR="006D3BDE" w:rsidRPr="006D3BDE" w:rsidRDefault="006D3BDE" w:rsidP="006D3BDE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</w:pPr>
      <w:r w:rsidRPr="006D3BDE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Социальный педагог </w:t>
      </w:r>
      <w:r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 xml:space="preserve">                                                                              </w:t>
      </w:r>
      <w:proofErr w:type="spellStart"/>
      <w:r w:rsidRPr="006D3BDE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Н.В.Пороваева</w:t>
      </w:r>
      <w:proofErr w:type="spellEnd"/>
    </w:p>
    <w:p w:rsidR="006D3BDE" w:rsidRPr="006D3BDE" w:rsidRDefault="006D3BDE" w:rsidP="006D3BDE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E3FFA" w:rsidRPr="00A809A5" w:rsidRDefault="00AE3FFA" w:rsidP="00951EE2">
      <w:pPr>
        <w:pageBreakBefore/>
        <w:jc w:val="right"/>
        <w:rPr>
          <w:b/>
          <w:bCs/>
          <w:i/>
          <w:sz w:val="28"/>
          <w:szCs w:val="28"/>
        </w:rPr>
      </w:pPr>
      <w:r>
        <w:rPr>
          <w:b/>
          <w:bCs/>
          <w:sz w:val="30"/>
          <w:szCs w:val="30"/>
        </w:rPr>
        <w:lastRenderedPageBreak/>
        <w:t xml:space="preserve">Анкета </w:t>
      </w:r>
      <w:r w:rsidR="00951EE2">
        <w:rPr>
          <w:b/>
          <w:bCs/>
          <w:sz w:val="30"/>
          <w:szCs w:val="30"/>
        </w:rPr>
        <w:t xml:space="preserve">                                    </w:t>
      </w:r>
      <w:r w:rsidR="00951EE2" w:rsidRPr="00A809A5">
        <w:rPr>
          <w:b/>
          <w:bCs/>
          <w:i/>
          <w:sz w:val="28"/>
          <w:szCs w:val="28"/>
        </w:rPr>
        <w:t>Приложение 6</w:t>
      </w:r>
    </w:p>
    <w:p w:rsidR="00AE3FFA" w:rsidRDefault="00AE3FFA" w:rsidP="00AE3FFA">
      <w:pPr>
        <w:jc w:val="center"/>
      </w:pPr>
      <w:proofErr w:type="spellStart"/>
      <w:r>
        <w:t>Фамилия______________имя_________________класс</w:t>
      </w:r>
      <w:proofErr w:type="spellEnd"/>
      <w:r>
        <w:t>_________________</w:t>
      </w:r>
    </w:p>
    <w:tbl>
      <w:tblPr>
        <w:tblW w:w="9955" w:type="dxa"/>
        <w:tblInd w:w="-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25"/>
        <w:gridCol w:w="4630"/>
      </w:tblGrid>
      <w:tr w:rsidR="00AE3FFA" w:rsidTr="00483AEB">
        <w:tc>
          <w:tcPr>
            <w:tcW w:w="99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 xml:space="preserve">I. 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Учебная деятельность</w:t>
            </w: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Любимые предметы.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Нелюбимые предметы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Причины школьных успехов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Причины неудач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Отношения с учителями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 в общественной жизни класса, школы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Случаи нарушения дисциплины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 xml:space="preserve">II. 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Внеурочная деятельность</w:t>
            </w:r>
          </w:p>
        </w:tc>
      </w:tr>
      <w:tr w:rsidR="00AE3FFA" w:rsidRP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Занятия  в кружках, секциях и т.д.  (указать название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время, дни занятий)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. Увлечения.</w:t>
            </w: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 чьим влиянием сделан выбор увлечения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Каковы достигнутые результаты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RP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Были ли другие увлечения и почему заброшены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 xml:space="preserve">IV. 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Отношения со сверстниками</w:t>
            </w: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Предпочтение одному  человеку, друг</w:t>
            </w:r>
            <w:proofErr w:type="gramStart"/>
            <w:r>
              <w:rPr>
                <w:sz w:val="20"/>
                <w:szCs w:val="20"/>
                <w:lang w:val="ru-RU"/>
              </w:rPr>
              <w:t>у(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желательно указать)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Положение среди товарищей (лидер, независимый одиночка)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Критерии выбора приятелей (по определенным личным качествам, по общим личным увлечениям,  для проведения досуга)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. Отношения с родителями , внутрисемейные</w:t>
            </w: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 семьи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Наиболее близкий член семьи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кем в семье конфликтные отношения, причина</w:t>
            </w:r>
          </w:p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Каковы отношения между другими членами семьи, есть ли конфликты, их причина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произошел распад семьи, в каком возрасте был ребенок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Отношения к разводу родителей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RP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Поддерживается ли контакт с тем, кто ушел из семьи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 xml:space="preserve">VI. 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Отклонения в поведении.</w:t>
            </w: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Пропуски  занятий без уважительной причины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Мелкое хулиганство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>
              <w:rPr>
                <w:sz w:val="20"/>
                <w:szCs w:val="20"/>
                <w:lang w:val="ru-RU"/>
              </w:rPr>
              <w:t>драки, мелкие кражи и т.д.)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Курение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Употребление алкоголя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Употребление ПАВ (даже единичное)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Побеги из дома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Участие (знакомство) </w:t>
            </w:r>
            <w:proofErr w:type="gram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неформальных группировках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RP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Задерживался ли работниками ОВД,  поставлен на учет</w:t>
            </w:r>
            <w:proofErr w:type="gramEnd"/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>VII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 xml:space="preserve">. Наиболее тяжелые события в </w:t>
            </w:r>
            <w:proofErr w:type="spellStart"/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пршлом</w:t>
            </w:r>
            <w:proofErr w:type="spellEnd"/>
          </w:p>
        </w:tc>
      </w:tr>
      <w:tr w:rsidR="00AE3FF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Перенесенные стрессовые ситуации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AE3FFA" w:rsidTr="00483AEB">
        <w:tc>
          <w:tcPr>
            <w:tcW w:w="99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3FFA" w:rsidRDefault="00AE3FFA" w:rsidP="007468FF">
            <w:pPr>
              <w:pStyle w:val="aa"/>
              <w:jc w:val="center"/>
              <w:rPr>
                <w:rStyle w:val="11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11"/>
                <w:b/>
                <w:bCs/>
                <w:sz w:val="20"/>
                <w:szCs w:val="20"/>
                <w:lang w:val="en-US"/>
              </w:rPr>
              <w:t xml:space="preserve">VIII. </w:t>
            </w:r>
            <w:r>
              <w:rPr>
                <w:rStyle w:val="11"/>
                <w:b/>
                <w:bCs/>
                <w:sz w:val="20"/>
                <w:szCs w:val="20"/>
                <w:lang w:val="ru-RU"/>
              </w:rPr>
              <w:t>Состояние здоровья</w:t>
            </w:r>
          </w:p>
        </w:tc>
      </w:tr>
      <w:tr w:rsidR="00A5717A" w:rsidTr="00483AEB"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17A" w:rsidRDefault="00A5717A" w:rsidP="00A809A5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хронических  заболеваний, их влияние на  учебу и положение среди сверстников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17A" w:rsidRPr="00F721FD" w:rsidRDefault="00A5717A" w:rsidP="00A809A5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A3603" w:rsidRPr="00A809A5" w:rsidRDefault="00A809A5" w:rsidP="00A809A5">
      <w:pPr>
        <w:pStyle w:val="aa"/>
        <w:jc w:val="right"/>
        <w:rPr>
          <w:b/>
          <w:i/>
          <w:sz w:val="28"/>
          <w:szCs w:val="28"/>
          <w:lang w:val="ru-RU"/>
        </w:rPr>
      </w:pPr>
      <w:r w:rsidRPr="00A809A5">
        <w:rPr>
          <w:b/>
          <w:i/>
          <w:sz w:val="28"/>
          <w:szCs w:val="28"/>
          <w:lang w:val="ru-RU"/>
        </w:rPr>
        <w:lastRenderedPageBreak/>
        <w:t>Приложение 7</w:t>
      </w:r>
    </w:p>
    <w:p w:rsidR="003A3603" w:rsidRPr="00BD5272" w:rsidRDefault="003A3603" w:rsidP="003A3603">
      <w:pPr>
        <w:jc w:val="center"/>
        <w:rPr>
          <w:sz w:val="32"/>
          <w:szCs w:val="32"/>
        </w:rPr>
      </w:pPr>
      <w:r w:rsidRPr="00BD5272">
        <w:rPr>
          <w:b/>
          <w:bCs/>
          <w:sz w:val="32"/>
          <w:szCs w:val="32"/>
        </w:rPr>
        <w:t>Анкета для подростков</w:t>
      </w:r>
    </w:p>
    <w:p w:rsidR="003A3603" w:rsidRPr="00BD5272" w:rsidRDefault="003A3603" w:rsidP="00BD5272">
      <w:pPr>
        <w:jc w:val="both"/>
        <w:rPr>
          <w:sz w:val="28"/>
          <w:szCs w:val="28"/>
        </w:rPr>
      </w:pPr>
      <w:r w:rsidRPr="00BD5272">
        <w:rPr>
          <w:sz w:val="28"/>
          <w:szCs w:val="28"/>
        </w:rPr>
        <w:t>Отвечая на вопросы анкеты, выбирайте те варианты, которые совпадают с вашим личным мнением, и обводите их порядковые номера или записывайте свой ответ. Заранее благодарим за искренние ответы!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Укажите: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Ваше имя и фамилию__________________________________________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Как бы Вы могли охарактеризовать себя. Для этого в каждом пункте выберите один из вариантов ответа и обведите его номер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 Состояние здоровья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2.1.1</w:t>
      </w:r>
      <w:proofErr w:type="gramStart"/>
      <w:r w:rsidRPr="00BD5272">
        <w:rPr>
          <w:sz w:val="28"/>
          <w:szCs w:val="28"/>
        </w:rPr>
        <w:t xml:space="preserve"> Б</w:t>
      </w:r>
      <w:proofErr w:type="gramEnd"/>
      <w:r w:rsidRPr="00BD5272">
        <w:rPr>
          <w:sz w:val="28"/>
          <w:szCs w:val="28"/>
        </w:rPr>
        <w:t>олею очень часто, из-за этого не усваиваю учебный материал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2.1.2</w:t>
      </w:r>
      <w:proofErr w:type="gramStart"/>
      <w:r w:rsidRPr="00BD5272">
        <w:rPr>
          <w:sz w:val="28"/>
          <w:szCs w:val="28"/>
        </w:rPr>
        <w:t xml:space="preserve"> Б</w:t>
      </w:r>
      <w:proofErr w:type="gramEnd"/>
      <w:r w:rsidRPr="00BD5272">
        <w:rPr>
          <w:sz w:val="28"/>
          <w:szCs w:val="28"/>
        </w:rPr>
        <w:t>олею часто, из-за этого пропускаю школьные занятия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2.1.3 Здоровье не хуже и не лучше, чем у большинства сверстников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2.1.4</w:t>
      </w:r>
      <w:proofErr w:type="gramStart"/>
      <w:r w:rsidRPr="00BD5272">
        <w:rPr>
          <w:sz w:val="28"/>
          <w:szCs w:val="28"/>
        </w:rPr>
        <w:t xml:space="preserve"> П</w:t>
      </w:r>
      <w:proofErr w:type="gramEnd"/>
      <w:r w:rsidRPr="00BD5272">
        <w:rPr>
          <w:sz w:val="28"/>
          <w:szCs w:val="28"/>
        </w:rPr>
        <w:t>рактически здоров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2.2 Активность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2.2.1 Общие школьные и классные дела меня не интересуют, я в них не участвую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2.2.2</w:t>
      </w:r>
      <w:proofErr w:type="gramStart"/>
      <w:r w:rsidRPr="00BD5272">
        <w:rPr>
          <w:sz w:val="28"/>
          <w:szCs w:val="28"/>
        </w:rPr>
        <w:t xml:space="preserve"> В</w:t>
      </w:r>
      <w:proofErr w:type="gramEnd"/>
      <w:r w:rsidRPr="00BD5272">
        <w:rPr>
          <w:sz w:val="28"/>
          <w:szCs w:val="28"/>
        </w:rPr>
        <w:t xml:space="preserve"> общих делах иногда участвую, но без особого желания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2.2.3 Меня привлекают отдельные мероприятия, и я в них принимаю участие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2.2.4 Часто бываю организатором и активным участником коллективных творческих дел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2.3.  Учёба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2.3.1</w:t>
      </w:r>
      <w:proofErr w:type="gramStart"/>
      <w:r w:rsidRPr="00BD5272">
        <w:rPr>
          <w:sz w:val="28"/>
          <w:szCs w:val="28"/>
        </w:rPr>
        <w:t xml:space="preserve"> Н</w:t>
      </w:r>
      <w:proofErr w:type="gramEnd"/>
      <w:r w:rsidRPr="00BD5272">
        <w:rPr>
          <w:sz w:val="28"/>
          <w:szCs w:val="28"/>
        </w:rPr>
        <w:t>е вижу смысла во всей этой учёбе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2.3.2</w:t>
      </w:r>
      <w:proofErr w:type="gramStart"/>
      <w:r w:rsidRPr="00BD5272">
        <w:rPr>
          <w:sz w:val="28"/>
          <w:szCs w:val="28"/>
        </w:rPr>
        <w:t xml:space="preserve"> К</w:t>
      </w:r>
      <w:proofErr w:type="gramEnd"/>
      <w:r w:rsidRPr="00BD5272">
        <w:rPr>
          <w:sz w:val="28"/>
          <w:szCs w:val="28"/>
        </w:rPr>
        <w:t>акие-то предметы мне нравятся, какие-то нет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2.3.3</w:t>
      </w:r>
      <w:proofErr w:type="gramStart"/>
      <w:r w:rsidRPr="00BD5272">
        <w:rPr>
          <w:sz w:val="28"/>
          <w:szCs w:val="28"/>
        </w:rPr>
        <w:t xml:space="preserve"> У</w:t>
      </w:r>
      <w:proofErr w:type="gramEnd"/>
      <w:r w:rsidRPr="00BD5272">
        <w:rPr>
          <w:sz w:val="28"/>
          <w:szCs w:val="28"/>
        </w:rPr>
        <w:t>чусь не хуже других по многим предметам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2.3.4</w:t>
      </w:r>
      <w:proofErr w:type="gramStart"/>
      <w:r w:rsidRPr="00BD5272">
        <w:rPr>
          <w:sz w:val="28"/>
          <w:szCs w:val="28"/>
        </w:rPr>
        <w:t xml:space="preserve"> У</w:t>
      </w:r>
      <w:proofErr w:type="gramEnd"/>
      <w:r w:rsidRPr="00BD5272">
        <w:rPr>
          <w:sz w:val="28"/>
          <w:szCs w:val="28"/>
        </w:rPr>
        <w:t>чусь с интересом и желанием хорошо закончить школу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2.4 Семья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2.4.1 Родители пьют, не считают нужным работать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2.4.2 Родители считают, что власть и деньги - это главное в жизни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2.4.3 Родители часто ссорятся, при этом достаётся и мне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2.4.4</w:t>
      </w:r>
      <w:proofErr w:type="gramStart"/>
      <w:r w:rsidRPr="00BD5272">
        <w:rPr>
          <w:sz w:val="28"/>
          <w:szCs w:val="28"/>
        </w:rPr>
        <w:t xml:space="preserve"> И</w:t>
      </w:r>
      <w:proofErr w:type="gramEnd"/>
      <w:r w:rsidRPr="00BD5272">
        <w:rPr>
          <w:sz w:val="28"/>
          <w:szCs w:val="28"/>
        </w:rPr>
        <w:t>ногда возникают проблемы, и мы сообща их решаем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2.5</w:t>
      </w:r>
      <w:proofErr w:type="gramStart"/>
      <w:r w:rsidRPr="00BD5272">
        <w:rPr>
          <w:sz w:val="28"/>
          <w:szCs w:val="28"/>
        </w:rPr>
        <w:t xml:space="preserve"> В</w:t>
      </w:r>
      <w:proofErr w:type="gramEnd"/>
      <w:r w:rsidRPr="00BD5272">
        <w:rPr>
          <w:sz w:val="28"/>
          <w:szCs w:val="28"/>
        </w:rPr>
        <w:t xml:space="preserve"> моей семье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2.5.1 Отношения напряжены так, что я готов (а) уйти из дома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2.5.2 Отношения не совсем меня устраивают из-за частых ссор и конфликтов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2.5.3 Отношения спокойные, но иногда я чувствую себя лишним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2.5.4 Хорошие, все неплохо друг друга понимают и поддерживают в трудную минуту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2.6 Планы на будущее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2.6.1</w:t>
      </w:r>
      <w:proofErr w:type="gramStart"/>
      <w:r w:rsidRPr="00BD5272">
        <w:rPr>
          <w:sz w:val="28"/>
          <w:szCs w:val="28"/>
        </w:rPr>
        <w:t xml:space="preserve"> П</w:t>
      </w:r>
      <w:proofErr w:type="gramEnd"/>
      <w:r w:rsidRPr="00BD5272">
        <w:rPr>
          <w:sz w:val="28"/>
          <w:szCs w:val="28"/>
        </w:rPr>
        <w:t>опробую устроиться в жизни так, чтобы, не работая иметь много денег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2.6.2 Я об этом не думаю, придёт время и всё само собой сложиться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2.6.3</w:t>
      </w:r>
      <w:proofErr w:type="gramStart"/>
      <w:r w:rsidRPr="00BD5272">
        <w:rPr>
          <w:sz w:val="28"/>
          <w:szCs w:val="28"/>
        </w:rPr>
        <w:t xml:space="preserve"> К</w:t>
      </w:r>
      <w:proofErr w:type="gramEnd"/>
      <w:r w:rsidRPr="00BD5272">
        <w:rPr>
          <w:sz w:val="28"/>
          <w:szCs w:val="28"/>
        </w:rPr>
        <w:t>огда окончу школу, тогда буду думать, куда поступать или пойти работать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2.6.4 Я уже выбрал (а) профессию и готовлюсь к ней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2.7.  Интересы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2.7.1. Меня больше всего интересуют деньги и красивая жизнь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2.7.2. Меня интересуют много разных вещей, но больше всего те, что приносят прибыль и удовольствие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lastRenderedPageBreak/>
        <w:t>2.7.3. Меня больше интересуют такие ценности как престижная профессия, успех в обществе, хорошо оплачиваемая работа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2.7.4. Меня больше интересуют такие ценности как самопознание, личностная самореализация, духовная и культурная жизнь общества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2.8  Я и учителя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1.8.1. Когда меня кто-то воспитывает, я прихожу в бешенство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1.8.2. Когда меня учат, как нужно жить, я делаю вид, что слушаю, на самом деле их слова для меня пустой звук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1.8.3. Я прислушиваюсь только к тем людям, которых хорошо знаю и уважаю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1.8.4. Я внимательно выслушаю мнение взрослых людей, даже если я с ним не согласен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1.9.  Мое мнение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1.9.1. Я всегда бываю прав, но почему-то не все взрослые так считают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1.9.2. Когда меня за что-то критикуют, я с этим не соглашаюсь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1.9.3. Когда я бываю не прав, то чувствую себя виноватым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1.9.4. Я прислушиваюсь к другим людям и учитываю их замечания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1.10.  Отношение к обидчикам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2.10.1  . Когда меня обижают, я всегда или даю отпор, или долго не прощаю обидчикам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2.10.2. Если меня обидят при моих друзьях, тогда я вместе с ними посчитаюсь c обидчиком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2.10.3.  Только своим друзьям и близким людям я могу простить многие вещи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2.10.4.  Я могу простить обиду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2.11.  Волевые качества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2.11.1.  Я способен стать лидером группировки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2.11.2.  Я умею жить по "понятиям"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2.11.3.  Я вынужден жить по "понятиям", но не считаю это правильным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2.11.4.  Я могу противостоять влиянию криминально-ориентированных сверстников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2.12.  Какая пословица (тост) Вам больше нравится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2.12.1.  Чтобы у нас всё было, и чтобы нам за это ничего не было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2.12.2.  Хочешь жить, умей вертеться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2.12.3.  Любишь кататься, моги и саночки в гору возить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2.12.4.  Без труда не вытащить и рыбки из пруда.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2.13.  Какое высказывание вам больше подходит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 xml:space="preserve">2.13.1.  Кто не курит и не пьёт, тот </w:t>
      </w:r>
      <w:proofErr w:type="gramStart"/>
      <w:r w:rsidRPr="00BD5272">
        <w:rPr>
          <w:sz w:val="28"/>
          <w:szCs w:val="28"/>
        </w:rPr>
        <w:t>здоровеньким</w:t>
      </w:r>
      <w:proofErr w:type="gramEnd"/>
      <w:r w:rsidRPr="00BD5272">
        <w:rPr>
          <w:sz w:val="28"/>
          <w:szCs w:val="28"/>
        </w:rPr>
        <w:t xml:space="preserve"> помрёт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2.13.2.  Настоящий мужчина должен через всё пройти и всё попробовать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>2.13.3.  Курить, здоровью вредить</w:t>
      </w:r>
    </w:p>
    <w:p w:rsidR="003A3603" w:rsidRPr="00BD5272" w:rsidRDefault="003A3603" w:rsidP="003A3603">
      <w:pPr>
        <w:rPr>
          <w:sz w:val="28"/>
          <w:szCs w:val="28"/>
        </w:rPr>
      </w:pPr>
      <w:r w:rsidRPr="00BD5272">
        <w:rPr>
          <w:sz w:val="28"/>
          <w:szCs w:val="28"/>
        </w:rPr>
        <w:t xml:space="preserve">2.13.4.  Алкоголь и наркотики - это путь </w:t>
      </w:r>
      <w:proofErr w:type="gramStart"/>
      <w:r w:rsidRPr="00BD5272">
        <w:rPr>
          <w:sz w:val="28"/>
          <w:szCs w:val="28"/>
        </w:rPr>
        <w:t>в</w:t>
      </w:r>
      <w:proofErr w:type="gramEnd"/>
      <w:r w:rsidRPr="00BD5272">
        <w:rPr>
          <w:sz w:val="28"/>
          <w:szCs w:val="28"/>
        </w:rPr>
        <w:t xml:space="preserve"> никуда.</w:t>
      </w:r>
    </w:p>
    <w:p w:rsidR="003A3603" w:rsidRPr="00BD5272" w:rsidRDefault="003A3603">
      <w:pPr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BD5272">
        <w:rPr>
          <w:sz w:val="28"/>
          <w:szCs w:val="28"/>
        </w:rPr>
        <w:br w:type="page"/>
      </w:r>
    </w:p>
    <w:p w:rsidR="00A5717A" w:rsidRDefault="00A5717A" w:rsidP="007468FF">
      <w:pPr>
        <w:pStyle w:val="aa"/>
        <w:rPr>
          <w:sz w:val="20"/>
          <w:szCs w:val="20"/>
          <w:lang w:val="ru-RU"/>
        </w:rPr>
        <w:sectPr w:rsidR="00A5717A" w:rsidSect="000D29E6">
          <w:pgSz w:w="11906" w:h="16838" w:code="9"/>
          <w:pgMar w:top="567" w:right="851" w:bottom="731" w:left="1418" w:header="709" w:footer="709" w:gutter="0"/>
          <w:pgNumType w:start="0"/>
          <w:cols w:space="708"/>
          <w:titlePg/>
          <w:docGrid w:linePitch="360"/>
        </w:sectPr>
      </w:pPr>
    </w:p>
    <w:p w:rsidR="00F03812" w:rsidRPr="00F03812" w:rsidRDefault="00F03812" w:rsidP="00991CE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 w:rsidR="00A5717A" w:rsidRPr="00A5717A">
        <w:rPr>
          <w:rFonts w:ascii="Times New Roman" w:hAnsi="Times New Roman" w:cs="Times New Roman"/>
          <w:b/>
          <w:sz w:val="32"/>
          <w:szCs w:val="32"/>
        </w:rPr>
        <w:t xml:space="preserve">Учет успеваемости, посещаемости, состояния внешнего вида </w:t>
      </w:r>
      <w:r w:rsidR="005D17DB">
        <w:rPr>
          <w:rFonts w:ascii="Times New Roman" w:hAnsi="Times New Roman" w:cs="Times New Roman"/>
          <w:b/>
          <w:sz w:val="32"/>
          <w:szCs w:val="32"/>
        </w:rPr>
        <w:t xml:space="preserve">обучающегося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F03812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812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A5717A" w:rsidRPr="00A5717A" w:rsidRDefault="00F03812" w:rsidP="00F03812">
      <w:pPr>
        <w:pStyle w:val="Standard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A5717A" w:rsidRPr="00A5717A">
        <w:rPr>
          <w:rFonts w:ascii="Times New Roman" w:hAnsi="Times New Roman" w:cs="Times New Roman"/>
          <w:b/>
          <w:sz w:val="32"/>
          <w:szCs w:val="32"/>
        </w:rPr>
        <w:t>МОУ «</w:t>
      </w:r>
      <w:r w:rsidR="005D17DB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 10», </w:t>
      </w:r>
      <w:proofErr w:type="gramStart"/>
      <w:r w:rsidR="005D17DB">
        <w:rPr>
          <w:rFonts w:ascii="Times New Roman" w:hAnsi="Times New Roman" w:cs="Times New Roman"/>
          <w:b/>
          <w:sz w:val="32"/>
          <w:szCs w:val="32"/>
        </w:rPr>
        <w:t>состоящего</w:t>
      </w:r>
      <w:proofErr w:type="gramEnd"/>
      <w:r w:rsidR="005D17DB">
        <w:rPr>
          <w:rFonts w:ascii="Times New Roman" w:hAnsi="Times New Roman" w:cs="Times New Roman"/>
          <w:b/>
          <w:sz w:val="32"/>
          <w:szCs w:val="32"/>
        </w:rPr>
        <w:t xml:space="preserve"> на учете.</w:t>
      </w:r>
    </w:p>
    <w:p w:rsidR="00A5717A" w:rsidRPr="005D17DB" w:rsidRDefault="00A5717A" w:rsidP="00991CE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5D17DB">
        <w:rPr>
          <w:rFonts w:ascii="Times New Roman" w:hAnsi="Times New Roman" w:cs="Times New Roman"/>
        </w:rPr>
        <w:t>Ф.И.О.</w:t>
      </w:r>
      <w:r w:rsidR="005D17DB" w:rsidRPr="005D17DB">
        <w:rPr>
          <w:rFonts w:ascii="Times New Roman" w:hAnsi="Times New Roman" w:cs="Times New Roman"/>
        </w:rPr>
        <w:t xml:space="preserve"> учащегося</w:t>
      </w:r>
      <w:r w:rsidRPr="005D17DB">
        <w:rPr>
          <w:rFonts w:ascii="Times New Roman" w:hAnsi="Times New Roman" w:cs="Times New Roman"/>
        </w:rPr>
        <w:t>________________________________________</w:t>
      </w:r>
      <w:r w:rsidR="005D17DB" w:rsidRPr="005D17DB">
        <w:rPr>
          <w:rFonts w:ascii="Times New Roman" w:hAnsi="Times New Roman" w:cs="Times New Roman"/>
        </w:rPr>
        <w:t xml:space="preserve"> </w:t>
      </w:r>
      <w:r w:rsidRPr="005D17DB">
        <w:rPr>
          <w:rFonts w:ascii="Times New Roman" w:hAnsi="Times New Roman" w:cs="Times New Roman"/>
        </w:rPr>
        <w:t>класс</w:t>
      </w:r>
      <w:r w:rsidR="005D17DB" w:rsidRPr="005D17DB">
        <w:rPr>
          <w:rFonts w:ascii="Times New Roman" w:hAnsi="Times New Roman" w:cs="Times New Roman"/>
        </w:rPr>
        <w:t xml:space="preserve"> </w:t>
      </w:r>
      <w:r w:rsidRPr="005D17DB">
        <w:rPr>
          <w:rFonts w:ascii="Times New Roman" w:hAnsi="Times New Roman" w:cs="Times New Roman"/>
        </w:rPr>
        <w:t xml:space="preserve"> __________ Классный руководитель____________________________________</w:t>
      </w:r>
    </w:p>
    <w:tbl>
      <w:tblPr>
        <w:tblW w:w="15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2350"/>
        <w:gridCol w:w="379"/>
        <w:gridCol w:w="451"/>
        <w:gridCol w:w="399"/>
        <w:gridCol w:w="425"/>
        <w:gridCol w:w="426"/>
        <w:gridCol w:w="3543"/>
        <w:gridCol w:w="3969"/>
        <w:gridCol w:w="1418"/>
        <w:gridCol w:w="1559"/>
      </w:tblGrid>
      <w:tr w:rsidR="005D17DB" w:rsidTr="00E0470D">
        <w:tc>
          <w:tcPr>
            <w:tcW w:w="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2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предмета</w:t>
            </w:r>
          </w:p>
        </w:tc>
        <w:tc>
          <w:tcPr>
            <w:tcW w:w="1256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Замечания учителя по каждому предмету</w:t>
            </w:r>
          </w:p>
        </w:tc>
      </w:tr>
      <w:tr w:rsidR="005D17DB" w:rsidTr="00E0470D">
        <w:tc>
          <w:tcPr>
            <w:tcW w:w="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/>
        </w:tc>
        <w:tc>
          <w:tcPr>
            <w:tcW w:w="2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/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Standard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Standard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Standard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Standard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Дисциплина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поведение на уроке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учебных материалов, выполнение домашнего задания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Внешний вид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 учителя</w:t>
            </w:r>
          </w:p>
        </w:tc>
      </w:tr>
      <w:tr w:rsidR="005D17DB" w:rsidTr="00E0470D">
        <w:trPr>
          <w:trHeight w:val="302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Standard"/>
              <w:spacing w:after="0" w:line="240" w:lineRule="auto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Standard"/>
              <w:spacing w:after="0" w:line="240" w:lineRule="auto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Standard"/>
              <w:spacing w:after="0" w:line="240" w:lineRule="auto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Standard"/>
              <w:spacing w:after="0" w:line="240" w:lineRule="auto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История России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Всеобщая история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Краеведение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Природоведение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5D17DB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</w:tr>
      <w:tr w:rsidR="005D17DB" w:rsidTr="00E0470D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Pr="005D17DB" w:rsidRDefault="005D17DB" w:rsidP="00A809A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5D17DB">
              <w:rPr>
                <w:sz w:val="20"/>
                <w:szCs w:val="20"/>
                <w:lang w:val="ru-RU"/>
              </w:rPr>
              <w:t>Пропущено уроков</w:t>
            </w:r>
          </w:p>
          <w:p w:rsidR="005D17DB" w:rsidRPr="005D17DB" w:rsidRDefault="005D17DB" w:rsidP="00A809A5">
            <w:pPr>
              <w:pStyle w:val="TableContents"/>
              <w:rPr>
                <w:sz w:val="20"/>
                <w:szCs w:val="20"/>
                <w:lang w:val="ru-RU"/>
              </w:rPr>
            </w:pPr>
            <w:r w:rsidRPr="005D17DB">
              <w:rPr>
                <w:sz w:val="20"/>
                <w:szCs w:val="20"/>
                <w:lang w:val="ru-RU"/>
              </w:rPr>
              <w:t xml:space="preserve"> без уважительной причины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</w:pPr>
          </w:p>
        </w:tc>
        <w:tc>
          <w:tcPr>
            <w:tcW w:w="104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7DB" w:rsidRDefault="005D17DB" w:rsidP="00A809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Замечания классного руководителя</w:t>
            </w:r>
          </w:p>
          <w:p w:rsidR="00991CE8" w:rsidRDefault="00991CE8" w:rsidP="00A809A5">
            <w:pPr>
              <w:pStyle w:val="TableContents"/>
              <w:jc w:val="center"/>
              <w:rPr>
                <w:lang w:val="ru-RU"/>
              </w:rPr>
            </w:pPr>
          </w:p>
          <w:p w:rsidR="00991CE8" w:rsidRDefault="00991CE8" w:rsidP="00A809A5">
            <w:pPr>
              <w:pStyle w:val="TableContents"/>
              <w:jc w:val="center"/>
              <w:rPr>
                <w:lang w:val="ru-RU"/>
              </w:rPr>
            </w:pPr>
          </w:p>
          <w:p w:rsidR="00991CE8" w:rsidRPr="005D17DB" w:rsidRDefault="00991CE8" w:rsidP="00A809A5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A5717A" w:rsidRDefault="00A5717A" w:rsidP="007468FF">
      <w:pPr>
        <w:pStyle w:val="aa"/>
        <w:rPr>
          <w:sz w:val="20"/>
          <w:szCs w:val="20"/>
          <w:lang w:val="ru-RU"/>
        </w:rPr>
        <w:sectPr w:rsidR="00A5717A" w:rsidSect="005D17DB">
          <w:pgSz w:w="16838" w:h="11906" w:orient="landscape" w:code="9"/>
          <w:pgMar w:top="567" w:right="567" w:bottom="142" w:left="731" w:header="709" w:footer="709" w:gutter="0"/>
          <w:cols w:space="708"/>
          <w:docGrid w:linePitch="360"/>
        </w:sectPr>
      </w:pPr>
    </w:p>
    <w:p w:rsidR="00D979E7" w:rsidRPr="00D979E7" w:rsidRDefault="00212682" w:rsidP="00212682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5D17DB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П</w:t>
      </w:r>
      <w:r w:rsidR="00D979E7"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риложение № </w:t>
      </w:r>
      <w:r w:rsidR="00A809A5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9</w:t>
      </w:r>
    </w:p>
    <w:p w:rsidR="00D979E7" w:rsidRPr="00D979E7" w:rsidRDefault="00D979E7" w:rsidP="00991CE8">
      <w:pPr>
        <w:jc w:val="center"/>
        <w:rPr>
          <w:rFonts w:eastAsia="Times New Roman" w:cs="Times New Roman"/>
          <w:szCs w:val="24"/>
          <w:lang w:eastAsia="ru-RU"/>
        </w:rPr>
      </w:pPr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Учет мероприятий,</w:t>
      </w:r>
      <w:r w:rsidR="00991CE8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проводимых с </w:t>
      </w:r>
      <w:proofErr w:type="gramStart"/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обучающимся</w:t>
      </w:r>
      <w:proofErr w:type="gramEnd"/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, состоящим на </w:t>
      </w:r>
      <w:proofErr w:type="spellStart"/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внутришкольном</w:t>
      </w:r>
      <w:proofErr w:type="spellEnd"/>
      <w:r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 учете МОУ СОШ №10</w:t>
      </w:r>
    </w:p>
    <w:p w:rsidR="00D979E7" w:rsidRDefault="00E0470D" w:rsidP="00991CE8">
      <w:pPr>
        <w:jc w:val="center"/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Фамилия,</w:t>
      </w:r>
      <w:r w:rsidR="00991CE8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D979E7" w:rsidRPr="00D979E7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имя учащегося ____________________________________ класс_________________</w:t>
      </w:r>
    </w:p>
    <w:p w:rsidR="00F03812" w:rsidRPr="00D979E7" w:rsidRDefault="00F03812" w:rsidP="00F03812">
      <w:pPr>
        <w:rPr>
          <w:rFonts w:eastAsia="Times New Roman" w:cs="Times New Roman"/>
          <w:szCs w:val="24"/>
          <w:lang w:eastAsia="ru-RU"/>
        </w:rPr>
      </w:pPr>
    </w:p>
    <w:tbl>
      <w:tblPr>
        <w:tblStyle w:val="ab"/>
        <w:tblW w:w="15559" w:type="dxa"/>
        <w:tblLook w:val="04A0"/>
      </w:tblPr>
      <w:tblGrid>
        <w:gridCol w:w="751"/>
        <w:gridCol w:w="1625"/>
        <w:gridCol w:w="8883"/>
        <w:gridCol w:w="2547"/>
        <w:gridCol w:w="1753"/>
      </w:tblGrid>
      <w:tr w:rsidR="00991CE8" w:rsidTr="00212682">
        <w:trPr>
          <w:trHeight w:val="604"/>
        </w:trPr>
        <w:tc>
          <w:tcPr>
            <w:tcW w:w="751" w:type="dxa"/>
          </w:tcPr>
          <w:p w:rsidR="00991CE8" w:rsidRPr="00F03812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 п.п.</w:t>
            </w:r>
          </w:p>
        </w:tc>
        <w:tc>
          <w:tcPr>
            <w:tcW w:w="1625" w:type="dxa"/>
          </w:tcPr>
          <w:p w:rsidR="00991CE8" w:rsidRPr="00F03812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8883" w:type="dxa"/>
          </w:tcPr>
          <w:p w:rsidR="00991CE8" w:rsidRPr="00F03812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7" w:type="dxa"/>
          </w:tcPr>
          <w:p w:rsidR="00991CE8" w:rsidRPr="00F03812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Присутствовал </w:t>
            </w:r>
          </w:p>
        </w:tc>
        <w:tc>
          <w:tcPr>
            <w:tcW w:w="1753" w:type="dxa"/>
          </w:tcPr>
          <w:p w:rsidR="00991CE8" w:rsidRPr="00F03812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Роспись</w:t>
            </w:r>
          </w:p>
          <w:p w:rsidR="00991CE8" w:rsidRPr="00F03812" w:rsidRDefault="00991CE8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3812" w:rsidTr="00212682">
        <w:trPr>
          <w:trHeight w:val="301"/>
        </w:trPr>
        <w:tc>
          <w:tcPr>
            <w:tcW w:w="751" w:type="dxa"/>
          </w:tcPr>
          <w:p w:rsidR="00F03812" w:rsidRPr="00483AEB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25" w:type="dxa"/>
          </w:tcPr>
          <w:p w:rsidR="00F03812" w:rsidRPr="00483AEB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83" w:type="dxa"/>
          </w:tcPr>
          <w:p w:rsidR="00F03812" w:rsidRPr="00483AEB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7" w:type="dxa"/>
          </w:tcPr>
          <w:p w:rsidR="00F03812" w:rsidRPr="00483AEB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53" w:type="dxa"/>
          </w:tcPr>
          <w:p w:rsidR="00F03812" w:rsidRPr="00483AEB" w:rsidRDefault="00F03812" w:rsidP="00D9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</w:tr>
      <w:tr w:rsidR="00991CE8" w:rsidTr="00212682">
        <w:trPr>
          <w:trHeight w:val="207"/>
        </w:trPr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91CE8" w:rsidTr="00212682">
        <w:tc>
          <w:tcPr>
            <w:tcW w:w="751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91CE8" w:rsidRDefault="00991CE8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91CE8" w:rsidRDefault="00991CE8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91CE8" w:rsidRDefault="00991CE8" w:rsidP="00483AEB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rPr>
          <w:trHeight w:val="300"/>
        </w:trPr>
        <w:tc>
          <w:tcPr>
            <w:tcW w:w="751" w:type="dxa"/>
          </w:tcPr>
          <w:p w:rsidR="009A5C5C" w:rsidRPr="00F03812" w:rsidRDefault="009A5C5C" w:rsidP="00483AE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9A5C5C" w:rsidRPr="00F03812" w:rsidRDefault="009A5C5C" w:rsidP="00483AE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83" w:type="dxa"/>
          </w:tcPr>
          <w:p w:rsidR="009A5C5C" w:rsidRPr="00F03812" w:rsidRDefault="009A5C5C" w:rsidP="00483AE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483AE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A5C5C" w:rsidTr="00212682">
        <w:trPr>
          <w:trHeight w:val="307"/>
        </w:trPr>
        <w:tc>
          <w:tcPr>
            <w:tcW w:w="751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9A5C5C" w:rsidTr="00212682">
        <w:tc>
          <w:tcPr>
            <w:tcW w:w="751" w:type="dxa"/>
          </w:tcPr>
          <w:p w:rsidR="009A5C5C" w:rsidRDefault="009A5C5C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9A5C5C" w:rsidRDefault="009A5C5C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9A5C5C" w:rsidRDefault="009A5C5C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9A5C5C" w:rsidRDefault="009A5C5C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Pr="00483AEB" w:rsidRDefault="00483AEB" w:rsidP="00212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625" w:type="dxa"/>
          </w:tcPr>
          <w:p w:rsidR="00483AEB" w:rsidRPr="00483AEB" w:rsidRDefault="00483AEB" w:rsidP="00212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83" w:type="dxa"/>
          </w:tcPr>
          <w:p w:rsidR="00483AEB" w:rsidRPr="00483AEB" w:rsidRDefault="00483AEB" w:rsidP="00212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7" w:type="dxa"/>
          </w:tcPr>
          <w:p w:rsidR="00483AEB" w:rsidRPr="00483AEB" w:rsidRDefault="00483AEB" w:rsidP="00212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53" w:type="dxa"/>
          </w:tcPr>
          <w:p w:rsidR="00483AEB" w:rsidRPr="00483AEB" w:rsidRDefault="00483AEB" w:rsidP="00212682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83AEB" w:rsidTr="00212682">
        <w:tc>
          <w:tcPr>
            <w:tcW w:w="751" w:type="dxa"/>
          </w:tcPr>
          <w:p w:rsidR="00483AEB" w:rsidRDefault="00483AEB" w:rsidP="00F03812">
            <w:p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883" w:type="dxa"/>
          </w:tcPr>
          <w:p w:rsidR="00483AEB" w:rsidRDefault="00483AEB" w:rsidP="00483AEB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483AEB" w:rsidRDefault="00483AEB" w:rsidP="00D979E7">
            <w:pPr>
              <w:spacing w:before="100" w:beforeAutospacing="1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483AEB" w:rsidRDefault="00483AEB" w:rsidP="00483AE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D29E6" w:rsidRDefault="000D29E6" w:rsidP="000D29E6">
      <w:pPr>
        <w:spacing w:before="100" w:beforeAutospacing="1"/>
        <w:jc w:val="center"/>
        <w:rPr>
          <w:rFonts w:eastAsia="Times New Roman" w:cs="Times New Roman"/>
          <w:szCs w:val="24"/>
          <w:lang w:eastAsia="ru-RU"/>
        </w:rPr>
        <w:sectPr w:rsidR="000D29E6" w:rsidSect="005D17DB">
          <w:pgSz w:w="16838" w:h="11906" w:orient="landscape" w:code="9"/>
          <w:pgMar w:top="568" w:right="567" w:bottom="851" w:left="731" w:header="709" w:footer="709" w:gutter="0"/>
          <w:cols w:space="708"/>
          <w:docGrid w:linePitch="360"/>
        </w:sectPr>
      </w:pPr>
    </w:p>
    <w:p w:rsidR="003A3603" w:rsidRPr="003A3603" w:rsidRDefault="003A3603" w:rsidP="007468FF">
      <w:pPr>
        <w:jc w:val="right"/>
        <w:rPr>
          <w:rFonts w:cs="Times New Roman"/>
          <w:b/>
          <w:i/>
          <w:sz w:val="28"/>
          <w:szCs w:val="28"/>
        </w:rPr>
      </w:pPr>
      <w:r w:rsidRPr="003A3603">
        <w:rPr>
          <w:rFonts w:cs="Times New Roman"/>
          <w:b/>
          <w:i/>
          <w:sz w:val="28"/>
          <w:szCs w:val="28"/>
        </w:rPr>
        <w:lastRenderedPageBreak/>
        <w:t xml:space="preserve">Приложение </w:t>
      </w:r>
      <w:r w:rsidR="00A809A5">
        <w:rPr>
          <w:rFonts w:cs="Times New Roman"/>
          <w:b/>
          <w:i/>
          <w:sz w:val="28"/>
          <w:szCs w:val="28"/>
        </w:rPr>
        <w:t>10</w:t>
      </w:r>
    </w:p>
    <w:p w:rsidR="003A3603" w:rsidRDefault="003A3603" w:rsidP="007468FF">
      <w:pPr>
        <w:jc w:val="right"/>
        <w:rPr>
          <w:rFonts w:cs="Times New Roman"/>
          <w:sz w:val="28"/>
          <w:szCs w:val="28"/>
        </w:rPr>
      </w:pPr>
    </w:p>
    <w:p w:rsidR="007468FF" w:rsidRPr="006B1677" w:rsidRDefault="007468FF" w:rsidP="007468FF">
      <w:pPr>
        <w:jc w:val="right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>Директору МОУ СОШ №10</w:t>
      </w:r>
    </w:p>
    <w:p w:rsidR="007468FF" w:rsidRPr="006B1677" w:rsidRDefault="007468FF" w:rsidP="007468FF">
      <w:pPr>
        <w:jc w:val="center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B1677">
        <w:rPr>
          <w:rFonts w:cs="Times New Roman"/>
          <w:sz w:val="28"/>
          <w:szCs w:val="28"/>
        </w:rPr>
        <w:t xml:space="preserve">        </w:t>
      </w:r>
      <w:proofErr w:type="spellStart"/>
      <w:r w:rsidRPr="006B1677">
        <w:rPr>
          <w:rFonts w:cs="Times New Roman"/>
          <w:sz w:val="28"/>
          <w:szCs w:val="28"/>
        </w:rPr>
        <w:t>Тимохович</w:t>
      </w:r>
      <w:proofErr w:type="spellEnd"/>
      <w:r w:rsidRPr="006B1677">
        <w:rPr>
          <w:rFonts w:cs="Times New Roman"/>
          <w:sz w:val="28"/>
          <w:szCs w:val="28"/>
        </w:rPr>
        <w:t xml:space="preserve"> Е.В.</w:t>
      </w:r>
    </w:p>
    <w:p w:rsidR="007468FF" w:rsidRPr="006B1677" w:rsidRDefault="007468FF" w:rsidP="007468FF">
      <w:pPr>
        <w:jc w:val="right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от____________________________,</w:t>
      </w:r>
    </w:p>
    <w:p w:rsidR="007468FF" w:rsidRPr="006B1677" w:rsidRDefault="007468FF" w:rsidP="007468FF">
      <w:pPr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3A3603">
        <w:rPr>
          <w:sz w:val="28"/>
          <w:szCs w:val="28"/>
        </w:rPr>
        <w:t xml:space="preserve">        </w:t>
      </w:r>
      <w:proofErr w:type="gramStart"/>
      <w:r w:rsidRPr="006B1677">
        <w:rPr>
          <w:rFonts w:cs="Times New Roman"/>
          <w:sz w:val="28"/>
          <w:szCs w:val="28"/>
        </w:rPr>
        <w:t>про</w:t>
      </w:r>
      <w:r>
        <w:rPr>
          <w:sz w:val="28"/>
          <w:szCs w:val="28"/>
        </w:rPr>
        <w:t>живаю</w:t>
      </w:r>
      <w:r w:rsidRPr="006B1677">
        <w:rPr>
          <w:rFonts w:cs="Times New Roman"/>
          <w:sz w:val="28"/>
          <w:szCs w:val="28"/>
        </w:rPr>
        <w:t>щей</w:t>
      </w:r>
      <w:proofErr w:type="gramEnd"/>
      <w:r w:rsidRPr="006B1677">
        <w:rPr>
          <w:rFonts w:cs="Times New Roman"/>
          <w:sz w:val="28"/>
          <w:szCs w:val="28"/>
        </w:rPr>
        <w:t xml:space="preserve"> (его) по адресу:  </w:t>
      </w:r>
    </w:p>
    <w:p w:rsidR="007468FF" w:rsidRPr="006B1677" w:rsidRDefault="007468FF" w:rsidP="007468FF">
      <w:pPr>
        <w:jc w:val="right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 xml:space="preserve">         _______________________________</w:t>
      </w:r>
    </w:p>
    <w:p w:rsidR="007468FF" w:rsidRPr="006B1677" w:rsidRDefault="007468FF" w:rsidP="007468FF">
      <w:pPr>
        <w:jc w:val="right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>_______________________________</w:t>
      </w:r>
    </w:p>
    <w:p w:rsidR="007468FF" w:rsidRPr="006B1677" w:rsidRDefault="007468FF" w:rsidP="007468FF">
      <w:pPr>
        <w:jc w:val="right"/>
        <w:rPr>
          <w:rFonts w:cs="Times New Roman"/>
          <w:sz w:val="28"/>
          <w:szCs w:val="28"/>
        </w:rPr>
      </w:pPr>
      <w:r w:rsidRPr="006B1677">
        <w:rPr>
          <w:rFonts w:cs="Times New Roman"/>
          <w:sz w:val="28"/>
          <w:szCs w:val="28"/>
        </w:rPr>
        <w:t>_______________________________</w:t>
      </w:r>
    </w:p>
    <w:p w:rsidR="007468FF" w:rsidRDefault="007468FF" w:rsidP="007468FF">
      <w:pPr>
        <w:ind w:firstLine="708"/>
        <w:jc w:val="both"/>
        <w:rPr>
          <w:i/>
          <w:sz w:val="28"/>
          <w:szCs w:val="28"/>
        </w:rPr>
      </w:pPr>
      <w:r w:rsidRPr="006B1677">
        <w:rPr>
          <w:rFonts w:cs="Times New Roman"/>
          <w:i/>
          <w:sz w:val="28"/>
          <w:szCs w:val="28"/>
        </w:rPr>
        <w:t>Сообщаю, что мой сын (моя дочь) (мною опекаемый (</w:t>
      </w:r>
      <w:proofErr w:type="spellStart"/>
      <w:r w:rsidRPr="006B1677">
        <w:rPr>
          <w:rFonts w:cs="Times New Roman"/>
          <w:i/>
          <w:sz w:val="28"/>
          <w:szCs w:val="28"/>
        </w:rPr>
        <w:t>ая</w:t>
      </w:r>
      <w:proofErr w:type="spellEnd"/>
      <w:r w:rsidRPr="006B1677">
        <w:rPr>
          <w:rFonts w:cs="Times New Roman"/>
          <w:i/>
          <w:sz w:val="28"/>
          <w:szCs w:val="28"/>
        </w:rPr>
        <w:t>) ____________________________</w:t>
      </w:r>
      <w:proofErr w:type="gramStart"/>
      <w:r w:rsidRPr="006B1677">
        <w:rPr>
          <w:rFonts w:cs="Times New Roman"/>
          <w:i/>
          <w:sz w:val="28"/>
          <w:szCs w:val="28"/>
        </w:rPr>
        <w:t xml:space="preserve"> ,</w:t>
      </w:r>
      <w:proofErr w:type="gramEnd"/>
      <w:r w:rsidRPr="006B1677">
        <w:rPr>
          <w:rFonts w:cs="Times New Roman"/>
          <w:i/>
          <w:sz w:val="28"/>
          <w:szCs w:val="28"/>
        </w:rPr>
        <w:t xml:space="preserve">  учащаяся (</w:t>
      </w:r>
      <w:proofErr w:type="spellStart"/>
      <w:r w:rsidRPr="006B1677">
        <w:rPr>
          <w:rFonts w:cs="Times New Roman"/>
          <w:i/>
          <w:sz w:val="28"/>
          <w:szCs w:val="28"/>
        </w:rPr>
        <w:t>щийся</w:t>
      </w:r>
      <w:proofErr w:type="spellEnd"/>
      <w:r w:rsidRPr="006B1677">
        <w:rPr>
          <w:rFonts w:cs="Times New Roman"/>
          <w:i/>
          <w:sz w:val="28"/>
          <w:szCs w:val="28"/>
        </w:rPr>
        <w:t>)</w:t>
      </w:r>
      <w:proofErr w:type="spellStart"/>
      <w:r w:rsidRPr="006B1677">
        <w:rPr>
          <w:rFonts w:cs="Times New Roman"/>
          <w:i/>
          <w:sz w:val="28"/>
          <w:szCs w:val="28"/>
        </w:rPr>
        <w:t>________класса</w:t>
      </w:r>
      <w:proofErr w:type="spellEnd"/>
      <w:r w:rsidRPr="006B1677">
        <w:rPr>
          <w:rFonts w:cs="Times New Roman"/>
          <w:i/>
          <w:sz w:val="28"/>
          <w:szCs w:val="28"/>
        </w:rPr>
        <w:t xml:space="preserve"> , во время летних каникул будет предположительно находиться:</w:t>
      </w:r>
    </w:p>
    <w:p w:rsidR="007468FF" w:rsidRPr="006B1677" w:rsidRDefault="007468FF" w:rsidP="007468FF">
      <w:pPr>
        <w:ind w:firstLine="708"/>
        <w:jc w:val="both"/>
        <w:rPr>
          <w:rFonts w:cs="Times New Roman"/>
          <w:i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02"/>
        <w:gridCol w:w="7796"/>
      </w:tblGrid>
      <w:tr w:rsidR="007468FF" w:rsidRPr="006B1677" w:rsidTr="007468FF">
        <w:tc>
          <w:tcPr>
            <w:tcW w:w="2802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7796" w:type="dxa"/>
          </w:tcPr>
          <w:p w:rsidR="007468FF" w:rsidRPr="006B1677" w:rsidRDefault="007468FF" w:rsidP="007468F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Адрес предполагаемого места  нахождения</w:t>
            </w:r>
          </w:p>
        </w:tc>
      </w:tr>
      <w:tr w:rsidR="007468FF" w:rsidRPr="006B1677" w:rsidTr="007468FF">
        <w:tc>
          <w:tcPr>
            <w:tcW w:w="2802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7796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8FF" w:rsidRPr="006B1677" w:rsidTr="007468FF">
        <w:tc>
          <w:tcPr>
            <w:tcW w:w="2802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7796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8FF" w:rsidRPr="006B1677" w:rsidTr="007468FF">
        <w:tc>
          <w:tcPr>
            <w:tcW w:w="2802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7796" w:type="dxa"/>
          </w:tcPr>
          <w:p w:rsidR="007468FF" w:rsidRPr="006B1677" w:rsidRDefault="007468FF" w:rsidP="007468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468FF" w:rsidRPr="006B1677" w:rsidRDefault="007468FF" w:rsidP="007468FF">
      <w:pPr>
        <w:jc w:val="both"/>
        <w:rPr>
          <w:rFonts w:cs="Times New Roman"/>
          <w:b/>
          <w:i/>
          <w:sz w:val="28"/>
          <w:szCs w:val="28"/>
        </w:rPr>
      </w:pPr>
      <w:r w:rsidRPr="006B1677">
        <w:rPr>
          <w:rFonts w:cs="Times New Roman"/>
          <w:i/>
          <w:sz w:val="28"/>
          <w:szCs w:val="28"/>
        </w:rPr>
        <w:t xml:space="preserve"> </w:t>
      </w:r>
      <w:r w:rsidRPr="006B1677">
        <w:rPr>
          <w:rFonts w:cs="Times New Roman"/>
          <w:i/>
          <w:sz w:val="28"/>
          <w:szCs w:val="28"/>
        </w:rPr>
        <w:tab/>
        <w:t xml:space="preserve">С п.2ст.4 закона Московской области от 04.12.2009г. № 148 /2009- </w:t>
      </w:r>
      <w:proofErr w:type="gramStart"/>
      <w:r w:rsidRPr="006B1677">
        <w:rPr>
          <w:rFonts w:cs="Times New Roman"/>
          <w:i/>
          <w:sz w:val="28"/>
          <w:szCs w:val="28"/>
        </w:rPr>
        <w:t>ОЗ</w:t>
      </w:r>
      <w:proofErr w:type="gramEnd"/>
      <w:r w:rsidRPr="006B1677">
        <w:rPr>
          <w:rFonts w:cs="Times New Roman"/>
          <w:i/>
          <w:sz w:val="28"/>
          <w:szCs w:val="28"/>
        </w:rPr>
        <w:t xml:space="preserve"> «О мерах по предупреждению причинения вреда здоровью и развитию несовершеннолетних в Московской области»: </w:t>
      </w:r>
      <w:proofErr w:type="gramStart"/>
      <w:r w:rsidRPr="006B1677">
        <w:rPr>
          <w:rFonts w:cs="Times New Roman"/>
          <w:i/>
          <w:sz w:val="28"/>
          <w:szCs w:val="28"/>
        </w:rPr>
        <w:t>«В Московской области не допускается нахождение несовершеннолетних в возрасте до 16 лет в ночное время с 22 часов до 6 часов утра, а в период с 1 мая по 31 августа в ночное время с 23 часов до 6 часов без сопровождения родителей (или лиц их заменяющих) или лиц, осуществляющих мероприятия с участием несовершеннолетних, в  общественных местах, в том числе</w:t>
      </w:r>
      <w:proofErr w:type="gramEnd"/>
      <w:r w:rsidRPr="006B1677">
        <w:rPr>
          <w:rFonts w:cs="Times New Roman"/>
          <w:i/>
          <w:sz w:val="28"/>
          <w:szCs w:val="28"/>
        </w:rPr>
        <w:t xml:space="preserve"> на улицах, стадионах, в парках, скверах, транспортных средствах общего пользования</w:t>
      </w:r>
      <w:proofErr w:type="gramStart"/>
      <w:r w:rsidRPr="006B1677">
        <w:rPr>
          <w:rFonts w:cs="Times New Roman"/>
          <w:i/>
          <w:sz w:val="28"/>
          <w:szCs w:val="28"/>
        </w:rPr>
        <w:t xml:space="preserve"> ,</w:t>
      </w:r>
      <w:proofErr w:type="gramEnd"/>
      <w:r w:rsidRPr="006B1677">
        <w:rPr>
          <w:rFonts w:cs="Times New Roman"/>
          <w:i/>
          <w:sz w:val="28"/>
          <w:szCs w:val="28"/>
        </w:rPr>
        <w:t xml:space="preserve"> на объектах (на территориях, в помещениях) юридических лиц  или граждан, осуществляющих предпринимательскую деятельность без образования доступа к сети « Интернет», а также для реализации услуг в сфере торговли и досуга, где в установленном законом порядке предусмотрена розничная продажа алкогольной продукции, пива и напитков, изготовляемых на его основе.» и  ст.63 Семейного кодекса РФ «Родители несут ответственность за воспитание и развитие своих детей. Они обязаны заботиться о здоровье, физическом</w:t>
      </w:r>
      <w:proofErr w:type="gramStart"/>
      <w:r w:rsidRPr="006B1677">
        <w:rPr>
          <w:rFonts w:cs="Times New Roman"/>
          <w:i/>
          <w:sz w:val="28"/>
          <w:szCs w:val="28"/>
        </w:rPr>
        <w:t xml:space="preserve"> ,</w:t>
      </w:r>
      <w:proofErr w:type="gramEnd"/>
      <w:r w:rsidRPr="006B1677">
        <w:rPr>
          <w:rFonts w:cs="Times New Roman"/>
          <w:i/>
          <w:sz w:val="28"/>
          <w:szCs w:val="28"/>
        </w:rPr>
        <w:t xml:space="preserve"> психическом, духовном, нравственном развитии своих детей» </w:t>
      </w:r>
      <w:r w:rsidRPr="006B1677">
        <w:rPr>
          <w:rFonts w:cs="Times New Roman"/>
          <w:b/>
          <w:i/>
          <w:sz w:val="28"/>
          <w:szCs w:val="28"/>
        </w:rPr>
        <w:t>ознакомлены.</w:t>
      </w:r>
    </w:p>
    <w:p w:rsidR="007468FF" w:rsidRDefault="007468FF" w:rsidP="007468FF">
      <w:pPr>
        <w:jc w:val="both"/>
        <w:rPr>
          <w:b/>
          <w:i/>
          <w:sz w:val="28"/>
          <w:szCs w:val="28"/>
        </w:rPr>
      </w:pPr>
      <w:r w:rsidRPr="006B1677">
        <w:rPr>
          <w:rFonts w:cs="Times New Roman"/>
          <w:b/>
          <w:i/>
          <w:sz w:val="28"/>
          <w:szCs w:val="28"/>
        </w:rPr>
        <w:t>Ответственность за безопасность жизни и здоровья во время летнего отдыха принимаю на себя.</w:t>
      </w:r>
    </w:p>
    <w:p w:rsidR="007468FF" w:rsidRPr="006B1677" w:rsidRDefault="007468FF" w:rsidP="007468FF">
      <w:pPr>
        <w:jc w:val="both"/>
        <w:rPr>
          <w:rFonts w:cs="Times New Roman"/>
          <w:b/>
          <w:i/>
          <w:sz w:val="28"/>
          <w:szCs w:val="28"/>
        </w:rPr>
      </w:pPr>
    </w:p>
    <w:p w:rsidR="007468FF" w:rsidRDefault="007468FF" w:rsidP="007468FF">
      <w:pPr>
        <w:jc w:val="both"/>
        <w:rPr>
          <w:b/>
          <w:i/>
          <w:sz w:val="28"/>
          <w:szCs w:val="28"/>
        </w:rPr>
      </w:pPr>
      <w:r w:rsidRPr="006B1677">
        <w:rPr>
          <w:rFonts w:cs="Times New Roman"/>
          <w:b/>
          <w:i/>
          <w:sz w:val="28"/>
          <w:szCs w:val="28"/>
        </w:rPr>
        <w:t>«____»____</w:t>
      </w:r>
      <w:r>
        <w:rPr>
          <w:b/>
          <w:i/>
          <w:sz w:val="28"/>
          <w:szCs w:val="28"/>
        </w:rPr>
        <w:t xml:space="preserve">______20____г. </w:t>
      </w:r>
    </w:p>
    <w:p w:rsidR="007468FF" w:rsidRDefault="007468FF" w:rsidP="007468FF">
      <w:pPr>
        <w:jc w:val="both"/>
        <w:rPr>
          <w:b/>
          <w:i/>
          <w:sz w:val="28"/>
          <w:szCs w:val="28"/>
        </w:rPr>
      </w:pPr>
    </w:p>
    <w:p w:rsidR="007468FF" w:rsidRDefault="007468FF" w:rsidP="007468FF">
      <w:pPr>
        <w:jc w:val="both"/>
        <w:rPr>
          <w:b/>
          <w:i/>
          <w:sz w:val="28"/>
          <w:szCs w:val="28"/>
        </w:rPr>
      </w:pPr>
    </w:p>
    <w:p w:rsidR="007468FF" w:rsidRPr="006B1677" w:rsidRDefault="007468FF" w:rsidP="007468FF">
      <w:pPr>
        <w:jc w:val="both"/>
        <w:rPr>
          <w:rFonts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П</w:t>
      </w:r>
      <w:r w:rsidRPr="006B1677">
        <w:rPr>
          <w:rFonts w:cs="Times New Roman"/>
          <w:b/>
          <w:i/>
          <w:sz w:val="28"/>
          <w:szCs w:val="28"/>
        </w:rPr>
        <w:t>одпись___________________________________</w:t>
      </w:r>
    </w:p>
    <w:p w:rsidR="007468FF" w:rsidRPr="006B1677" w:rsidRDefault="007468FF" w:rsidP="007468FF">
      <w:pPr>
        <w:jc w:val="both"/>
        <w:rPr>
          <w:rFonts w:cs="Times New Roman"/>
          <w:b/>
          <w:i/>
          <w:sz w:val="28"/>
          <w:szCs w:val="28"/>
        </w:rPr>
      </w:pPr>
    </w:p>
    <w:p w:rsidR="007468FF" w:rsidRDefault="007468FF" w:rsidP="00AE3FFA">
      <w:pPr>
        <w:jc w:val="center"/>
        <w:rPr>
          <w:b/>
          <w:bCs/>
          <w:sz w:val="30"/>
          <w:szCs w:val="30"/>
        </w:rPr>
      </w:pPr>
    </w:p>
    <w:p w:rsidR="006D3BDE" w:rsidRDefault="006D3BDE" w:rsidP="006D3BDE">
      <w:pPr>
        <w:pStyle w:val="Standard"/>
      </w:pPr>
    </w:p>
    <w:p w:rsidR="00226743" w:rsidRDefault="00226743" w:rsidP="00E81FF5">
      <w:pPr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F721FD" w:rsidRDefault="00F721FD" w:rsidP="00F721FD">
      <w:pPr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F721FD" w:rsidRDefault="00F721FD" w:rsidP="007468FF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3A3603" w:rsidRDefault="003A3603" w:rsidP="003A3603">
      <w:pPr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sectPr w:rsidR="003A3603" w:rsidSect="000D29E6">
          <w:pgSz w:w="11906" w:h="16838" w:code="9"/>
          <w:pgMar w:top="567" w:right="851" w:bottom="731" w:left="567" w:header="709" w:footer="709" w:gutter="0"/>
          <w:cols w:space="708"/>
          <w:docGrid w:linePitch="360"/>
        </w:sectPr>
      </w:pPr>
    </w:p>
    <w:p w:rsidR="00F721FD" w:rsidRDefault="003A3603" w:rsidP="003A3603">
      <w:pPr>
        <w:jc w:val="right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Приложение 1</w:t>
      </w:r>
      <w:r w:rsidR="00A809A5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1</w:t>
      </w:r>
    </w:p>
    <w:p w:rsidR="00F721FD" w:rsidRDefault="00F721FD" w:rsidP="00F721FD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Учет занятости</w:t>
      </w:r>
    </w:p>
    <w:p w:rsidR="00F721FD" w:rsidRDefault="00F721FD" w:rsidP="00F721FD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proofErr w:type="gramStart"/>
      <w:r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обучающегося</w:t>
      </w:r>
      <w:proofErr w:type="gramEnd"/>
      <w:r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МОУ «Средняя общеобразовательная школа №10», состоящего на </w:t>
      </w: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proofErr w:type="spellStart"/>
      <w:r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внутришкольном</w:t>
      </w:r>
      <w:proofErr w:type="spellEnd"/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r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учете.</w:t>
      </w:r>
    </w:p>
    <w:p w:rsidR="00F721FD" w:rsidRDefault="00F721FD" w:rsidP="00F721FD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Фамилия, имя_____________________________</w:t>
      </w:r>
    </w:p>
    <w:p w:rsidR="00F721FD" w:rsidRDefault="00F721FD" w:rsidP="00F721FD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Класс______________</w:t>
      </w:r>
    </w:p>
    <w:p w:rsidR="00F721FD" w:rsidRDefault="00F721FD" w:rsidP="00F721FD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</w:p>
    <w:tbl>
      <w:tblPr>
        <w:tblStyle w:val="ab"/>
        <w:tblW w:w="14992" w:type="dxa"/>
        <w:tblLook w:val="04A0"/>
      </w:tblPr>
      <w:tblGrid>
        <w:gridCol w:w="3510"/>
        <w:gridCol w:w="2835"/>
        <w:gridCol w:w="2835"/>
        <w:gridCol w:w="2835"/>
        <w:gridCol w:w="2977"/>
      </w:tblGrid>
      <w:tr w:rsidR="00F721FD" w:rsidTr="00E0470D">
        <w:tc>
          <w:tcPr>
            <w:tcW w:w="3510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35" w:type="dxa"/>
          </w:tcPr>
          <w:p w:rsidR="00F721FD" w:rsidRPr="007468FF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835" w:type="dxa"/>
          </w:tcPr>
          <w:p w:rsidR="00F721FD" w:rsidRPr="007468FF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  <w:t>II</w:t>
            </w:r>
            <w:r w:rsidRPr="007468FF">
              <w:rPr>
                <w:rFonts w:ascii="Times New Roman" w:eastAsia="Times New Roman" w:hAnsi="Times New Roman" w:cstheme="minorBidi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Pr="007468FF"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835" w:type="dxa"/>
          </w:tcPr>
          <w:p w:rsidR="00F721FD" w:rsidRPr="007468FF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  <w:t>III</w:t>
            </w:r>
            <w:r w:rsidRPr="007468FF">
              <w:rPr>
                <w:rFonts w:ascii="Times New Roman" w:eastAsia="Times New Roman" w:hAnsi="Times New Roman" w:cstheme="minorBidi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Pr="007468FF"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977" w:type="dxa"/>
          </w:tcPr>
          <w:p w:rsidR="00F721FD" w:rsidRPr="007468FF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val="en-US" w:eastAsia="ru-RU"/>
              </w:rPr>
              <w:t>IV</w:t>
            </w:r>
            <w:r w:rsidRPr="007468FF">
              <w:rPr>
                <w:rFonts w:ascii="Times New Roman" w:eastAsia="Times New Roman" w:hAnsi="Times New Roman" w:cstheme="minorBidi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Pr="007468FF"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четверть</w:t>
            </w:r>
          </w:p>
        </w:tc>
      </w:tr>
      <w:tr w:rsidR="00F721FD" w:rsidTr="000853A5">
        <w:trPr>
          <w:trHeight w:val="1166"/>
        </w:trPr>
        <w:tc>
          <w:tcPr>
            <w:tcW w:w="3510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0853A5">
            <w:pPr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0853A5">
            <w:pPr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853A5" w:rsidRDefault="000853A5" w:rsidP="000853A5">
            <w:pPr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E0470D">
            <w:pPr>
              <w:ind w:right="-108"/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</w:tr>
      <w:tr w:rsidR="00F721FD" w:rsidTr="000853A5">
        <w:trPr>
          <w:trHeight w:val="1508"/>
        </w:trPr>
        <w:tc>
          <w:tcPr>
            <w:tcW w:w="3510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853A5" w:rsidRDefault="000853A5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853A5" w:rsidRDefault="000853A5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853A5" w:rsidRDefault="000853A5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853A5" w:rsidRDefault="000853A5" w:rsidP="000853A5">
            <w:pPr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</w:tr>
      <w:tr w:rsidR="00F721FD" w:rsidTr="00E0470D">
        <w:tc>
          <w:tcPr>
            <w:tcW w:w="3510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5717A">
            <w:pPr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721FD" w:rsidRDefault="00F721FD" w:rsidP="00A809A5">
            <w:pPr>
              <w:jc w:val="center"/>
              <w:outlineLvl w:val="0"/>
              <w:rPr>
                <w:rFonts w:eastAsia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5717A" w:rsidRDefault="00A5717A" w:rsidP="006011A9">
      <w:pPr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sectPr w:rsidR="00A5717A" w:rsidSect="003A3603">
          <w:pgSz w:w="16838" w:h="11906" w:orient="landscape" w:code="9"/>
          <w:pgMar w:top="567" w:right="567" w:bottom="851" w:left="731" w:header="709" w:footer="709" w:gutter="0"/>
          <w:cols w:space="708"/>
          <w:docGrid w:linePitch="360"/>
        </w:sectPr>
      </w:pPr>
    </w:p>
    <w:p w:rsidR="003A3603" w:rsidRDefault="000853A5" w:rsidP="000853A5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lastRenderedPageBreak/>
        <w:t xml:space="preserve">                                 </w:t>
      </w:r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Учет занятости</w:t>
      </w:r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в летнее врем</w:t>
      </w: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я                                              </w:t>
      </w:r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Приложение 1</w:t>
      </w:r>
      <w:r w:rsidR="00A809A5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2</w:t>
      </w:r>
    </w:p>
    <w:p w:rsidR="00E0470D" w:rsidRDefault="000853A5" w:rsidP="000853A5">
      <w:pPr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             </w:t>
      </w:r>
      <w:proofErr w:type="gramStart"/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обучающегося</w:t>
      </w:r>
      <w:proofErr w:type="gramEnd"/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МОУ «Средняя общеобразовательная школа №10»,</w:t>
      </w:r>
    </w:p>
    <w:p w:rsidR="003A3603" w:rsidRDefault="000853A5" w:rsidP="000853A5">
      <w:pPr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                            </w:t>
      </w:r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proofErr w:type="gramStart"/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состоящего</w:t>
      </w:r>
      <w:proofErr w:type="gramEnd"/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на </w:t>
      </w:r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proofErr w:type="spellStart"/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внутришкольном</w:t>
      </w:r>
      <w:proofErr w:type="spellEnd"/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r w:rsidR="003A3603" w:rsidRPr="007468FF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учете.</w:t>
      </w:r>
    </w:p>
    <w:p w:rsidR="003A3603" w:rsidRDefault="000853A5" w:rsidP="000853A5">
      <w:pPr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                            </w:t>
      </w:r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Фамилия, имя_____________________________</w:t>
      </w:r>
    </w:p>
    <w:p w:rsidR="003A3603" w:rsidRDefault="000853A5" w:rsidP="000853A5">
      <w:pPr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                             </w:t>
      </w:r>
      <w:r w:rsidR="003A3603"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Класс______________</w:t>
      </w:r>
    </w:p>
    <w:p w:rsidR="003A3603" w:rsidRDefault="003A3603" w:rsidP="003A3603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:rsidR="003A3603" w:rsidRDefault="003A3603" w:rsidP="003A3603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 xml:space="preserve">           ____________год</w:t>
      </w:r>
    </w:p>
    <w:tbl>
      <w:tblPr>
        <w:tblStyle w:val="ab"/>
        <w:tblW w:w="0" w:type="auto"/>
        <w:tblLook w:val="04A0"/>
      </w:tblPr>
      <w:tblGrid>
        <w:gridCol w:w="2802"/>
        <w:gridCol w:w="12190"/>
      </w:tblGrid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2190" w:type="dxa"/>
          </w:tcPr>
          <w:p w:rsidR="003A3603" w:rsidRPr="006B1677" w:rsidRDefault="003A3603" w:rsidP="00A809A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Адрес предполагаемого места  нахождения</w:t>
            </w: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A3603" w:rsidRDefault="003A3603" w:rsidP="003A3603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____________год</w:t>
      </w:r>
    </w:p>
    <w:tbl>
      <w:tblPr>
        <w:tblStyle w:val="ab"/>
        <w:tblW w:w="0" w:type="auto"/>
        <w:tblLook w:val="04A0"/>
      </w:tblPr>
      <w:tblGrid>
        <w:gridCol w:w="2802"/>
        <w:gridCol w:w="12190"/>
      </w:tblGrid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2190" w:type="dxa"/>
          </w:tcPr>
          <w:p w:rsidR="003A3603" w:rsidRPr="006B1677" w:rsidRDefault="003A3603" w:rsidP="00A809A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Адрес предполагаемого места  нахождения</w:t>
            </w: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A3603" w:rsidRDefault="003A3603" w:rsidP="003A3603">
      <w:pPr>
        <w:jc w:val="center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kern w:val="36"/>
          <w:sz w:val="32"/>
          <w:szCs w:val="32"/>
          <w:lang w:eastAsia="ru-RU"/>
        </w:rPr>
        <w:t>____________год</w:t>
      </w:r>
    </w:p>
    <w:tbl>
      <w:tblPr>
        <w:tblStyle w:val="ab"/>
        <w:tblW w:w="0" w:type="auto"/>
        <w:tblLook w:val="04A0"/>
      </w:tblPr>
      <w:tblGrid>
        <w:gridCol w:w="2802"/>
        <w:gridCol w:w="12190"/>
      </w:tblGrid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2190" w:type="dxa"/>
          </w:tcPr>
          <w:p w:rsidR="003A3603" w:rsidRPr="006B1677" w:rsidRDefault="003A3603" w:rsidP="00A809A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Адрес предполагаемого места  нахождения</w:t>
            </w: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3603" w:rsidRPr="006B1677" w:rsidTr="00E0470D">
        <w:trPr>
          <w:trHeight w:val="425"/>
        </w:trPr>
        <w:tc>
          <w:tcPr>
            <w:tcW w:w="2802" w:type="dxa"/>
          </w:tcPr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B1677">
              <w:rPr>
                <w:rFonts w:ascii="Times New Roman" w:hAnsi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12190" w:type="dxa"/>
          </w:tcPr>
          <w:p w:rsidR="003A3603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3603" w:rsidRPr="006B1677" w:rsidRDefault="003A3603" w:rsidP="00A809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7591B" w:rsidRDefault="0007591B" w:rsidP="006011A9">
      <w:pPr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sectPr w:rsidR="0007591B" w:rsidSect="003A3603">
          <w:pgSz w:w="16838" w:h="11906" w:orient="landscape" w:code="9"/>
          <w:pgMar w:top="567" w:right="567" w:bottom="851" w:left="731" w:header="709" w:footer="709" w:gutter="0"/>
          <w:cols w:space="708"/>
          <w:docGrid w:linePitch="360"/>
        </w:sectPr>
      </w:pPr>
    </w:p>
    <w:p w:rsidR="00145D46" w:rsidRDefault="00145D46" w:rsidP="00145D4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7591B" w:rsidRDefault="0007591B" w:rsidP="00145D4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45D46">
        <w:rPr>
          <w:rFonts w:eastAsia="Times New Roman" w:cs="Times New Roman"/>
          <w:b/>
          <w:sz w:val="32"/>
          <w:szCs w:val="32"/>
          <w:lang w:eastAsia="ru-RU"/>
        </w:rPr>
        <w:t>Инструкция по ведению карты</w:t>
      </w:r>
      <w:r w:rsidR="00145D46">
        <w:rPr>
          <w:rFonts w:eastAsia="Times New Roman" w:cs="Times New Roman"/>
          <w:b/>
          <w:sz w:val="32"/>
          <w:szCs w:val="32"/>
          <w:lang w:eastAsia="ru-RU"/>
        </w:rPr>
        <w:t>.</w:t>
      </w:r>
    </w:p>
    <w:p w:rsidR="00145D46" w:rsidRPr="00145D46" w:rsidRDefault="00145D46" w:rsidP="00145D4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145D46" w:rsidRDefault="0007591B" w:rsidP="00145D46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>1. Карта индивидуального сопровождения заполняется на уча</w:t>
      </w:r>
      <w:r w:rsidR="00145D46">
        <w:rPr>
          <w:rFonts w:eastAsia="Times New Roman" w:cs="Times New Roman"/>
          <w:sz w:val="28"/>
          <w:szCs w:val="28"/>
          <w:lang w:eastAsia="ru-RU"/>
        </w:rPr>
        <w:t>щихся, состоящих на учете в ОДН</w:t>
      </w:r>
      <w:proofErr w:type="gramStart"/>
      <w:r w:rsidR="00145D46">
        <w:rPr>
          <w:rFonts w:eastAsia="Times New Roman" w:cs="Times New Roman"/>
          <w:sz w:val="28"/>
          <w:szCs w:val="28"/>
          <w:lang w:eastAsia="ru-RU"/>
        </w:rPr>
        <w:t>,К</w:t>
      </w:r>
      <w:proofErr w:type="gramEnd"/>
      <w:r w:rsidR="00145D46">
        <w:rPr>
          <w:rFonts w:eastAsia="Times New Roman" w:cs="Times New Roman"/>
          <w:sz w:val="28"/>
          <w:szCs w:val="28"/>
          <w:lang w:eastAsia="ru-RU"/>
        </w:rPr>
        <w:t>ДН и ЗП,ВШУ.</w:t>
      </w:r>
      <w:r w:rsidRPr="0007591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7591B" w:rsidRPr="0007591B" w:rsidRDefault="0007591B" w:rsidP="00145D46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>2. В строчки «класс», «классный руководитель», «домашний адрес» «социальный педагог»</w:t>
      </w:r>
      <w:r w:rsidR="00145D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7591B">
        <w:rPr>
          <w:rFonts w:eastAsia="Times New Roman" w:cs="Times New Roman"/>
          <w:sz w:val="28"/>
          <w:szCs w:val="28"/>
          <w:lang w:eastAsia="ru-RU"/>
        </w:rPr>
        <w:t xml:space="preserve"> вносятся дополнения в случае изменения данных.</w:t>
      </w:r>
    </w:p>
    <w:p w:rsidR="0007591B" w:rsidRPr="0007591B" w:rsidRDefault="0007591B" w:rsidP="00145D46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 xml:space="preserve"> 3. Ответственность за ведение карты возлагается на социального педагога. </w:t>
      </w:r>
      <w:r w:rsidR="00145D4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7591B">
        <w:rPr>
          <w:rFonts w:eastAsia="Times New Roman" w:cs="Times New Roman"/>
          <w:sz w:val="28"/>
          <w:szCs w:val="28"/>
          <w:lang w:eastAsia="ru-RU"/>
        </w:rPr>
        <w:t xml:space="preserve">Карта индивидуального сопровождения хранится у социального педагога в течение всех лет обучения ребенка в школе и 3 года после окончания обучения. </w:t>
      </w:r>
    </w:p>
    <w:p w:rsidR="00145D46" w:rsidRDefault="0007591B" w:rsidP="00145D46">
      <w:pPr>
        <w:spacing w:line="276" w:lineRule="auto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 xml:space="preserve">4. Классный руководитель дает характеристику на учащегося. Форма характеристики устанавливается социально-психологической службой школы. </w:t>
      </w:r>
    </w:p>
    <w:p w:rsidR="0007591B" w:rsidRPr="0007591B" w:rsidRDefault="0007591B" w:rsidP="00145D46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>5. Медицинский работник после постановки учащегося на учет дает рекомендации социальному педагогу и психологу по учету состояния здоровья ребенка в свободной форме на отдельном листе, который вкладывается в индивидуальную карту. В случае необходимости вносит дополнения.</w:t>
      </w:r>
    </w:p>
    <w:p w:rsidR="00145D46" w:rsidRDefault="0007591B" w:rsidP="00145D46">
      <w:pPr>
        <w:spacing w:line="276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07591B">
        <w:rPr>
          <w:rFonts w:eastAsia="Times New Roman" w:cs="Times New Roman"/>
          <w:sz w:val="28"/>
          <w:szCs w:val="28"/>
          <w:lang w:eastAsia="ru-RU"/>
        </w:rPr>
        <w:t xml:space="preserve">6. Психолог заполняет после постановки учащегося (воспитанника) на учет заполняет </w:t>
      </w:r>
      <w:r w:rsidR="00145D46">
        <w:rPr>
          <w:rFonts w:eastAsia="Times New Roman" w:cs="Times New Roman"/>
          <w:sz w:val="28"/>
          <w:szCs w:val="28"/>
          <w:lang w:eastAsia="ru-RU"/>
        </w:rPr>
        <w:t xml:space="preserve">Лист </w:t>
      </w:r>
      <w:r w:rsidRPr="0007591B">
        <w:rPr>
          <w:rFonts w:eastAsia="Times New Roman" w:cs="Times New Roman"/>
          <w:sz w:val="28"/>
          <w:szCs w:val="28"/>
          <w:lang w:eastAsia="ru-RU"/>
        </w:rPr>
        <w:t xml:space="preserve">«Личностные (характерологические) особенности, особенности общения и статус в классном коллективе». В рамках обследования психолог может определить уровень агрессии, тревожности, конфликтность, склонность к асоциальному поведению, особенности мотивационной сферы и др. Для проведения психологической работы необходимо согласие родителей (лиц, их заменяющих) - для детей до 16 лет; с 16 лет - согласие самого обследуемого. </w:t>
      </w:r>
    </w:p>
    <w:p w:rsidR="00F721FD" w:rsidRDefault="0007591B" w:rsidP="00145D46">
      <w:pPr>
        <w:spacing w:line="276" w:lineRule="auto"/>
        <w:jc w:val="both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sectPr w:rsidR="00F721FD" w:rsidSect="0007591B">
          <w:pgSz w:w="11906" w:h="16838" w:code="9"/>
          <w:pgMar w:top="567" w:right="851" w:bottom="731" w:left="567" w:header="709" w:footer="709" w:gutter="0"/>
          <w:cols w:space="708"/>
          <w:docGrid w:linePitch="360"/>
        </w:sectPr>
      </w:pPr>
      <w:r w:rsidRPr="0007591B">
        <w:rPr>
          <w:rFonts w:eastAsia="Times New Roman" w:cs="Times New Roman"/>
          <w:sz w:val="28"/>
          <w:szCs w:val="28"/>
          <w:lang w:eastAsia="ru-RU"/>
        </w:rPr>
        <w:t xml:space="preserve">7. Социальный педагог заполняет после постановки учащегося (воспитанника) на учет </w:t>
      </w:r>
      <w:r w:rsidR="00145D46">
        <w:rPr>
          <w:rFonts w:eastAsia="Times New Roman" w:cs="Times New Roman"/>
          <w:sz w:val="28"/>
          <w:szCs w:val="28"/>
          <w:lang w:eastAsia="ru-RU"/>
        </w:rPr>
        <w:t xml:space="preserve">данные об учащемся </w:t>
      </w:r>
      <w:r w:rsidRPr="0007591B">
        <w:rPr>
          <w:rFonts w:eastAsia="Times New Roman" w:cs="Times New Roman"/>
          <w:sz w:val="28"/>
          <w:szCs w:val="28"/>
          <w:lang w:eastAsia="ru-RU"/>
        </w:rPr>
        <w:t>Далее в течение года по мере необходимости вносит дополнения и изменения. - регулярно вносит свои записи о проводимой работе с ребенком</w:t>
      </w:r>
      <w:r w:rsidR="00145D46">
        <w:rPr>
          <w:rFonts w:eastAsia="Times New Roman" w:cs="Times New Roman"/>
          <w:sz w:val="28"/>
          <w:szCs w:val="28"/>
          <w:lang w:eastAsia="ru-RU"/>
        </w:rPr>
        <w:t>:</w:t>
      </w:r>
      <w:r w:rsidRPr="0007591B">
        <w:rPr>
          <w:rFonts w:eastAsia="Times New Roman" w:cs="Times New Roman"/>
          <w:sz w:val="28"/>
          <w:szCs w:val="28"/>
          <w:lang w:eastAsia="ru-RU"/>
        </w:rPr>
        <w:t xml:space="preserve"> индивидуальные беседы, посещения на дому, заседания совета профилактики, заседания КДН и ЗП, консультации специалистов, заседания малых педсоветов и др.. </w:t>
      </w:r>
      <w:r w:rsidRPr="0007591B">
        <w:rPr>
          <w:rFonts w:eastAsia="Times New Roman" w:cs="Times New Roman"/>
          <w:sz w:val="28"/>
          <w:szCs w:val="28"/>
          <w:lang w:eastAsia="ru-RU"/>
        </w:rPr>
        <w:br/>
      </w:r>
    </w:p>
    <w:p w:rsidR="00F721FD" w:rsidRPr="007468FF" w:rsidRDefault="00F721FD" w:rsidP="006011A9">
      <w:pPr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</w:p>
    <w:sectPr w:rsidR="00F721FD" w:rsidRPr="007468FF" w:rsidSect="0007591B">
      <w:pgSz w:w="11906" w:h="16838" w:code="9"/>
      <w:pgMar w:top="567" w:right="851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322"/>
    <w:multiLevelType w:val="hybridMultilevel"/>
    <w:tmpl w:val="FD36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A25"/>
    <w:multiLevelType w:val="hybridMultilevel"/>
    <w:tmpl w:val="89449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D7D38"/>
    <w:multiLevelType w:val="multilevel"/>
    <w:tmpl w:val="451CC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74B96"/>
    <w:multiLevelType w:val="hybridMultilevel"/>
    <w:tmpl w:val="F8D826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02E4D"/>
    <w:multiLevelType w:val="multilevel"/>
    <w:tmpl w:val="190098A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FFD1F1C"/>
    <w:multiLevelType w:val="multilevel"/>
    <w:tmpl w:val="662035B8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257787"/>
    <w:multiLevelType w:val="multilevel"/>
    <w:tmpl w:val="8EA2723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9C66A8F"/>
    <w:multiLevelType w:val="hybridMultilevel"/>
    <w:tmpl w:val="A418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A71C1"/>
    <w:multiLevelType w:val="hybridMultilevel"/>
    <w:tmpl w:val="524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A0F86"/>
    <w:multiLevelType w:val="multilevel"/>
    <w:tmpl w:val="66B806FA"/>
    <w:styleLink w:val="WWNum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8CD6FA4"/>
    <w:multiLevelType w:val="multilevel"/>
    <w:tmpl w:val="58287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148AC"/>
    <w:multiLevelType w:val="multilevel"/>
    <w:tmpl w:val="798A3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50B58"/>
    <w:multiLevelType w:val="hybridMultilevel"/>
    <w:tmpl w:val="7B20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45CC9"/>
    <w:multiLevelType w:val="multilevel"/>
    <w:tmpl w:val="99C2508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EC25865"/>
    <w:multiLevelType w:val="hybridMultilevel"/>
    <w:tmpl w:val="224896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8D5C45"/>
    <w:multiLevelType w:val="multilevel"/>
    <w:tmpl w:val="1D0C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F415F"/>
    <w:multiLevelType w:val="hybridMultilevel"/>
    <w:tmpl w:val="95B6D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49369E"/>
    <w:multiLevelType w:val="hybridMultilevel"/>
    <w:tmpl w:val="0A524B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EF1DB8"/>
    <w:multiLevelType w:val="hybridMultilevel"/>
    <w:tmpl w:val="83E0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B19A3"/>
    <w:multiLevelType w:val="multilevel"/>
    <w:tmpl w:val="6DD85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060B03"/>
    <w:multiLevelType w:val="multilevel"/>
    <w:tmpl w:val="50AE7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B696F"/>
    <w:multiLevelType w:val="multilevel"/>
    <w:tmpl w:val="3CBEBE88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2990BF2"/>
    <w:multiLevelType w:val="multilevel"/>
    <w:tmpl w:val="CBEA8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7011C"/>
    <w:multiLevelType w:val="multilevel"/>
    <w:tmpl w:val="80F84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C0C8E"/>
    <w:multiLevelType w:val="multilevel"/>
    <w:tmpl w:val="8BBC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24794"/>
    <w:multiLevelType w:val="multilevel"/>
    <w:tmpl w:val="76F8A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142E51"/>
    <w:multiLevelType w:val="multilevel"/>
    <w:tmpl w:val="48FC54EA"/>
    <w:styleLink w:val="WWNum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66E1DDE"/>
    <w:multiLevelType w:val="multilevel"/>
    <w:tmpl w:val="250A470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F7F0000"/>
    <w:multiLevelType w:val="multilevel"/>
    <w:tmpl w:val="504AB69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8"/>
  </w:num>
  <w:num w:numId="5">
    <w:abstractNumId w:val="0"/>
  </w:num>
  <w:num w:numId="6">
    <w:abstractNumId w:val="26"/>
  </w:num>
  <w:num w:numId="7">
    <w:abstractNumId w:val="4"/>
  </w:num>
  <w:num w:numId="8">
    <w:abstractNumId w:val="21"/>
  </w:num>
  <w:num w:numId="9">
    <w:abstractNumId w:val="27"/>
  </w:num>
  <w:num w:numId="10">
    <w:abstractNumId w:val="9"/>
  </w:num>
  <w:num w:numId="11">
    <w:abstractNumId w:val="28"/>
  </w:num>
  <w:num w:numId="12">
    <w:abstractNumId w:val="5"/>
  </w:num>
  <w:num w:numId="13">
    <w:abstractNumId w:val="13"/>
  </w:num>
  <w:num w:numId="14">
    <w:abstractNumId w:val="6"/>
  </w:num>
  <w:num w:numId="15">
    <w:abstractNumId w:val="13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9"/>
    <w:lvlOverride w:ilvl="0">
      <w:startOverride w:val="3"/>
    </w:lvlOverride>
  </w:num>
  <w:num w:numId="19">
    <w:abstractNumId w:val="26"/>
    <w:lvlOverride w:ilvl="0">
      <w:startOverride w:val="2"/>
    </w:lvlOverride>
  </w:num>
  <w:num w:numId="20">
    <w:abstractNumId w:val="2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14"/>
  </w:num>
  <w:num w:numId="26">
    <w:abstractNumId w:val="17"/>
  </w:num>
  <w:num w:numId="27">
    <w:abstractNumId w:val="24"/>
  </w:num>
  <w:num w:numId="28">
    <w:abstractNumId w:val="15"/>
  </w:num>
  <w:num w:numId="29">
    <w:abstractNumId w:val="2"/>
  </w:num>
  <w:num w:numId="30">
    <w:abstractNumId w:val="10"/>
  </w:num>
  <w:num w:numId="31">
    <w:abstractNumId w:val="20"/>
  </w:num>
  <w:num w:numId="32">
    <w:abstractNumId w:val="22"/>
  </w:num>
  <w:num w:numId="33">
    <w:abstractNumId w:val="25"/>
  </w:num>
  <w:num w:numId="34">
    <w:abstractNumId w:val="23"/>
  </w:num>
  <w:num w:numId="35">
    <w:abstractNumId w:val="19"/>
  </w:num>
  <w:num w:numId="36">
    <w:abstractNumId w:val="11"/>
  </w:num>
  <w:num w:numId="37">
    <w:abstractNumId w:val="1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6BB"/>
    <w:rsid w:val="00006F6E"/>
    <w:rsid w:val="000638EA"/>
    <w:rsid w:val="0007591B"/>
    <w:rsid w:val="000853A5"/>
    <w:rsid w:val="000D29E6"/>
    <w:rsid w:val="00145D46"/>
    <w:rsid w:val="002079A3"/>
    <w:rsid w:val="00212682"/>
    <w:rsid w:val="00221124"/>
    <w:rsid w:val="00226743"/>
    <w:rsid w:val="003A3603"/>
    <w:rsid w:val="0045324A"/>
    <w:rsid w:val="00483AEB"/>
    <w:rsid w:val="004F1C86"/>
    <w:rsid w:val="00572A69"/>
    <w:rsid w:val="00586473"/>
    <w:rsid w:val="005D17DB"/>
    <w:rsid w:val="006011A9"/>
    <w:rsid w:val="00666946"/>
    <w:rsid w:val="0067472F"/>
    <w:rsid w:val="006C5C72"/>
    <w:rsid w:val="006D3BDE"/>
    <w:rsid w:val="006F393B"/>
    <w:rsid w:val="00707001"/>
    <w:rsid w:val="007468FF"/>
    <w:rsid w:val="0077617E"/>
    <w:rsid w:val="007878E6"/>
    <w:rsid w:val="007F793E"/>
    <w:rsid w:val="008954BA"/>
    <w:rsid w:val="00921E42"/>
    <w:rsid w:val="00951EE2"/>
    <w:rsid w:val="009868B0"/>
    <w:rsid w:val="00991CE8"/>
    <w:rsid w:val="009A5C5C"/>
    <w:rsid w:val="00A5717A"/>
    <w:rsid w:val="00A809A5"/>
    <w:rsid w:val="00A82958"/>
    <w:rsid w:val="00A94A7D"/>
    <w:rsid w:val="00AD24AF"/>
    <w:rsid w:val="00AE3FFA"/>
    <w:rsid w:val="00B32463"/>
    <w:rsid w:val="00B84D37"/>
    <w:rsid w:val="00BD5272"/>
    <w:rsid w:val="00C206BB"/>
    <w:rsid w:val="00C92C92"/>
    <w:rsid w:val="00C92E6F"/>
    <w:rsid w:val="00CC2039"/>
    <w:rsid w:val="00CF7204"/>
    <w:rsid w:val="00D01FF9"/>
    <w:rsid w:val="00D979E7"/>
    <w:rsid w:val="00DD4962"/>
    <w:rsid w:val="00E0470D"/>
    <w:rsid w:val="00E81FF5"/>
    <w:rsid w:val="00F03812"/>
    <w:rsid w:val="00F36C28"/>
    <w:rsid w:val="00F7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>
      <o:colormru v:ext="edit" colors="#b63ea5,#4ad3e6,#dc1834"/>
      <o:colormenu v:ext="edit" fillcolor="#dc1834"/>
    </o:shapedefaults>
    <o:shapelayout v:ext="edit">
      <o:idmap v:ext="edit" data="1"/>
      <o:rules v:ext="edit">
        <o:r id="V:Rule26" type="connector" idref="#_x0000_s1131"/>
        <o:r id="V:Rule27" type="connector" idref="#_x0000_s1129"/>
        <o:r id="V:Rule28" type="connector" idref="#_x0000_s1115"/>
        <o:r id="V:Rule29" type="connector" idref="#_x0000_s1160"/>
        <o:r id="V:Rule30" type="connector" idref="#_x0000_s1110"/>
        <o:r id="V:Rule31" type="connector" idref="#_x0000_s1140"/>
        <o:r id="V:Rule32" type="connector" idref="#_x0000_s1134"/>
        <o:r id="V:Rule33" type="connector" idref="#_x0000_s1117"/>
        <o:r id="V:Rule34" type="connector" idref="#_x0000_s1161"/>
        <o:r id="V:Rule35" type="connector" idref="#_x0000_s1137"/>
        <o:r id="V:Rule36" type="connector" idref="#_x0000_s1124"/>
        <o:r id="V:Rule37" type="connector" idref="#_x0000_s1138"/>
        <o:r id="V:Rule38" type="connector" idref="#_x0000_s1139"/>
        <o:r id="V:Rule39" type="connector" idref="#_x0000_s1130"/>
        <o:r id="V:Rule40" type="connector" idref="#_x0000_s1133"/>
        <o:r id="V:Rule41" type="connector" idref="#_x0000_s1135"/>
        <o:r id="V:Rule42" type="connector" idref="#_x0000_s1116"/>
        <o:r id="V:Rule43" type="connector" idref="#_x0000_s1123"/>
        <o:r id="V:Rule44" type="connector" idref="#_x0000_s1132"/>
        <o:r id="V:Rule45" type="connector" idref="#_x0000_s1159"/>
        <o:r id="V:Rule46" type="connector" idref="#_x0000_s1136"/>
        <o:r id="V:Rule47" type="connector" idref="#_x0000_s1148"/>
        <o:r id="V:Rule48" type="connector" idref="#_x0000_s1149"/>
        <o:r id="V:Rule49" type="connector" idref="#_x0000_s1158"/>
        <o:r id="V:Rule5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D"/>
  </w:style>
  <w:style w:type="paragraph" w:styleId="1">
    <w:name w:val="heading 1"/>
    <w:basedOn w:val="a"/>
    <w:link w:val="10"/>
    <w:uiPriority w:val="9"/>
    <w:qFormat/>
    <w:rsid w:val="00B84D3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3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747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82958"/>
    <w:rPr>
      <w:rFonts w:eastAsia="Times New Roman" w:cs="Times New Roman"/>
      <w:i/>
      <w:iCs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A82958"/>
    <w:rPr>
      <w:rFonts w:eastAsia="Times New Roman" w:cs="Times New Roman"/>
      <w:i/>
      <w:iCs/>
      <w:szCs w:val="24"/>
      <w:u w:val="single"/>
      <w:lang w:eastAsia="ru-RU"/>
    </w:rPr>
  </w:style>
  <w:style w:type="paragraph" w:customStyle="1" w:styleId="31">
    <w:name w:val="Основной текст 31"/>
    <w:basedOn w:val="a"/>
    <w:rsid w:val="00A82958"/>
    <w:pPr>
      <w:suppressAutoHyphens/>
      <w:jc w:val="center"/>
    </w:pPr>
    <w:rPr>
      <w:rFonts w:eastAsia="Times New Roman" w:cs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A82958"/>
  </w:style>
  <w:style w:type="paragraph" w:customStyle="1" w:styleId="Standard">
    <w:name w:val="Standard"/>
    <w:rsid w:val="00A8295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lang w:eastAsia="ru-RU"/>
    </w:rPr>
  </w:style>
  <w:style w:type="numbering" w:customStyle="1" w:styleId="WWNum1">
    <w:name w:val="WWNum1"/>
    <w:basedOn w:val="a2"/>
    <w:rsid w:val="006D3BDE"/>
    <w:pPr>
      <w:numPr>
        <w:numId w:val="6"/>
      </w:numPr>
    </w:pPr>
  </w:style>
  <w:style w:type="numbering" w:customStyle="1" w:styleId="WWNum2">
    <w:name w:val="WWNum2"/>
    <w:basedOn w:val="a2"/>
    <w:rsid w:val="006D3BDE"/>
    <w:pPr>
      <w:numPr>
        <w:numId w:val="7"/>
      </w:numPr>
    </w:pPr>
  </w:style>
  <w:style w:type="numbering" w:customStyle="1" w:styleId="WWNum3">
    <w:name w:val="WWNum3"/>
    <w:basedOn w:val="a2"/>
    <w:rsid w:val="006D3BDE"/>
    <w:pPr>
      <w:numPr>
        <w:numId w:val="8"/>
      </w:numPr>
    </w:pPr>
  </w:style>
  <w:style w:type="numbering" w:customStyle="1" w:styleId="WWNum4">
    <w:name w:val="WWNum4"/>
    <w:basedOn w:val="a2"/>
    <w:rsid w:val="006D3BDE"/>
    <w:pPr>
      <w:numPr>
        <w:numId w:val="9"/>
      </w:numPr>
    </w:pPr>
  </w:style>
  <w:style w:type="numbering" w:customStyle="1" w:styleId="WWNum5">
    <w:name w:val="WWNum5"/>
    <w:basedOn w:val="a2"/>
    <w:rsid w:val="006D3BDE"/>
    <w:pPr>
      <w:numPr>
        <w:numId w:val="10"/>
      </w:numPr>
    </w:pPr>
  </w:style>
  <w:style w:type="numbering" w:customStyle="1" w:styleId="WWNum6">
    <w:name w:val="WWNum6"/>
    <w:basedOn w:val="a2"/>
    <w:rsid w:val="006D3BDE"/>
    <w:pPr>
      <w:numPr>
        <w:numId w:val="11"/>
      </w:numPr>
    </w:pPr>
  </w:style>
  <w:style w:type="numbering" w:customStyle="1" w:styleId="WWNum7">
    <w:name w:val="WWNum7"/>
    <w:basedOn w:val="a2"/>
    <w:rsid w:val="006D3BDE"/>
    <w:pPr>
      <w:numPr>
        <w:numId w:val="12"/>
      </w:numPr>
    </w:pPr>
  </w:style>
  <w:style w:type="numbering" w:customStyle="1" w:styleId="WWNum8">
    <w:name w:val="WWNum8"/>
    <w:basedOn w:val="a2"/>
    <w:rsid w:val="006D3BDE"/>
    <w:pPr>
      <w:numPr>
        <w:numId w:val="13"/>
      </w:numPr>
    </w:pPr>
  </w:style>
  <w:style w:type="numbering" w:customStyle="1" w:styleId="WWNum9">
    <w:name w:val="WWNum9"/>
    <w:basedOn w:val="a2"/>
    <w:rsid w:val="006D3BDE"/>
    <w:pPr>
      <w:numPr>
        <w:numId w:val="14"/>
      </w:numPr>
    </w:pPr>
  </w:style>
  <w:style w:type="character" w:customStyle="1" w:styleId="11">
    <w:name w:val="Основной шрифт абзаца1"/>
    <w:rsid w:val="00AE3FFA"/>
  </w:style>
  <w:style w:type="paragraph" w:customStyle="1" w:styleId="aa">
    <w:name w:val="Содержимое таблицы"/>
    <w:basedOn w:val="a"/>
    <w:rsid w:val="00AE3FFA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979E7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ab">
    <w:name w:val="Table Grid"/>
    <w:basedOn w:val="a1"/>
    <w:uiPriority w:val="59"/>
    <w:rsid w:val="007468FF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0D29E6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D29E6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0D29E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0D29E6"/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812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7"/>
      </w:numPr>
    </w:pPr>
  </w:style>
  <w:style w:type="numbering" w:customStyle="1" w:styleId="a4">
    <w:name w:val="WWNum7"/>
    <w:pPr>
      <w:numPr>
        <w:numId w:val="12"/>
      </w:numPr>
    </w:pPr>
  </w:style>
  <w:style w:type="numbering" w:customStyle="1" w:styleId="10">
    <w:name w:val="WWNum9"/>
    <w:pPr>
      <w:numPr>
        <w:numId w:val="14"/>
      </w:numPr>
    </w:pPr>
  </w:style>
  <w:style w:type="numbering" w:customStyle="1" w:styleId="a5">
    <w:name w:val="WWNum5"/>
    <w:pPr>
      <w:numPr>
        <w:numId w:val="10"/>
      </w:numPr>
    </w:pPr>
  </w:style>
  <w:style w:type="numbering" w:customStyle="1" w:styleId="a6">
    <w:name w:val="WWNum8"/>
    <w:pPr>
      <w:numPr>
        <w:numId w:val="13"/>
      </w:numPr>
    </w:pPr>
  </w:style>
  <w:style w:type="numbering" w:customStyle="1" w:styleId="a7">
    <w:name w:val="WWNum3"/>
    <w:pPr>
      <w:numPr>
        <w:numId w:val="8"/>
      </w:numPr>
    </w:pPr>
  </w:style>
  <w:style w:type="numbering" w:customStyle="1" w:styleId="a8">
    <w:name w:val="WWNum1"/>
    <w:pPr>
      <w:numPr>
        <w:numId w:val="6"/>
      </w:numPr>
    </w:pPr>
  </w:style>
  <w:style w:type="numbering" w:customStyle="1" w:styleId="31">
    <w:name w:val="WWNum4"/>
    <w:pPr>
      <w:numPr>
        <w:numId w:val="9"/>
      </w:numPr>
    </w:pPr>
  </w:style>
  <w:style w:type="numbering" w:customStyle="1" w:styleId="a9">
    <w:name w:val="WWNum6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63DD-09A4-4F14-8159-7D50F560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25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2013-11-10T16:48:00Z</cp:lastPrinted>
  <dcterms:created xsi:type="dcterms:W3CDTF">2013-11-01T16:32:00Z</dcterms:created>
  <dcterms:modified xsi:type="dcterms:W3CDTF">2013-11-10T17:07:00Z</dcterms:modified>
</cp:coreProperties>
</file>