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4D" w:rsidRPr="00521FE7" w:rsidRDefault="005D4A4D" w:rsidP="005D4A4D">
      <w:pPr>
        <w:ind w:left="540"/>
        <w:jc w:val="center"/>
        <w:rPr>
          <w:rFonts w:ascii="Calibri" w:eastAsia="Times New Roman" w:hAnsi="Calibri" w:cs="Times New Roman"/>
          <w:color w:val="333333"/>
          <w:sz w:val="28"/>
          <w:szCs w:val="28"/>
        </w:rPr>
      </w:pPr>
    </w:p>
    <w:p w:rsidR="005D4A4D" w:rsidRPr="007E054B" w:rsidRDefault="005D4A4D" w:rsidP="005D4A4D">
      <w:pPr>
        <w:ind w:left="540"/>
        <w:jc w:val="center"/>
        <w:rPr>
          <w:rFonts w:ascii="Calibri" w:eastAsia="Times New Roman" w:hAnsi="Calibri" w:cs="Times New Roman"/>
          <w:b/>
          <w:color w:val="333333"/>
          <w:sz w:val="28"/>
          <w:szCs w:val="28"/>
        </w:rPr>
      </w:pPr>
    </w:p>
    <w:p w:rsidR="005D4A4D" w:rsidRPr="00521FE7" w:rsidRDefault="005D4A4D" w:rsidP="005D4A4D">
      <w:pPr>
        <w:ind w:left="540"/>
        <w:jc w:val="center"/>
        <w:rPr>
          <w:rFonts w:ascii="Calibri" w:eastAsia="Times New Roman" w:hAnsi="Calibri" w:cs="Times New Roman"/>
          <w:color w:val="333333"/>
          <w:sz w:val="36"/>
          <w:szCs w:val="36"/>
        </w:rPr>
      </w:pPr>
    </w:p>
    <w:p w:rsidR="005D4A4D" w:rsidRPr="007E054B" w:rsidRDefault="005D4A4D" w:rsidP="005D4A4D">
      <w:pPr>
        <w:ind w:left="540"/>
        <w:jc w:val="center"/>
        <w:rPr>
          <w:rFonts w:ascii="Calibri" w:eastAsia="Times New Roman" w:hAnsi="Calibri" w:cs="Times New Roman"/>
          <w:b/>
          <w:color w:val="333333"/>
          <w:sz w:val="28"/>
          <w:szCs w:val="28"/>
        </w:rPr>
      </w:pPr>
    </w:p>
    <w:p w:rsidR="005D4A4D" w:rsidRPr="00521FE7" w:rsidRDefault="005D4A4D" w:rsidP="005D4A4D">
      <w:pPr>
        <w:ind w:left="540"/>
        <w:jc w:val="center"/>
        <w:rPr>
          <w:rFonts w:ascii="Calibri" w:eastAsia="Times New Roman" w:hAnsi="Calibri" w:cs="Times New Roman"/>
          <w:color w:val="333333"/>
          <w:sz w:val="52"/>
          <w:szCs w:val="52"/>
        </w:rPr>
      </w:pPr>
      <w:r w:rsidRPr="00521FE7">
        <w:rPr>
          <w:rFonts w:ascii="Calibri" w:eastAsia="Times New Roman" w:hAnsi="Calibri" w:cs="Times New Roman"/>
          <w:color w:val="333333"/>
          <w:sz w:val="52"/>
          <w:szCs w:val="52"/>
        </w:rPr>
        <w:t>«Внедрение новых педагогических технологий.</w:t>
      </w:r>
    </w:p>
    <w:p w:rsidR="005D4A4D" w:rsidRPr="00521FE7" w:rsidRDefault="005D4A4D" w:rsidP="005D4A4D">
      <w:pPr>
        <w:ind w:left="540"/>
        <w:jc w:val="center"/>
        <w:rPr>
          <w:rFonts w:ascii="Calibri" w:eastAsia="Times New Roman" w:hAnsi="Calibri" w:cs="Times New Roman"/>
          <w:color w:val="333333"/>
          <w:sz w:val="52"/>
          <w:szCs w:val="52"/>
        </w:rPr>
      </w:pPr>
      <w:r w:rsidRPr="00521FE7">
        <w:rPr>
          <w:rFonts w:ascii="Calibri" w:eastAsia="Times New Roman" w:hAnsi="Calibri" w:cs="Times New Roman"/>
          <w:color w:val="333333"/>
          <w:sz w:val="52"/>
          <w:szCs w:val="52"/>
        </w:rPr>
        <w:t>Индивидуализация и дифференциация обучения»</w:t>
      </w:r>
    </w:p>
    <w:p w:rsidR="005D4A4D" w:rsidRPr="00521FE7" w:rsidRDefault="005D4A4D" w:rsidP="005D4A4D">
      <w:pPr>
        <w:ind w:left="540"/>
        <w:jc w:val="center"/>
        <w:rPr>
          <w:rFonts w:ascii="Calibri" w:eastAsia="Times New Roman" w:hAnsi="Calibri" w:cs="Times New Roman"/>
          <w:color w:val="333333"/>
          <w:sz w:val="52"/>
          <w:szCs w:val="52"/>
        </w:rPr>
      </w:pPr>
    </w:p>
    <w:p w:rsidR="005D4A4D" w:rsidRPr="00521FE7" w:rsidRDefault="005D4A4D" w:rsidP="005D4A4D">
      <w:pPr>
        <w:ind w:left="540"/>
        <w:jc w:val="center"/>
        <w:rPr>
          <w:rFonts w:ascii="Calibri" w:eastAsia="Times New Roman" w:hAnsi="Calibri" w:cs="Times New Roman"/>
          <w:color w:val="333333"/>
          <w:sz w:val="52"/>
          <w:szCs w:val="52"/>
        </w:rPr>
      </w:pPr>
    </w:p>
    <w:p w:rsidR="005D4A4D" w:rsidRPr="00521FE7" w:rsidRDefault="005D4A4D" w:rsidP="005D4A4D">
      <w:pPr>
        <w:ind w:left="540"/>
        <w:jc w:val="center"/>
        <w:rPr>
          <w:rFonts w:ascii="Calibri" w:eastAsia="Times New Roman" w:hAnsi="Calibri" w:cs="Times New Roman"/>
          <w:color w:val="333333"/>
          <w:sz w:val="52"/>
          <w:szCs w:val="52"/>
        </w:rPr>
      </w:pPr>
    </w:p>
    <w:p w:rsidR="005D4A4D" w:rsidRPr="007E054B" w:rsidRDefault="005D4A4D" w:rsidP="005D4A4D">
      <w:pPr>
        <w:ind w:left="540"/>
        <w:jc w:val="center"/>
        <w:rPr>
          <w:rFonts w:ascii="Calibri" w:eastAsia="Times New Roman" w:hAnsi="Calibri" w:cs="Times New Roman"/>
          <w:b/>
          <w:color w:val="333333"/>
          <w:sz w:val="28"/>
          <w:szCs w:val="28"/>
        </w:rPr>
      </w:pPr>
    </w:p>
    <w:p w:rsidR="005D4A4D" w:rsidRPr="007E054B" w:rsidRDefault="005D4A4D" w:rsidP="005D4A4D">
      <w:pPr>
        <w:ind w:left="540"/>
        <w:jc w:val="center"/>
        <w:rPr>
          <w:rFonts w:ascii="Calibri" w:eastAsia="Times New Roman" w:hAnsi="Calibri" w:cs="Times New Roman"/>
          <w:b/>
          <w:color w:val="333333"/>
          <w:sz w:val="28"/>
          <w:szCs w:val="28"/>
        </w:rPr>
      </w:pPr>
    </w:p>
    <w:p w:rsidR="005D4A4D" w:rsidRPr="007E054B" w:rsidRDefault="005D4A4D" w:rsidP="005D4A4D">
      <w:pPr>
        <w:ind w:left="540"/>
        <w:jc w:val="center"/>
        <w:rPr>
          <w:rFonts w:ascii="Calibri" w:eastAsia="Times New Roman" w:hAnsi="Calibri" w:cs="Times New Roman"/>
          <w:b/>
          <w:color w:val="333333"/>
          <w:sz w:val="28"/>
          <w:szCs w:val="28"/>
        </w:rPr>
      </w:pPr>
    </w:p>
    <w:p w:rsidR="005D4A4D" w:rsidRPr="007E054B" w:rsidRDefault="005D4A4D" w:rsidP="005D4A4D">
      <w:pPr>
        <w:ind w:left="540"/>
        <w:jc w:val="center"/>
        <w:rPr>
          <w:rFonts w:ascii="Calibri" w:eastAsia="Times New Roman" w:hAnsi="Calibri" w:cs="Times New Roman"/>
          <w:b/>
          <w:color w:val="333333"/>
          <w:sz w:val="28"/>
          <w:szCs w:val="28"/>
        </w:rPr>
      </w:pPr>
    </w:p>
    <w:p w:rsidR="005D4A4D" w:rsidRPr="007E054B" w:rsidRDefault="005D4A4D" w:rsidP="005D4A4D">
      <w:pPr>
        <w:ind w:left="540"/>
        <w:jc w:val="center"/>
        <w:rPr>
          <w:rFonts w:ascii="Calibri" w:eastAsia="Times New Roman" w:hAnsi="Calibri" w:cs="Times New Roman"/>
          <w:b/>
          <w:color w:val="333333"/>
          <w:sz w:val="28"/>
          <w:szCs w:val="28"/>
        </w:rPr>
      </w:pPr>
    </w:p>
    <w:p w:rsidR="005D4A4D" w:rsidRPr="007E054B" w:rsidRDefault="005D4A4D" w:rsidP="005D4A4D">
      <w:pPr>
        <w:ind w:left="540"/>
        <w:jc w:val="center"/>
        <w:rPr>
          <w:rFonts w:ascii="Calibri" w:eastAsia="Times New Roman" w:hAnsi="Calibri" w:cs="Times New Roman"/>
          <w:b/>
          <w:color w:val="333333"/>
          <w:sz w:val="28"/>
          <w:szCs w:val="28"/>
        </w:rPr>
      </w:pPr>
    </w:p>
    <w:p w:rsidR="005D4A4D" w:rsidRPr="007E054B" w:rsidRDefault="005D4A4D" w:rsidP="005D4A4D">
      <w:pPr>
        <w:ind w:left="540"/>
        <w:jc w:val="center"/>
        <w:rPr>
          <w:rFonts w:ascii="Calibri" w:eastAsia="Times New Roman" w:hAnsi="Calibri" w:cs="Times New Roman"/>
          <w:b/>
          <w:color w:val="333333"/>
          <w:sz w:val="28"/>
          <w:szCs w:val="28"/>
        </w:rPr>
      </w:pPr>
    </w:p>
    <w:p w:rsidR="005D4A4D" w:rsidRDefault="005D4A4D" w:rsidP="005D4A4D">
      <w:pPr>
        <w:rPr>
          <w:b/>
          <w:color w:val="333333"/>
          <w:sz w:val="28"/>
          <w:szCs w:val="28"/>
        </w:rPr>
      </w:pPr>
    </w:p>
    <w:p w:rsidR="005D4A4D" w:rsidRPr="005D4A4D" w:rsidRDefault="005D4A4D" w:rsidP="005D4A4D">
      <w:pPr>
        <w:rPr>
          <w:rFonts w:ascii="Calibri" w:eastAsia="Times New Roman" w:hAnsi="Calibri" w:cs="Times New Roman"/>
          <w:color w:val="333333"/>
          <w:sz w:val="32"/>
          <w:szCs w:val="32"/>
        </w:rPr>
      </w:pPr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                                    </w:t>
      </w:r>
      <w:r>
        <w:rPr>
          <w:color w:val="333333"/>
          <w:sz w:val="32"/>
          <w:szCs w:val="32"/>
        </w:rPr>
        <w:t xml:space="preserve">                              </w:t>
      </w:r>
    </w:p>
    <w:p w:rsidR="005D4A4D" w:rsidRDefault="005D4A4D" w:rsidP="005D4A4D">
      <w:pPr>
        <w:ind w:left="540"/>
        <w:jc w:val="center"/>
        <w:rPr>
          <w:rFonts w:ascii="Calibri" w:eastAsia="Times New Roman" w:hAnsi="Calibri" w:cs="Times New Roman"/>
          <w:b/>
          <w:color w:val="333333"/>
          <w:sz w:val="28"/>
          <w:szCs w:val="28"/>
        </w:rPr>
      </w:pP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бновление всех сфер общественной жизни со всей определённостью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выявило потребность изменения форм индивидуального обучения подра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таю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щего поколения. Они становятся более демократическими, появля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ется возможность широкого выбора. В условиях гибкой, вариативной социаль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ной практики повышается значимость индивидуального подхода в обуче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нии как способа освоения личностью произвольных высших форм индиви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дуа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льного обучения, при 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которых человек является активным субъе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том социального выбора. Возра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тает социальная потребность в как можно более раннем приобщении каждого нового члена общества к сложной пра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тике индивидуального обучения в п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даго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гической системе.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D4A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Психолого-педагогические основы индивидуализации обучения</w:t>
      </w:r>
      <w:r w:rsidRPr="005D4A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5D4A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1. Понятия “индивидуализация” и “дифференциация” обучения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Требования учитывать индивидуальные особенности ребёнка в процессе очень давняя традиция. Необходимость этого очевидна, ведь учащиеся по раз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ным показателям в значительной мере отличаются друг от друга. Это требова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ние находит отражение в педагогической теории под названием прин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 индивидуального подхода. Индивидуальный подход обеспечивает: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- устранение трудностей в учении отдельных школьников;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    возможность развития всех сил и способностей учащихся.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Необходимой предпосылкой успешной реализации индивидуального подхода в обучении в первую очередь является педагогический такт учителя. Спокой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ный тон обращения к ребёнку, слово поощрения, одобрения за удачный от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вет, красиво написанную строчку дают больший результат, чем грубое замеча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ние, окрик. Ученик, особенно слабый, должен быть уверен в том, что учитель заинтересован в его успехах, видит любое, даже самое малое, пр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движе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ние, 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радуется вместе с ним. Конечно, такая позиция не снижает треб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вательности к ученику. Эти общие положения особенно важны при индив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дуальном по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ходе к ребёнку, индивидуализации обучения.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Следующая важная предпосылка осуществления индивидуального подхода к ученику – направленность обучения на формирование личности ученика, к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рая предполагает действенное внимание к каждому ученику, его творче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ской индивидуальности на каждом уроке. Прежде всего, необходимо воспиты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вать у детей интерес к занятиям, учебному труду и ответственного отн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шения к учению.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Интерес, как пишет психолог А.Г. Морозова, характеризуется тремя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обязательными моментами: положительной эмоцией по отношению к де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тельно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сти; наличием познавательной стороны этой эмоции, т.е. тем, что 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мы называем радостью познавания и познания; наличием непосредственного мотива, идущего от самой деятельности, т.е. деятельность сама по себе привл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кает и побуждает ученика заниматься независимого от других побужде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ний.</w:t>
      </w:r>
      <w:proofErr w:type="gramEnd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того чтобы пробудить инте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рес, необходим и коллективный и подход: 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поставить перед классом цель, познавательную задачу, создать п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исковую ситуа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цию, раскрыть важность поиска и помочь каждому включит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ся в учеб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ный труд. Наблюдения показывают, что не сразу все учащиеся н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чинают прояв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лять интерес к новому, включаются в активную познавател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ную деятель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ность. Некоторым необходима индивидуальная помощь в осо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нании 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го, что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ониуже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знают</w:t>
      </w:r>
      <w:proofErr w:type="spellEnd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что должны узнать, как искать пути к истине. Если сразу </w:t>
      </w:r>
      <w:proofErr w:type="gramStart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не обратить внимание</w:t>
      </w:r>
      <w:proofErr w:type="gramEnd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этих детей, то они останутся пассивн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 на протяжении всего урока и сознание их не будет обогащаться, хотя ими и будут выполняться </w:t>
      </w:r>
      <w:proofErr w:type="spellStart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обще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классные</w:t>
      </w:r>
      <w:proofErr w:type="spellEnd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задания. Реализация индивидуального подхода в обучении школь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ников не разовое “мероприятие”, это динамичный процесс, протека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щий вместе с развитием и изменением ребёнка, уровень его знаний, </w:t>
      </w:r>
      <w:proofErr w:type="spellStart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ванности</w:t>
      </w:r>
      <w:proofErr w:type="spellEnd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умений и навыков, развитием и изменением интересов и склонностей, в </w:t>
      </w:r>
      <w:proofErr w:type="gramStart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соответствии</w:t>
      </w:r>
      <w:proofErr w:type="gramEnd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чем изменяются цели, содерж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ние, приёмы под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хода к ребёнку. Поэтому важно видеть перспективы разв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тия учащихся и пе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спективы работы с ними.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Индивидуальный подход включает в себя следующие элементы, тесно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связанные между собой и представляющие цикл, периодически повторя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щийся на новом уровне: систематическое изучение каждого ученика; пост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новка ближайших педагогических задач в работе с каждым учеником;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-выбор и применение наиболее эффективных средств индивидуального по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хода к ученику;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-фиксация и анализ полученных результатов;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-постановка новых педагогических задач.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 отметить, что в индивидуальном подходе нуждается действительно каждый ребёнок, ибо это непременное условие и предпосылка формирования гармонической и всесторонне развитой личности, формирование самой ли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как неповторимой индивидуальности. 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Индивидуализация – это осущ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вление принцип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аиндивидуального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подхода, это организация учебного процесса с учётом индивидуальных особенно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стей учащихся, которая позв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ляет создать оптимальные условия для реализации потенциальных возмо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ж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ностей каждого ученика. Индивидуализа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ция обучения направлена на преод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ление противоречий между уровнем учеб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ной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деятельности, который задают программы и реальные возможности каждого ученика. Индивидуализация – это необходимый фактор реализации разноо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раз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ных целей обучения и формирования индивидуальности.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 использовании понятия “индивидуализация обучения” необходимо иметь в виду, что при его практическом исследовании речь идёт не об абсолют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ной, а об относительной индивидуализации. В реальной школьной пра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тике индивидуализация всегда относительна по следующим причинам: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1) обычно учитываются индивидуальные особенности не каждого ученика, а в группе учеников, обладающих примерно сходными особенностями;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2) учитываются лишь известные особенности или их комплексы и именно т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кие, которые важны с точки зрения учения (например, общие умственные способ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ности); наряду с этим может выступать ряд особенностей, учёт кот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рых в конкретной форме индивидуализации невозмож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ен или даже не так уж необходим (например, </w:t>
      </w:r>
      <w:r w:rsidR="00A969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различные свойства характера или темперамента);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3) иногда происходит учёт некоторых свойств или состояний лишь в том слу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чае, если именно это важно для данного ученика (например, талантл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вость в какой-либо области, расстройство здоровья);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4) индивидуализация реализуется не во всём объёме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учебной деятельности, а эпизодически или в каком-либо виде учебной ра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 и интегрирована с </w:t>
      </w:r>
      <w:proofErr w:type="spellStart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неиндивидуализированной</w:t>
      </w:r>
      <w:proofErr w:type="spellEnd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работой.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контексте индивидуализации обучения понятие “дифференциация”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исходит из особенностей индивида, его личностных качеств. Это частный слу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чай дифференциации, так называемая “внутренняя дифференциация”.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Много возможностей для внутренней дифференциации представляет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групповая работа. Под групповой работой понимается такое построение р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боты, где класс делится для выполнения того или иного задания на группы. Задание даётся группе, а не отдельному ученику. </w:t>
      </w:r>
      <w:proofErr w:type="gramStart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В малой группе учащийся находится в более благоприятных, чем при фронтальной работе всем кла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сом, в условиях отношении возможностей действовать в соответствии со своей индивидуальностью.</w:t>
      </w:r>
      <w:proofErr w:type="gramEnd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беседе внутри малой группы он может выска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зать своё мнение, активнее участвовать в решение учебных задач в соотве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вии со своими интересами и способностями. Особенно благоприятные возможно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сти для индивидуализации представляют группы, которые структур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ро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ваны определённым образом. Сюда, прежде всего, относятся группы, которые сформированы учителем на основании уровня развития учаще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="00A969FD">
        <w:rPr>
          <w:rFonts w:ascii="Times New Roman" w:hAnsi="Times New Roman" w:cs="Times New Roman"/>
          <w:color w:val="333333"/>
          <w:sz w:val="28"/>
          <w:szCs w:val="28"/>
        </w:rPr>
        <w:t xml:space="preserve">гося 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(обычно уровня знаний и (или) умственных способностей). В т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ких случаях более сильной группе предоставляются и более сложные (тру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ные) задания, а более слабой – задания легче. Группа может быть сформир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вана и на основе пожелания самих учащихся. В таком случае совместно р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ботают ученики со сходными интересами, стилем работы и связанные друж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скими отноше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ни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ми.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Работа в такой группе создаёт особа благоприятные условия для проявления личностных качеств. Кроме того, здесь можно предложить группам задания по выбору. Однако вместе с тем в групповой работе таится известная опас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ность для активности учащихся: более сильный и старательный их них нач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нают заглушать инициативу более пассивных, слабых и ленивых учащихся и сами решают за них задания.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широкие возможности для индивидуализации обучения, для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внутренней дифференциации, представляет дифференцированная самосто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тель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ная работа, которая проходит в одиночестве и индивидуальном темпе. Индивидуализация здесь осуществляется главным образом таким спосо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бом, что учащимся даются не одинаковые задания, а задания, которые варьируют</w:t>
      </w:r>
      <w:r w:rsidR="00A969FD">
        <w:rPr>
          <w:rFonts w:ascii="Times New Roman" w:hAnsi="Times New Roman" w:cs="Times New Roman"/>
          <w:color w:val="333333"/>
          <w:sz w:val="28"/>
          <w:szCs w:val="28"/>
        </w:rPr>
        <w:t xml:space="preserve">ся в 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зависимости от индивидуальных особенностей учащихся, а также путём группи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ровки учащихся внутри класса по различным признакам.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Педагогика дифференцированного подхода имеет в виду не приспособление целей и содержание обучения и воспитания к отдельным школьникам, т.к. цели и содержание воспитания и обучения определяются требованием обще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ства, государственной программой – они являются общими для всех, - а пр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спо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соблением методов и форм работы к этим индивидуальным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особенностям с тем, чтобы развивать личность. Следовательно,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дифференцированный подход к школьникам – это важнейший принцип воспита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ния и обучения. Его реализация предполагает частное, временное изм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ние ближайших задач и отдельных сторон содержания учебно-воспита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тельной работы, постоянное варьирование её методов и организацион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ных форм с учётом общего </w:t>
      </w:r>
      <w:proofErr w:type="gramStart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особенно в личности каждого уче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ника. Диффере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цированный подход в учебном процессе означает действен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ное вним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ние к каждому ученику, его творческой индивидуальности в усло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виях клас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но-урочной системы </w:t>
      </w:r>
      <w:proofErr w:type="gramStart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</w:t>
      </w:r>
      <w:proofErr w:type="gramEnd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обязательным учебным програм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мам, предп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лагает разумное сочетание фронтальных, групповых и индивидуаль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ных зан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тий для повышения качества обучения и развития каж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дого ученика.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проанализировав выше сказанное, можно сказать, что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индивидуализация обучения предполагает дифференциацию учебного мат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риала, разработку систем заданий различного уровня трудности и объёма, разра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ботку системы мероприятий по организации процесса обучения в ко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крет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ных учебных группах, учитывающей индивидуальные особенности ка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ж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дого учащегося, а, следовательно, понятия “внутренней дифференциа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="00A969FD">
        <w:rPr>
          <w:rFonts w:ascii="Times New Roman" w:hAnsi="Times New Roman" w:cs="Times New Roman"/>
          <w:color w:val="333333"/>
          <w:sz w:val="28"/>
          <w:szCs w:val="28"/>
        </w:rPr>
        <w:t xml:space="preserve">ции” и “индивидуализации” по 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существу тождественны.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Новое понимание идей дифференциации и индивидуализации открывает ш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ро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кое поле </w:t>
      </w:r>
      <w:proofErr w:type="gramStart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</w:t>
      </w:r>
      <w:proofErr w:type="gramEnd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для учителя, так и для учащихся: создаются 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возможности для развития творческой, целенаправленной личности, осо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наю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щей конечную цель и конкретное задачей обучения; </w:t>
      </w:r>
      <w:proofErr w:type="gramStart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повышается мотив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ция учения, формируется новое прогрессивное педагогическое мышле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ние, учитель освобождается от шаблона в оценках и мнениях относи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тельно сп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A969FD">
        <w:rPr>
          <w:rFonts w:ascii="Times New Roman" w:hAnsi="Times New Roman" w:cs="Times New Roman"/>
          <w:color w:val="333333"/>
          <w:sz w:val="28"/>
          <w:szCs w:val="28"/>
        </w:rPr>
        <w:t xml:space="preserve">собностей 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учащихся, учится видеть в “бесспорных достижениях” и теневые стороны, мешающие максимальному развитию успеха, а также в явных н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достатках заме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чать то положительное, что может (особенно при активной помощи учи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теля) привести к оптимальному раскрытию потенциальных во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можностей школь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ника. </w:t>
      </w:r>
      <w:proofErr w:type="gramEnd"/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Надо уделять достаточно внимания тому, насколько целесообразно и как вклю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чать </w:t>
      </w:r>
      <w:proofErr w:type="spellStart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внутриклассную</w:t>
      </w:r>
      <w:proofErr w:type="spellEnd"/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дифференцированную самостоятельную работу в процессе усвоения учащимися знаний, какова степень эффективности такой работы.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также отметить, что возможности урока в развитии</w:t>
      </w:r>
      <w:r w:rsidRPr="005D4A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самостоятельности детей используется в практике работы многих учителей.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proofErr w:type="gramStart"/>
      <w:r w:rsidRPr="005D4A4D">
        <w:rPr>
          <w:rFonts w:ascii="Times New Roman" w:eastAsia="Times New Roman" w:hAnsi="Times New Roman" w:cs="Times New Roman"/>
          <w:sz w:val="28"/>
          <w:szCs w:val="28"/>
        </w:rPr>
        <w:t>с выше</w:t>
      </w:r>
      <w:proofErr w:type="gramEnd"/>
      <w:r w:rsidRPr="005D4A4D">
        <w:rPr>
          <w:rFonts w:ascii="Times New Roman" w:eastAsia="Times New Roman" w:hAnsi="Times New Roman" w:cs="Times New Roman"/>
          <w:sz w:val="28"/>
          <w:szCs w:val="28"/>
        </w:rPr>
        <w:t xml:space="preserve"> изложенным проблема исследования заключается в изучении возможности индивидуального подхода и </w:t>
      </w:r>
      <w:proofErr w:type="spellStart"/>
      <w:r w:rsidRPr="005D4A4D">
        <w:rPr>
          <w:rFonts w:ascii="Times New Roman" w:eastAsia="Times New Roman" w:hAnsi="Times New Roman" w:cs="Times New Roman"/>
          <w:sz w:val="28"/>
          <w:szCs w:val="28"/>
        </w:rPr>
        <w:t>внутриклассной</w:t>
      </w:r>
      <w:proofErr w:type="spellEnd"/>
      <w:r w:rsidRPr="005D4A4D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дифференциации в процессе ознакомления с окружающим миром и определении условий его реали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зации в педагогическом процессе. Рассматривая проблему мы огран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sz w:val="28"/>
          <w:szCs w:val="28"/>
        </w:rPr>
        <w:t xml:space="preserve">лись </w:t>
      </w:r>
      <w:proofErr w:type="spellStart"/>
      <w:proofErr w:type="gramStart"/>
      <w:r w:rsidRPr="005D4A4D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5D4A4D">
        <w:rPr>
          <w:rFonts w:ascii="Times New Roman" w:eastAsia="Times New Roman" w:hAnsi="Times New Roman" w:cs="Times New Roman"/>
          <w:sz w:val="28"/>
          <w:szCs w:val="28"/>
        </w:rPr>
        <w:t xml:space="preserve"> – познавательной</w:t>
      </w:r>
      <w:proofErr w:type="gramEnd"/>
      <w:r w:rsidRPr="005D4A4D">
        <w:rPr>
          <w:rFonts w:ascii="Times New Roman" w:eastAsia="Times New Roman" w:hAnsi="Times New Roman" w:cs="Times New Roman"/>
          <w:sz w:val="28"/>
          <w:szCs w:val="28"/>
        </w:rPr>
        <w:t xml:space="preserve"> деяте</w:t>
      </w:r>
      <w:r>
        <w:rPr>
          <w:rFonts w:ascii="Times New Roman" w:hAnsi="Times New Roman" w:cs="Times New Roman"/>
          <w:sz w:val="28"/>
          <w:szCs w:val="28"/>
        </w:rPr>
        <w:t>льностью на уроках ознакомле</w:t>
      </w:r>
      <w:r>
        <w:rPr>
          <w:rFonts w:ascii="Times New Roman" w:hAnsi="Times New Roman" w:cs="Times New Roman"/>
          <w:sz w:val="28"/>
          <w:szCs w:val="28"/>
        </w:rPr>
        <w:softHyphen/>
        <w:t>ния с окружающим</w:t>
      </w:r>
      <w:r w:rsidR="00A969FD">
        <w:rPr>
          <w:rFonts w:ascii="Times New Roman" w:hAnsi="Times New Roman" w:cs="Times New Roman"/>
          <w:sz w:val="28"/>
          <w:szCs w:val="28"/>
        </w:rPr>
        <w:t xml:space="preserve"> миром. 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Разработали систему дидактических заданий для уроков ознакомления с окру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жающим миром, ориентированных на реализ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 xml:space="preserve">цию в условиях </w:t>
      </w:r>
      <w:proofErr w:type="spellStart"/>
      <w:r w:rsidRPr="005D4A4D">
        <w:rPr>
          <w:rFonts w:ascii="Times New Roman" w:eastAsia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ной</w:t>
      </w:r>
      <w:proofErr w:type="spellEnd"/>
      <w:r w:rsidRPr="005D4A4D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дифференциации. Для реализации данной проблемы нами были испол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зованы следующие этапы работы над системой: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br/>
        <w:t>1. Анализ психолого-педагогической литературы, разработка программы и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следо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вания. Отбор методик для диагностики индивидуальных особенно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sz w:val="28"/>
          <w:szCs w:val="28"/>
        </w:rPr>
        <w:t xml:space="preserve">стей младших школьников; проведение диагностического исследования. </w:t>
      </w:r>
    </w:p>
    <w:p w:rsidR="005D4A4D" w:rsidRPr="005D4A4D" w:rsidRDefault="005D4A4D" w:rsidP="005D4A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4D">
        <w:rPr>
          <w:rFonts w:ascii="Times New Roman" w:eastAsia="Times New Roman" w:hAnsi="Times New Roman" w:cs="Times New Roman"/>
          <w:sz w:val="28"/>
          <w:szCs w:val="28"/>
        </w:rPr>
        <w:t xml:space="preserve">2. Разработка технологии </w:t>
      </w:r>
      <w:proofErr w:type="spellStart"/>
      <w:r w:rsidRPr="005D4A4D">
        <w:rPr>
          <w:rFonts w:ascii="Times New Roman" w:eastAsia="Times New Roman" w:hAnsi="Times New Roman" w:cs="Times New Roman"/>
          <w:sz w:val="28"/>
          <w:szCs w:val="28"/>
        </w:rPr>
        <w:t>внутриклассной</w:t>
      </w:r>
      <w:proofErr w:type="spellEnd"/>
      <w:r w:rsidRPr="005D4A4D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дифференциации в процессе об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ния младших школьников ознакомлению с окружающим миром и внедр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A969FD">
        <w:rPr>
          <w:rFonts w:ascii="Times New Roman" w:hAnsi="Times New Roman" w:cs="Times New Roman"/>
          <w:sz w:val="28"/>
          <w:szCs w:val="28"/>
        </w:rPr>
        <w:t xml:space="preserve">ние в учебно-воспитательный 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процесс.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br/>
        <w:t>3. Изучение диагностической картины развития индивидуальных особенн</w:t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D4A4D">
        <w:rPr>
          <w:rFonts w:ascii="Times New Roman" w:eastAsia="Times New Roman" w:hAnsi="Times New Roman" w:cs="Times New Roman"/>
          <w:sz w:val="28"/>
          <w:szCs w:val="28"/>
        </w:rPr>
        <w:t>стей младших школьников. Обобщение результатов.</w:t>
      </w:r>
    </w:p>
    <w:p w:rsidR="005D4A4D" w:rsidRPr="005D4A4D" w:rsidRDefault="005D4A4D" w:rsidP="005D4A4D">
      <w:pPr>
        <w:spacing w:after="0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2E40" w:rsidRPr="005D4A4D" w:rsidRDefault="00C32E40" w:rsidP="005D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32E40" w:rsidRPr="005D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5D4A4D"/>
    <w:rsid w:val="005D4A4D"/>
    <w:rsid w:val="00A969FD"/>
    <w:rsid w:val="00C3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2014-11-17T19:35:00Z</dcterms:created>
  <dcterms:modified xsi:type="dcterms:W3CDTF">2014-11-17T19:48:00Z</dcterms:modified>
</cp:coreProperties>
</file>