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39" w:rsidRDefault="00216F39" w:rsidP="00216F39">
      <w:pPr>
        <w:keepNext/>
        <w:autoSpaceDE w:val="0"/>
        <w:autoSpaceDN w:val="0"/>
        <w:adjustRightInd w:val="0"/>
        <w:spacing w:after="165" w:line="288" w:lineRule="auto"/>
        <w:jc w:val="center"/>
        <w:rPr>
          <w:b/>
          <w:bCs/>
          <w:caps/>
          <w:sz w:val="28"/>
          <w:szCs w:val="28"/>
        </w:rPr>
      </w:pPr>
    </w:p>
    <w:p w:rsidR="00216F39" w:rsidRPr="00BE781B" w:rsidRDefault="00216F39" w:rsidP="00216F39">
      <w:pPr>
        <w:keepNext/>
        <w:autoSpaceDE w:val="0"/>
        <w:autoSpaceDN w:val="0"/>
        <w:adjustRightInd w:val="0"/>
        <w:spacing w:after="165" w:line="288" w:lineRule="auto"/>
        <w:jc w:val="center"/>
        <w:rPr>
          <w:bCs/>
          <w:sz w:val="28"/>
          <w:szCs w:val="28"/>
        </w:rPr>
      </w:pPr>
      <w:r w:rsidRPr="00BE781B">
        <w:rPr>
          <w:b/>
          <w:bCs/>
          <w:caps/>
          <w:sz w:val="28"/>
          <w:szCs w:val="28"/>
        </w:rPr>
        <w:t>РАБОЧАЯ ПРОГРАММА ПО технологии</w:t>
      </w:r>
      <w:r w:rsidRPr="00BE781B">
        <w:rPr>
          <w:b/>
          <w:bCs/>
          <w:caps/>
          <w:sz w:val="28"/>
          <w:szCs w:val="28"/>
        </w:rPr>
        <w:br/>
      </w:r>
      <w:r w:rsidRPr="00BE781B">
        <w:rPr>
          <w:bCs/>
          <w:sz w:val="28"/>
          <w:szCs w:val="28"/>
        </w:rPr>
        <w:t>5 класс</w:t>
      </w:r>
    </w:p>
    <w:p w:rsidR="00216F39" w:rsidRPr="00BE781B" w:rsidRDefault="00216F39" w:rsidP="00216F39">
      <w:pPr>
        <w:keepNext/>
        <w:autoSpaceDE w:val="0"/>
        <w:autoSpaceDN w:val="0"/>
        <w:adjustRightInd w:val="0"/>
        <w:spacing w:before="120" w:after="120" w:line="288" w:lineRule="auto"/>
        <w:jc w:val="center"/>
        <w:rPr>
          <w:b/>
          <w:bCs/>
          <w:caps/>
          <w:sz w:val="28"/>
          <w:szCs w:val="28"/>
        </w:rPr>
      </w:pPr>
      <w:r w:rsidRPr="00BE781B">
        <w:rPr>
          <w:b/>
          <w:bCs/>
          <w:caps/>
          <w:sz w:val="28"/>
          <w:szCs w:val="28"/>
        </w:rPr>
        <w:t>ПОЯСНИТЕЛЬНАЯ ЗАПИСКА</w:t>
      </w:r>
    </w:p>
    <w:p w:rsidR="00216F39" w:rsidRPr="0031134D" w:rsidRDefault="00216F39" w:rsidP="00216F39">
      <w:pPr>
        <w:pStyle w:val="Style24"/>
        <w:tabs>
          <w:tab w:val="left" w:pos="691"/>
        </w:tabs>
        <w:spacing w:line="240" w:lineRule="auto"/>
        <w:ind w:firstLine="0"/>
        <w:rPr>
          <w:rStyle w:val="CharStyle3"/>
        </w:rPr>
      </w:pPr>
    </w:p>
    <w:p w:rsidR="00216F39" w:rsidRPr="0031134D" w:rsidRDefault="00216F39" w:rsidP="00216F39">
      <w:pPr>
        <w:jc w:val="center"/>
        <w:rPr>
          <w:b/>
        </w:rPr>
      </w:pPr>
    </w:p>
    <w:p w:rsidR="00216F39" w:rsidRPr="0031134D" w:rsidRDefault="00216F39" w:rsidP="00216F3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16F39" w:rsidRPr="0031134D" w:rsidRDefault="00216F39" w:rsidP="00216F39">
      <w:pPr>
        <w:tabs>
          <w:tab w:val="left" w:pos="3612"/>
        </w:tabs>
        <w:ind w:left="1035"/>
        <w:jc w:val="both"/>
      </w:pPr>
    </w:p>
    <w:p w:rsidR="00216F39" w:rsidRPr="00BE781B" w:rsidRDefault="00216F39" w:rsidP="00216F39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Рабочая программа учебного предмета «Технология» составлена в соответствии с требованиями федерального компонента государственного стандарта общего образования,  примерной программы по  предмету «Технология», направление «Технический труд» и на основе программ:</w:t>
      </w: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left="1035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-Программа основного общего образования «Технология. Технический труд», рекомендованная Департаментом образовательных программ и стандартов общего образования М.О. Р.Ф., М: Издательский центр Вентана-граф, 2010г. под редакцией Симоненко В.Д.</w:t>
      </w:r>
    </w:p>
    <w:p w:rsidR="00216F39" w:rsidRDefault="00216F39" w:rsidP="00216F39">
      <w:pPr>
        <w:autoSpaceDE w:val="0"/>
        <w:autoSpaceDN w:val="0"/>
        <w:adjustRightInd w:val="0"/>
        <w:spacing w:line="288" w:lineRule="auto"/>
        <w:ind w:left="1035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-Примерная программа по технологии для 5-9классов.М.Просвещение 2010г.</w:t>
      </w: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left="1035"/>
        <w:jc w:val="both"/>
        <w:rPr>
          <w:bCs/>
          <w:sz w:val="28"/>
          <w:szCs w:val="28"/>
        </w:rPr>
      </w:pP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 xml:space="preserve">2. В  реализации  рабочей программы определены </w:t>
      </w:r>
      <w:r w:rsidRPr="00BE781B">
        <w:rPr>
          <w:b/>
          <w:bCs/>
          <w:sz w:val="28"/>
          <w:szCs w:val="28"/>
        </w:rPr>
        <w:t xml:space="preserve"> цели обучения</w:t>
      </w:r>
      <w:r w:rsidRPr="00BE781B">
        <w:rPr>
          <w:bCs/>
          <w:sz w:val="28"/>
          <w:szCs w:val="28"/>
        </w:rPr>
        <w:t xml:space="preserve"> технологии:</w:t>
      </w: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-освоение технологических знаний на основе включения учащихся в разнообразные виды технологической деятельности по созданию значимых продуктов труда;</w:t>
      </w: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- овладение умениями, необходимыми для проектирования и создания изделий; безопасными приемами труда;</w:t>
      </w: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-воспитание трудолюбия, бережливости и аккуратности, предприимчивости;</w:t>
      </w: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- получение опыта применения политехнических знаний и умений в самостоятельной деятельности; развитие творческих способностей.</w:t>
      </w: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 xml:space="preserve">Изучение предмета «технология» в 5 классе способствует решению следующих </w:t>
      </w:r>
      <w:r w:rsidRPr="00BE781B">
        <w:rPr>
          <w:b/>
          <w:bCs/>
          <w:sz w:val="28"/>
          <w:szCs w:val="28"/>
        </w:rPr>
        <w:t>задач:</w:t>
      </w: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lastRenderedPageBreak/>
        <w:t>приобретение знаний по разделам технологии обработки металлов, древесины, элементов машиноведения, культуры дома, творческого проекта;</w:t>
      </w:r>
    </w:p>
    <w:p w:rsidR="00216F39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-овладение способами деятельности по решению учебно-производственных задач, связанных с разработкой и изготовлением определенного изделия, технологии его обработки, наладке оборудования, приспособлений и инструментов.</w:t>
      </w:r>
    </w:p>
    <w:p w:rsidR="00216F39" w:rsidRPr="00CF19F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i/>
          <w:sz w:val="28"/>
          <w:szCs w:val="28"/>
        </w:rPr>
      </w:pPr>
    </w:p>
    <w:p w:rsidR="00216F39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CF19FB">
        <w:rPr>
          <w:bCs/>
          <w:i/>
          <w:sz w:val="28"/>
          <w:szCs w:val="28"/>
        </w:rPr>
        <w:t>3.Данная программа содержит</w:t>
      </w:r>
      <w:r w:rsidRPr="00BE781B">
        <w:rPr>
          <w:bCs/>
          <w:sz w:val="28"/>
          <w:szCs w:val="28"/>
        </w:rPr>
        <w:t xml:space="preserve"> все темы, включенные в федеральный компонент содержания образования.</w:t>
      </w: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/>
          <w:bCs/>
          <w:i/>
          <w:iCs/>
          <w:sz w:val="28"/>
          <w:szCs w:val="28"/>
        </w:rPr>
      </w:pPr>
      <w:r w:rsidRPr="00BE781B">
        <w:rPr>
          <w:bCs/>
          <w:sz w:val="28"/>
          <w:szCs w:val="28"/>
        </w:rPr>
        <w:t xml:space="preserve">4. </w:t>
      </w:r>
      <w:r w:rsidRPr="0042239D">
        <w:rPr>
          <w:b/>
          <w:bCs/>
          <w:i/>
          <w:iCs/>
          <w:sz w:val="28"/>
          <w:szCs w:val="28"/>
        </w:rPr>
        <w:t>Учебно–методическое обеспечение предмета и перечень рекомендуемой литературы.</w:t>
      </w: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Для учащихся:</w:t>
      </w: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1. Симоненко, В. Д. Технология: учебник для учащихся 5-9 классов общеобразовательных</w:t>
      </w: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учреждений (вариант для мальчиков) / В. Д. Симоненко, Ю. В. Крупская, О. А. Кожина, Н. В.</w:t>
      </w: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Синица, Н. И. Лебедева, Л. В. Литикова. - 2-е изд., перераб. / под ред. В. Д. Симоненко. - М.:</w:t>
      </w: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Вентана-Граф, 2007.</w:t>
      </w: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2. Симоненко, В. Д. Технология: учебник для учащихся 5-9 классов общеобразовательных</w:t>
      </w: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учреждений (вариант для мальчиков ) / В. Д. Симоненко. - 2-е изд. - М.: Вентана-Граф, 2007.</w:t>
      </w: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Для учителя:</w:t>
      </w: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1. . Гузаиров, Е. Н. Школа / Е. Н. Гузаирова, Р. Г. Гузаиров. - М.: Педагогика-Пресс, 1994.</w:t>
      </w:r>
    </w:p>
    <w:p w:rsidR="00216F39" w:rsidRPr="0042239D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2. Мерсиянова, Г. Н. Столярное дело. 5-6 классы / Г. Н. Мерсиянова и др. - М.: Просвещение,</w:t>
      </w:r>
    </w:p>
    <w:p w:rsidR="00216F39" w:rsidRPr="00FC74FF" w:rsidRDefault="00216F39" w:rsidP="00031136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1989.</w:t>
      </w:r>
    </w:p>
    <w:p w:rsidR="00216F39" w:rsidRPr="0042239D" w:rsidRDefault="00031136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031136">
        <w:rPr>
          <w:bCs/>
          <w:sz w:val="28"/>
          <w:szCs w:val="28"/>
        </w:rPr>
        <w:t>3</w:t>
      </w:r>
      <w:r w:rsidR="00216F39" w:rsidRPr="0042239D">
        <w:rPr>
          <w:bCs/>
          <w:sz w:val="28"/>
          <w:szCs w:val="28"/>
        </w:rPr>
        <w:t>. Ханус, С. / С. Ханус. - М.: Легпромбытиздат, 1988.Хуравская, В. М.</w:t>
      </w:r>
    </w:p>
    <w:p w:rsidR="00216F39" w:rsidRPr="0042239D" w:rsidRDefault="00031136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031136">
        <w:rPr>
          <w:bCs/>
          <w:sz w:val="28"/>
          <w:szCs w:val="28"/>
        </w:rPr>
        <w:t>4</w:t>
      </w:r>
      <w:r w:rsidR="00216F39" w:rsidRPr="0042239D">
        <w:rPr>
          <w:bCs/>
          <w:sz w:val="28"/>
          <w:szCs w:val="28"/>
        </w:rPr>
        <w:t>. . Литвинец, Э. Н. Забытое искусство / Э. Н. Литвинец. - М.: Знание, 1992.</w:t>
      </w:r>
    </w:p>
    <w:p w:rsidR="00216F39" w:rsidRPr="0042239D" w:rsidRDefault="00031136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031136">
        <w:rPr>
          <w:bCs/>
          <w:sz w:val="28"/>
          <w:szCs w:val="28"/>
        </w:rPr>
        <w:t>5</w:t>
      </w:r>
      <w:r w:rsidR="00216F39" w:rsidRPr="0042239D">
        <w:rPr>
          <w:bCs/>
          <w:sz w:val="28"/>
          <w:szCs w:val="28"/>
        </w:rPr>
        <w:t>. Лында, А. С. Методика трудового обучения / А. С. Лында. - М.: Просвещение, 2007.</w:t>
      </w:r>
    </w:p>
    <w:p w:rsidR="00216F39" w:rsidRPr="00FC74FF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Программа «Технология». 6 -7 классы. - М.: Просвещение, 2005.</w:t>
      </w:r>
    </w:p>
    <w:p w:rsidR="00216F39" w:rsidRPr="00FC74FF" w:rsidRDefault="00B3414F" w:rsidP="00B3414F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  <w:r w:rsidRPr="00B3414F">
        <w:rPr>
          <w:bCs/>
          <w:sz w:val="28"/>
          <w:szCs w:val="28"/>
        </w:rPr>
        <w:t xml:space="preserve">     6. Ростовцев А.Н. Справочник по техническому труду.-Просвещение,2007г.</w:t>
      </w:r>
    </w:p>
    <w:p w:rsidR="00B3414F" w:rsidRPr="00FC74FF" w:rsidRDefault="00B3414F" w:rsidP="00B3414F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</w:p>
    <w:p w:rsidR="00216F39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 Программа рассчитана на 70</w:t>
      </w:r>
      <w:r w:rsidRPr="00BE781B">
        <w:rPr>
          <w:bCs/>
          <w:sz w:val="28"/>
          <w:szCs w:val="28"/>
        </w:rPr>
        <w:t xml:space="preserve"> учебных часов</w:t>
      </w:r>
      <w:r>
        <w:rPr>
          <w:bCs/>
          <w:sz w:val="28"/>
          <w:szCs w:val="28"/>
        </w:rPr>
        <w:t xml:space="preserve"> ( 2 часа резерв ).</w:t>
      </w: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</w:p>
    <w:p w:rsidR="00216F39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6. Основной формой обучения является учебно-практическая деятельность. Приоритетные методы-упражнения, практические и лабораторные работы. Предпочтительной формой организации занятий является комбинированный урок.</w:t>
      </w:r>
    </w:p>
    <w:p w:rsidR="00216F39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</w:p>
    <w:p w:rsidR="00216F39" w:rsidRPr="00BE781B" w:rsidRDefault="00216F39" w:rsidP="00216F39">
      <w:pPr>
        <w:autoSpaceDE w:val="0"/>
        <w:autoSpaceDN w:val="0"/>
        <w:adjustRightInd w:val="0"/>
        <w:spacing w:line="288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===================================================</w:t>
      </w:r>
      <w:r w:rsidR="00387D45">
        <w:rPr>
          <w:bCs/>
          <w:sz w:val="28"/>
          <w:szCs w:val="28"/>
        </w:rPr>
        <w:t>===============================</w:t>
      </w:r>
    </w:p>
    <w:p w:rsidR="00216F39" w:rsidRPr="00BE781B" w:rsidRDefault="00216F39" w:rsidP="00216F39">
      <w:pPr>
        <w:autoSpaceDE w:val="0"/>
        <w:autoSpaceDN w:val="0"/>
        <w:adjustRightInd w:val="0"/>
        <w:spacing w:before="135" w:after="120" w:line="268" w:lineRule="auto"/>
        <w:ind w:left="720"/>
        <w:jc w:val="center"/>
        <w:rPr>
          <w:b/>
          <w:bCs/>
          <w:sz w:val="28"/>
          <w:szCs w:val="28"/>
        </w:rPr>
      </w:pPr>
      <w:r w:rsidRPr="00BE781B">
        <w:rPr>
          <w:b/>
          <w:bCs/>
          <w:sz w:val="28"/>
          <w:szCs w:val="28"/>
        </w:rPr>
        <w:t>Требования к уровню подготовки учащихся 5 класса.</w:t>
      </w:r>
    </w:p>
    <w:p w:rsidR="00216F39" w:rsidRPr="00BE781B" w:rsidRDefault="00216F39" w:rsidP="00216F39">
      <w:pPr>
        <w:autoSpaceDE w:val="0"/>
        <w:autoSpaceDN w:val="0"/>
        <w:adjustRightInd w:val="0"/>
        <w:spacing w:before="135" w:after="120" w:line="268" w:lineRule="auto"/>
        <w:jc w:val="center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В конце учебного курса учащиеся смогут знать: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что такое технический рисунок, эскиз и чертеж;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конструкторскую и технологическую документацию, технологический процесс.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какие свойства  конструкционных материалов необходимо учитывать при их обработке;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общее устройство столярного верстака, сверлильного станка.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назначение, устройство и принцип действия простейшего столярного и слесарного инструмента; уметь пользоваться ими при выполнении соответствующих операций;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основные виды механизмов по выполняемым функциям, а также по используемым в них рабочим частям;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виды пиломатериалов; 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принципы ухода за одеждой и обувью</w:t>
      </w:r>
    </w:p>
    <w:p w:rsidR="00216F39" w:rsidRPr="00BE781B" w:rsidRDefault="00216F39" w:rsidP="00216F39">
      <w:pPr>
        <w:numPr>
          <w:ilvl w:val="0"/>
          <w:numId w:val="4"/>
        </w:numPr>
        <w:autoSpaceDE w:val="0"/>
        <w:autoSpaceDN w:val="0"/>
        <w:adjustRightInd w:val="0"/>
        <w:spacing w:line="268" w:lineRule="auto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Правила безопасной работы с материалами и инструментами.</w:t>
      </w:r>
    </w:p>
    <w:p w:rsidR="00216F39" w:rsidRPr="00BE781B" w:rsidRDefault="00216F39" w:rsidP="00216F39">
      <w:pPr>
        <w:autoSpaceDE w:val="0"/>
        <w:autoSpaceDN w:val="0"/>
        <w:adjustRightInd w:val="0"/>
        <w:spacing w:before="120"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bCs/>
          <w:sz w:val="28"/>
          <w:szCs w:val="28"/>
        </w:rPr>
        <w:t>уметь: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рационально организовывать рабочее место и соблюдать правила безопасности труда.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="Symbol" w:hAnsi="Symbol" w:cs="Symbol"/>
          <w:bCs/>
          <w:noProof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выполнять основные операции по обработке древесины и металлов ручными  инструментами, изготавливать простейшие изделия из древесины по технологическим картам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графически изображать основные виды механизмов передач;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находить необходимую техническую информацию;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lastRenderedPageBreak/>
        <w:t></w:t>
      </w:r>
      <w:r w:rsidRPr="00BE781B">
        <w:rPr>
          <w:bCs/>
          <w:sz w:val="28"/>
          <w:szCs w:val="28"/>
        </w:rPr>
        <w:t xml:space="preserve"> осуществлять контроль качества изготавливаемых изделий;</w:t>
      </w:r>
    </w:p>
    <w:p w:rsidR="00216F39" w:rsidRPr="00BE781B" w:rsidRDefault="00216F39" w:rsidP="00216F39">
      <w:pPr>
        <w:autoSpaceDE w:val="0"/>
        <w:autoSpaceDN w:val="0"/>
        <w:adjustRightInd w:val="0"/>
        <w:spacing w:line="268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читать чертежи и технологические карты.</w:t>
      </w:r>
    </w:p>
    <w:p w:rsidR="00216F39" w:rsidRPr="00BE781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выполнять основные учебно-производственные операции и изготавливать детали на сверлильном станке;</w:t>
      </w:r>
    </w:p>
    <w:p w:rsidR="00216F39" w:rsidRPr="00BE781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соединять детали из конструкционных материалов склеиванием, на гвоздях, шурупах, заклепках, фальцевым швом.</w:t>
      </w:r>
    </w:p>
    <w:p w:rsidR="00216F39" w:rsidRPr="00BE781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rFonts w:ascii="Symbol" w:hAnsi="Symbol" w:cs="Symbol"/>
          <w:bCs/>
          <w:noProof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владеть простейшими способами технологии художественной отделки древесины .</w:t>
      </w:r>
    </w:p>
    <w:p w:rsidR="00216F39" w:rsidRPr="00BE781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  <w:r w:rsidRPr="00BE781B">
        <w:rPr>
          <w:rFonts w:ascii="Symbol" w:hAnsi="Symbol" w:cs="Symbol"/>
          <w:bCs/>
          <w:noProof/>
          <w:sz w:val="28"/>
          <w:szCs w:val="28"/>
        </w:rPr>
        <w:t></w:t>
      </w:r>
      <w:r w:rsidRPr="00BE781B">
        <w:rPr>
          <w:bCs/>
          <w:sz w:val="28"/>
          <w:szCs w:val="28"/>
        </w:rPr>
        <w:t xml:space="preserve"> проектировать и изготавливать полезные изделия из конструкционных и поделочных материалов.</w:t>
      </w:r>
    </w:p>
    <w:p w:rsidR="00216F39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</w:p>
    <w:p w:rsidR="00216F39" w:rsidRPr="00CF19F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===================================================</w:t>
      </w:r>
      <w:r w:rsidR="002305B7">
        <w:rPr>
          <w:bCs/>
          <w:sz w:val="28"/>
          <w:szCs w:val="28"/>
        </w:rPr>
        <w:t>===============================</w:t>
      </w:r>
    </w:p>
    <w:p w:rsidR="00216F39" w:rsidRPr="00CF19F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/>
          <w:bCs/>
          <w:sz w:val="28"/>
          <w:szCs w:val="28"/>
        </w:rPr>
      </w:pPr>
      <w:r w:rsidRPr="00CF19FB">
        <w:rPr>
          <w:b/>
          <w:bCs/>
          <w:sz w:val="28"/>
          <w:szCs w:val="28"/>
        </w:rPr>
        <w:t xml:space="preserve">КРИТЕРИИ ОЦЕНКИ ЗНАНИЙ И УМЕНИЙ </w:t>
      </w:r>
    </w:p>
    <w:p w:rsidR="00216F39" w:rsidRPr="00CF19F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  <w:r w:rsidRPr="00CF19FB">
        <w:rPr>
          <w:b/>
          <w:bCs/>
          <w:sz w:val="28"/>
          <w:szCs w:val="28"/>
        </w:rPr>
        <w:t xml:space="preserve">Отметка «5»  </w:t>
      </w:r>
      <w:r>
        <w:rPr>
          <w:bCs/>
          <w:sz w:val="28"/>
          <w:szCs w:val="28"/>
        </w:rPr>
        <w:t>ставится, если ученик</w:t>
      </w:r>
      <w:r w:rsidRPr="00CF19FB">
        <w:rPr>
          <w:bCs/>
          <w:sz w:val="28"/>
          <w:szCs w:val="28"/>
        </w:rPr>
        <w:t xml:space="preserve"> полностью владеет теоретическим материалом, без затруднений излагает его и использует на практике. Умеет правильно организовать и содержать в порядке рабочее место. Выполнять технологические операции с определённой последовательностью, используя для этого правильные приёмы; умеет пользоваться инструкционной картой, составлять простейшие графические документы. В процессе работы соблюдает безопасные приёмы работы и санитарно-гигиенические нормы и требования;  умеет самостоятельно контролировать правильность выполнения задания. Проявляет творчеств</w:t>
      </w:r>
      <w:r>
        <w:rPr>
          <w:bCs/>
          <w:sz w:val="28"/>
          <w:szCs w:val="28"/>
        </w:rPr>
        <w:t xml:space="preserve">о в работе; завершённая учеником </w:t>
      </w:r>
      <w:r w:rsidRPr="00CF19FB">
        <w:rPr>
          <w:bCs/>
          <w:sz w:val="28"/>
          <w:szCs w:val="28"/>
        </w:rPr>
        <w:t xml:space="preserve"> работа соответствует установленным требованиям и выполнена в срок.</w:t>
      </w:r>
    </w:p>
    <w:p w:rsidR="00216F39" w:rsidRPr="00CF19F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</w:p>
    <w:p w:rsidR="00216F39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  <w:r w:rsidRPr="00CF19FB">
        <w:rPr>
          <w:b/>
          <w:bCs/>
          <w:sz w:val="28"/>
          <w:szCs w:val="28"/>
        </w:rPr>
        <w:t xml:space="preserve">Отметка «4»  </w:t>
      </w:r>
      <w:r>
        <w:rPr>
          <w:bCs/>
          <w:sz w:val="28"/>
          <w:szCs w:val="28"/>
        </w:rPr>
        <w:t>ставится, если ученик</w:t>
      </w:r>
      <w:r w:rsidRPr="00CF19FB">
        <w:rPr>
          <w:bCs/>
          <w:sz w:val="28"/>
          <w:szCs w:val="28"/>
        </w:rPr>
        <w:t xml:space="preserve"> хорошо владеет материалом, правильно его излагает и без затруднений его использует на практике. Знает инструмент и умеет готовить его к работе; умеет организовать рабочее место. Операции выполняет, в основном, правильно и в технологической последовательности. Умеет пользоваться инструкционными картами, составлять простейшие схемы. Соблюдает правила охраны труда и безопасные приёмы работы, а также санитарно-гигиенические требования. Проявляет самостоятельность; выполненное ею изделие соответствует установленным требованиям, но времени на его изготовление затрачено на 10-15% больше нормы.</w:t>
      </w:r>
    </w:p>
    <w:p w:rsidR="00216F39" w:rsidRPr="00CF19F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</w:p>
    <w:p w:rsidR="00216F39" w:rsidRPr="00CF19F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  <w:r w:rsidRPr="00CF19FB">
        <w:rPr>
          <w:b/>
          <w:bCs/>
          <w:sz w:val="28"/>
          <w:szCs w:val="28"/>
        </w:rPr>
        <w:lastRenderedPageBreak/>
        <w:t xml:space="preserve">Отметка «3»  </w:t>
      </w:r>
      <w:r>
        <w:rPr>
          <w:bCs/>
          <w:sz w:val="28"/>
          <w:szCs w:val="28"/>
        </w:rPr>
        <w:t>ставится, если ученик</w:t>
      </w:r>
      <w:r w:rsidRPr="00CF19FB">
        <w:rPr>
          <w:bCs/>
          <w:sz w:val="28"/>
          <w:szCs w:val="28"/>
        </w:rPr>
        <w:t xml:space="preserve"> имеет небольшие пробелы в знаниях, неполно излагает их и не всегда может использовать их в практической работе, знает основной инструмент, но на рабочем месте допускает беспорядок, делает ошибки в организации работы и приёмах её выполнения. Нарушает в отдельных случаях правила охраны труда; не соблюдает санитарно-гигиенических требований и норм. Выполняя задания, нуждается в постоянной помощи учителя. Выполненное изделие имеет отклонения от установленных требований, но может быть использовано по назначению без переделки. Времени на изготовление изделия или операции затрачено на 20-25% больше нормы.</w:t>
      </w:r>
    </w:p>
    <w:p w:rsidR="00216F39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  <w:r w:rsidRPr="00CF19FB">
        <w:rPr>
          <w:b/>
          <w:bCs/>
          <w:sz w:val="28"/>
          <w:szCs w:val="28"/>
        </w:rPr>
        <w:t xml:space="preserve">Отметка «2»  </w:t>
      </w:r>
      <w:r>
        <w:rPr>
          <w:bCs/>
          <w:sz w:val="28"/>
          <w:szCs w:val="28"/>
        </w:rPr>
        <w:t xml:space="preserve">ставится, если ученик </w:t>
      </w:r>
      <w:r w:rsidRPr="00CF19FB">
        <w:rPr>
          <w:bCs/>
          <w:sz w:val="28"/>
          <w:szCs w:val="28"/>
        </w:rPr>
        <w:t xml:space="preserve"> не знает теоретического материала, явно не умеет правильно выполнять рабочие операции. Не правильно использует оборудование и инструменты, не умеет организовать рабочее место и грубо нарушает правила охраны труда и санитарно-гигиенические тре</w:t>
      </w:r>
      <w:r>
        <w:rPr>
          <w:bCs/>
          <w:sz w:val="28"/>
          <w:szCs w:val="28"/>
        </w:rPr>
        <w:t xml:space="preserve">бования. Изделие, выполненное им </w:t>
      </w:r>
      <w:r w:rsidRPr="00CF19FB">
        <w:rPr>
          <w:bCs/>
          <w:sz w:val="28"/>
          <w:szCs w:val="28"/>
        </w:rPr>
        <w:t>, не может быть использовано по назначению (бракуется).</w:t>
      </w:r>
    </w:p>
    <w:p w:rsidR="00216F39" w:rsidRPr="00CF19F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===================================================</w:t>
      </w:r>
      <w:r w:rsidR="002305B7">
        <w:rPr>
          <w:bCs/>
          <w:sz w:val="28"/>
          <w:szCs w:val="28"/>
        </w:rPr>
        <w:t>===============================</w:t>
      </w:r>
    </w:p>
    <w:p w:rsidR="00216F39" w:rsidRPr="00BE781B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Cs/>
          <w:sz w:val="28"/>
          <w:szCs w:val="28"/>
        </w:rPr>
      </w:pPr>
    </w:p>
    <w:p w:rsidR="00387D45" w:rsidRDefault="00216F39" w:rsidP="00216F39">
      <w:pPr>
        <w:jc w:val="center"/>
        <w:rPr>
          <w:b/>
          <w:sz w:val="28"/>
          <w:szCs w:val="28"/>
        </w:rPr>
      </w:pPr>
      <w:r w:rsidRPr="00BE781B">
        <w:rPr>
          <w:b/>
          <w:sz w:val="28"/>
          <w:szCs w:val="28"/>
        </w:rPr>
        <w:t>Учебно-тематический план</w:t>
      </w:r>
    </w:p>
    <w:p w:rsidR="00216F39" w:rsidRPr="00BE781B" w:rsidRDefault="00216F39" w:rsidP="00216F39">
      <w:pPr>
        <w:jc w:val="center"/>
        <w:rPr>
          <w:sz w:val="28"/>
          <w:szCs w:val="28"/>
        </w:rPr>
      </w:pPr>
      <w:r w:rsidRPr="00BE781B">
        <w:rPr>
          <w:b/>
          <w:sz w:val="28"/>
          <w:szCs w:val="28"/>
        </w:rPr>
        <w:t xml:space="preserve"> 5 класс</w:t>
      </w:r>
    </w:p>
    <w:p w:rsidR="00216F39" w:rsidRPr="00BE781B" w:rsidRDefault="00216F39" w:rsidP="00216F39">
      <w:pPr>
        <w:rPr>
          <w:sz w:val="28"/>
          <w:szCs w:val="28"/>
        </w:rPr>
      </w:pPr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566"/>
        <w:gridCol w:w="907"/>
        <w:gridCol w:w="1022"/>
        <w:gridCol w:w="1647"/>
      </w:tblGrid>
      <w:tr w:rsidR="00216F39" w:rsidRPr="00BE781B" w:rsidTr="00C6472B">
        <w:trPr>
          <w:trHeight w:val="686"/>
          <w:jc w:val="center"/>
        </w:trPr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 w:rsidRPr="00BE781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 w:rsidRPr="00BE781B">
              <w:rPr>
                <w:sz w:val="28"/>
                <w:szCs w:val="28"/>
              </w:rPr>
              <w:t>Наименование тем, разделов программы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 w:rsidRPr="00BE781B">
              <w:rPr>
                <w:sz w:val="28"/>
                <w:szCs w:val="28"/>
              </w:rPr>
              <w:t>Всего</w:t>
            </w:r>
          </w:p>
          <w:p w:rsidR="00216F39" w:rsidRPr="00BE781B" w:rsidRDefault="00216F39" w:rsidP="00C6472B">
            <w:pPr>
              <w:rPr>
                <w:sz w:val="28"/>
                <w:szCs w:val="28"/>
              </w:rPr>
            </w:pPr>
            <w:r w:rsidRPr="00BE781B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 w:rsidRPr="00BE781B">
              <w:rPr>
                <w:sz w:val="28"/>
                <w:szCs w:val="28"/>
              </w:rPr>
              <w:t>теория</w:t>
            </w:r>
          </w:p>
        </w:tc>
        <w:tc>
          <w:tcPr>
            <w:tcW w:w="1647" w:type="dxa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 w:rsidRPr="00BE781B">
              <w:rPr>
                <w:sz w:val="28"/>
                <w:szCs w:val="28"/>
              </w:rPr>
              <w:t>практика</w:t>
            </w:r>
          </w:p>
        </w:tc>
      </w:tr>
      <w:tr w:rsidR="00216F39" w:rsidRPr="00BE781B" w:rsidTr="00C6472B">
        <w:trPr>
          <w:trHeight w:val="686"/>
          <w:jc w:val="center"/>
        </w:trPr>
        <w:tc>
          <w:tcPr>
            <w:tcW w:w="0" w:type="auto"/>
          </w:tcPr>
          <w:p w:rsidR="00216F39" w:rsidRPr="00A60833" w:rsidRDefault="00216F39" w:rsidP="00C6472B">
            <w:pPr>
              <w:rPr>
                <w:b/>
                <w:sz w:val="28"/>
                <w:szCs w:val="28"/>
              </w:rPr>
            </w:pPr>
            <w:r w:rsidRPr="00A608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16F39" w:rsidRPr="00A60833" w:rsidRDefault="00216F39" w:rsidP="00C6472B">
            <w:pPr>
              <w:rPr>
                <w:b/>
                <w:sz w:val="28"/>
                <w:szCs w:val="28"/>
              </w:rPr>
            </w:pPr>
            <w:r w:rsidRPr="00A60833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водное занятие 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</w:tr>
      <w:tr w:rsidR="00216F39" w:rsidRPr="00BE781B" w:rsidTr="00C6472B">
        <w:trPr>
          <w:trHeight w:val="686"/>
          <w:jc w:val="center"/>
        </w:trPr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столярной мастерской . Распорядок занятия . Правила охраны труда при обработке древесины . Объекты труда .</w:t>
            </w:r>
          </w:p>
        </w:tc>
        <w:tc>
          <w:tcPr>
            <w:tcW w:w="0" w:type="auto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</w:tr>
      <w:tr w:rsidR="00216F39" w:rsidRPr="00BE781B" w:rsidTr="00C6472B">
        <w:trPr>
          <w:trHeight w:val="686"/>
          <w:jc w:val="center"/>
        </w:trPr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труда в слесарной мастерской . Распорядок занятия .Правила охраны труда при обработке металлов и сплавов .Объекты труда .</w:t>
            </w:r>
          </w:p>
        </w:tc>
        <w:tc>
          <w:tcPr>
            <w:tcW w:w="0" w:type="auto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</w:tr>
      <w:tr w:rsidR="00216F39" w:rsidRPr="00BE781B" w:rsidTr="00C6472B">
        <w:trPr>
          <w:trHeight w:val="686"/>
          <w:jc w:val="center"/>
        </w:trPr>
        <w:tc>
          <w:tcPr>
            <w:tcW w:w="0" w:type="auto"/>
          </w:tcPr>
          <w:p w:rsidR="00216F39" w:rsidRPr="00A60833" w:rsidRDefault="00216F39" w:rsidP="00C6472B">
            <w:pPr>
              <w:rPr>
                <w:b/>
                <w:sz w:val="28"/>
                <w:szCs w:val="28"/>
              </w:rPr>
            </w:pPr>
            <w:r w:rsidRPr="00A608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6F39" w:rsidRPr="00A60833" w:rsidRDefault="00216F39" w:rsidP="00C6472B">
            <w:pPr>
              <w:rPr>
                <w:b/>
                <w:sz w:val="28"/>
                <w:szCs w:val="28"/>
              </w:rPr>
            </w:pPr>
            <w:r w:rsidRPr="00A60833">
              <w:rPr>
                <w:b/>
                <w:sz w:val="28"/>
                <w:szCs w:val="28"/>
              </w:rPr>
              <w:t>Создание изделий из конструкционных и поделочных материалов .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</w:tr>
      <w:tr w:rsidR="00216F39" w:rsidRPr="00BE781B" w:rsidTr="00C6472B">
        <w:trPr>
          <w:trHeight w:val="343"/>
          <w:jc w:val="center"/>
        </w:trPr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создания изделий из древесных и поделочных материалов на основе конструкторской и технологической документации .Технологии изготовления изделий из плоскостных деталей 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47" w:type="dxa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16F39" w:rsidRPr="00BE781B" w:rsidTr="00C6472B">
        <w:trPr>
          <w:trHeight w:val="400"/>
          <w:jc w:val="center"/>
        </w:trPr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создания изделий из металлов и сплавов на основе конструкторской и технологической документации . Технологии изготовления  изделий из тонколистового металла и проволоки .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16F39" w:rsidRPr="0042239D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7" w:type="dxa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6F39" w:rsidRPr="00BE781B" w:rsidTr="00C6472B">
        <w:trPr>
          <w:trHeight w:val="286"/>
          <w:jc w:val="center"/>
        </w:trPr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Машиноведение . Механизмы технологических машин 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 w:rsidRPr="00BE781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6F39" w:rsidRPr="0042239D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</w:tr>
      <w:tr w:rsidR="00216F39" w:rsidRPr="00BE781B" w:rsidTr="00C6472B">
        <w:trPr>
          <w:trHeight w:val="286"/>
          <w:jc w:val="center"/>
        </w:trPr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обработка материалов .Выжигание по изделиям из древесины .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16F39" w:rsidRPr="0042239D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16F39" w:rsidRPr="00BE781B" w:rsidTr="00C6472B">
        <w:trPr>
          <w:trHeight w:val="286"/>
          <w:jc w:val="center"/>
        </w:trPr>
        <w:tc>
          <w:tcPr>
            <w:tcW w:w="0" w:type="auto"/>
          </w:tcPr>
          <w:p w:rsidR="00216F39" w:rsidRPr="00A60833" w:rsidRDefault="00216F39" w:rsidP="00C6472B">
            <w:pPr>
              <w:rPr>
                <w:b/>
                <w:sz w:val="28"/>
                <w:szCs w:val="28"/>
              </w:rPr>
            </w:pPr>
            <w:r w:rsidRPr="00A608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16F39" w:rsidRPr="00A60833" w:rsidRDefault="00216F39" w:rsidP="00C6472B">
            <w:pPr>
              <w:rPr>
                <w:b/>
                <w:sz w:val="28"/>
                <w:szCs w:val="28"/>
              </w:rPr>
            </w:pPr>
            <w:r w:rsidRPr="00A60833">
              <w:rPr>
                <w:b/>
                <w:sz w:val="28"/>
                <w:szCs w:val="28"/>
              </w:rPr>
              <w:t>Электротехнические работы  .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4</w:t>
            </w:r>
          </w:p>
        </w:tc>
      </w:tr>
      <w:tr w:rsidR="00216F39" w:rsidRPr="00BE781B" w:rsidTr="00C6472B">
        <w:trPr>
          <w:trHeight w:val="286"/>
          <w:jc w:val="center"/>
        </w:trPr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электрические цепи с гальваническим источником питания .</w:t>
            </w:r>
          </w:p>
        </w:tc>
        <w:tc>
          <w:tcPr>
            <w:tcW w:w="0" w:type="auto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16F39" w:rsidRPr="0042239D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6F39" w:rsidRPr="00BE781B" w:rsidTr="00C6472B">
        <w:trPr>
          <w:trHeight w:val="286"/>
          <w:jc w:val="center"/>
        </w:trPr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Электромонтажные работы .</w:t>
            </w:r>
          </w:p>
        </w:tc>
        <w:tc>
          <w:tcPr>
            <w:tcW w:w="0" w:type="auto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6F39" w:rsidRPr="0042239D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6F39" w:rsidRPr="00BE781B" w:rsidTr="00C6472B">
        <w:trPr>
          <w:trHeight w:val="362"/>
          <w:jc w:val="center"/>
        </w:trPr>
        <w:tc>
          <w:tcPr>
            <w:tcW w:w="0" w:type="auto"/>
          </w:tcPr>
          <w:p w:rsidR="00216F39" w:rsidRPr="00A60833" w:rsidRDefault="00216F39" w:rsidP="00C6472B">
            <w:pPr>
              <w:rPr>
                <w:b/>
                <w:sz w:val="28"/>
                <w:szCs w:val="28"/>
              </w:rPr>
            </w:pPr>
            <w:r w:rsidRPr="00A60833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216F39" w:rsidRPr="00A60833" w:rsidRDefault="00216F39" w:rsidP="00C6472B">
            <w:pPr>
              <w:rPr>
                <w:b/>
                <w:sz w:val="28"/>
                <w:szCs w:val="28"/>
              </w:rPr>
            </w:pPr>
            <w:r w:rsidRPr="00A60833">
              <w:rPr>
                <w:b/>
                <w:sz w:val="28"/>
                <w:szCs w:val="28"/>
              </w:rPr>
              <w:t>Технология ведения дома .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</w:tr>
      <w:tr w:rsidR="00216F39" w:rsidRPr="00BE781B" w:rsidTr="00C6472B">
        <w:trPr>
          <w:trHeight w:val="362"/>
          <w:jc w:val="center"/>
        </w:trPr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ремонт и уход за одеждой , мебелью , половыми покрытиями , окнами .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16F39" w:rsidRPr="0042239D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6F39" w:rsidRPr="00BE781B" w:rsidTr="00C6472B">
        <w:trPr>
          <w:trHeight w:val="362"/>
          <w:jc w:val="center"/>
        </w:trPr>
        <w:tc>
          <w:tcPr>
            <w:tcW w:w="0" w:type="auto"/>
          </w:tcPr>
          <w:p w:rsidR="00216F39" w:rsidRPr="00B922C2" w:rsidRDefault="00216F39" w:rsidP="00C6472B">
            <w:pPr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 xml:space="preserve"> Черчение и графика .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1</w:t>
            </w:r>
          </w:p>
        </w:tc>
      </w:tr>
      <w:tr w:rsidR="00216F39" w:rsidRPr="00BE781B" w:rsidTr="00C6472B">
        <w:trPr>
          <w:trHeight w:val="362"/>
          <w:jc w:val="center"/>
        </w:trPr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 чертежей и правила их оформления .</w:t>
            </w:r>
          </w:p>
        </w:tc>
        <w:tc>
          <w:tcPr>
            <w:tcW w:w="0" w:type="auto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6F39" w:rsidRPr="00BE781B" w:rsidTr="00C6472B">
        <w:trPr>
          <w:trHeight w:val="362"/>
          <w:jc w:val="center"/>
        </w:trPr>
        <w:tc>
          <w:tcPr>
            <w:tcW w:w="0" w:type="auto"/>
          </w:tcPr>
          <w:p w:rsidR="00216F39" w:rsidRPr="00B922C2" w:rsidRDefault="00216F39" w:rsidP="00C6472B">
            <w:pPr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 xml:space="preserve">Современное производство и профессиональное образование 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6F39" w:rsidRPr="00BE781B" w:rsidTr="00C6472B">
        <w:trPr>
          <w:trHeight w:val="362"/>
          <w:jc w:val="center"/>
        </w:trPr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Содержание профессий столяра , плотника , жестянщика , сверловщика </w:t>
            </w:r>
          </w:p>
        </w:tc>
        <w:tc>
          <w:tcPr>
            <w:tcW w:w="0" w:type="auto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6F39" w:rsidRPr="00BE781B" w:rsidRDefault="00216F39" w:rsidP="00C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16F39" w:rsidRPr="0042239D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</w:tr>
      <w:tr w:rsidR="00216F39" w:rsidRPr="00BE781B" w:rsidTr="00C6472B">
        <w:trPr>
          <w:trHeight w:val="362"/>
          <w:jc w:val="center"/>
        </w:trPr>
        <w:tc>
          <w:tcPr>
            <w:tcW w:w="0" w:type="auto"/>
          </w:tcPr>
          <w:p w:rsidR="00216F39" w:rsidRPr="00B922C2" w:rsidRDefault="00216F39" w:rsidP="00C6472B">
            <w:pPr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Творческая и проектная деятельность .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4</w:t>
            </w:r>
          </w:p>
        </w:tc>
      </w:tr>
      <w:tr w:rsidR="00216F39" w:rsidRPr="00BE781B" w:rsidTr="00C6472B">
        <w:trPr>
          <w:trHeight w:val="362"/>
          <w:jc w:val="center"/>
        </w:trPr>
        <w:tc>
          <w:tcPr>
            <w:tcW w:w="0" w:type="auto"/>
          </w:tcPr>
          <w:p w:rsidR="00216F39" w:rsidRPr="00B922C2" w:rsidRDefault="00216F39" w:rsidP="00C6472B">
            <w:pPr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Итоговое занятие ( резервное время )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6F39" w:rsidRPr="00BE781B" w:rsidTr="00C6472B">
        <w:trPr>
          <w:trHeight w:val="362"/>
          <w:jc w:val="center"/>
        </w:trPr>
        <w:tc>
          <w:tcPr>
            <w:tcW w:w="0" w:type="auto"/>
          </w:tcPr>
          <w:p w:rsidR="00216F39" w:rsidRDefault="00216F39" w:rsidP="00C647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6F39" w:rsidRPr="00B922C2" w:rsidRDefault="00216F39" w:rsidP="00C6472B">
            <w:pPr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 xml:space="preserve">ИТОГО </w:t>
            </w:r>
            <w:r w:rsidRPr="00B922C2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</w:tcPr>
          <w:p w:rsidR="00216F39" w:rsidRPr="00B922C2" w:rsidRDefault="00216F39" w:rsidP="00C6472B">
            <w:pPr>
              <w:jc w:val="center"/>
              <w:rPr>
                <w:b/>
                <w:sz w:val="28"/>
                <w:szCs w:val="28"/>
              </w:rPr>
            </w:pPr>
            <w:r w:rsidRPr="00B922C2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216F39" w:rsidRDefault="00216F39" w:rsidP="00C647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6F39" w:rsidRDefault="00216F39" w:rsidP="00216F39">
      <w:pPr>
        <w:rPr>
          <w:b/>
          <w:bCs/>
          <w:sz w:val="28"/>
          <w:szCs w:val="28"/>
        </w:rPr>
      </w:pPr>
    </w:p>
    <w:p w:rsidR="00216F39" w:rsidRDefault="00216F39" w:rsidP="00216F39">
      <w:pPr>
        <w:rPr>
          <w:b/>
          <w:bCs/>
          <w:sz w:val="28"/>
          <w:szCs w:val="28"/>
        </w:rPr>
      </w:pPr>
    </w:p>
    <w:p w:rsidR="0087799D" w:rsidRDefault="0087799D" w:rsidP="00216F39">
      <w:pPr>
        <w:rPr>
          <w:b/>
          <w:bCs/>
          <w:sz w:val="28"/>
          <w:szCs w:val="28"/>
        </w:rPr>
      </w:pPr>
    </w:p>
    <w:p w:rsidR="0087799D" w:rsidRDefault="0087799D" w:rsidP="00216F39">
      <w:pPr>
        <w:rPr>
          <w:b/>
          <w:bCs/>
          <w:sz w:val="28"/>
          <w:szCs w:val="28"/>
        </w:rPr>
      </w:pPr>
    </w:p>
    <w:p w:rsidR="0087799D" w:rsidRDefault="0087799D" w:rsidP="00216F39">
      <w:pPr>
        <w:rPr>
          <w:b/>
          <w:bCs/>
          <w:sz w:val="28"/>
          <w:szCs w:val="28"/>
        </w:rPr>
      </w:pPr>
    </w:p>
    <w:p w:rsidR="0087799D" w:rsidRPr="0042239D" w:rsidRDefault="0087799D" w:rsidP="00216F39">
      <w:pPr>
        <w:rPr>
          <w:b/>
          <w:bCs/>
          <w:sz w:val="28"/>
          <w:szCs w:val="28"/>
        </w:rPr>
      </w:pPr>
    </w:p>
    <w:p w:rsidR="002305B7" w:rsidRDefault="00216F39" w:rsidP="00216F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87799D">
        <w:rPr>
          <w:b/>
          <w:bCs/>
          <w:sz w:val="28"/>
          <w:szCs w:val="28"/>
        </w:rPr>
        <w:t xml:space="preserve">                                             </w:t>
      </w:r>
    </w:p>
    <w:p w:rsidR="002305B7" w:rsidRDefault="002305B7" w:rsidP="00216F39">
      <w:pPr>
        <w:rPr>
          <w:b/>
          <w:bCs/>
          <w:sz w:val="28"/>
          <w:szCs w:val="28"/>
        </w:rPr>
      </w:pPr>
    </w:p>
    <w:p w:rsidR="00216F39" w:rsidRDefault="002305B7" w:rsidP="00216F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87799D">
        <w:rPr>
          <w:b/>
          <w:bCs/>
          <w:sz w:val="28"/>
          <w:szCs w:val="28"/>
        </w:rPr>
        <w:t xml:space="preserve"> </w:t>
      </w:r>
      <w:r w:rsidR="00216F39">
        <w:rPr>
          <w:b/>
          <w:bCs/>
          <w:sz w:val="28"/>
          <w:szCs w:val="28"/>
        </w:rPr>
        <w:t xml:space="preserve">СОДЕРЖАНИЕ УЧЕБНОГО КУРСА 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Default="0087799D" w:rsidP="00216F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216F39" w:rsidRPr="0042239D">
        <w:rPr>
          <w:b/>
          <w:bCs/>
          <w:sz w:val="28"/>
          <w:szCs w:val="28"/>
        </w:rPr>
        <w:t>5 класс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Вводное занятие ( 2 часа)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Основные теоретические сведения</w:t>
      </w:r>
    </w:p>
    <w:p w:rsidR="00216F39" w:rsidRPr="0042239D" w:rsidRDefault="00216F39" w:rsidP="00216F39">
      <w:pPr>
        <w:rPr>
          <w:iCs/>
          <w:sz w:val="28"/>
          <w:szCs w:val="28"/>
        </w:rPr>
      </w:pPr>
      <w:r w:rsidRPr="0042239D">
        <w:rPr>
          <w:iCs/>
          <w:sz w:val="28"/>
          <w:szCs w:val="28"/>
        </w:rPr>
        <w:t>Организация работы в столярной и слесарной мастерских . Распорядок занятия . Информация о объектах труда  . Общие правила охраны труда при обработке древесины , металлов . Инструкции по охране труда .</w:t>
      </w:r>
    </w:p>
    <w:p w:rsidR="00216F39" w:rsidRPr="0042239D" w:rsidRDefault="00216F39" w:rsidP="00216F39">
      <w:pPr>
        <w:rPr>
          <w:bCs/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Pr="0042239D" w:rsidRDefault="00216F39" w:rsidP="00216F39">
      <w:pPr>
        <w:rPr>
          <w:b/>
          <w:sz w:val="28"/>
          <w:szCs w:val="28"/>
        </w:rPr>
      </w:pPr>
      <w:r w:rsidRPr="0042239D">
        <w:rPr>
          <w:b/>
          <w:sz w:val="28"/>
          <w:szCs w:val="28"/>
        </w:rPr>
        <w:t>Создание изделий из конструкционных и поделочных материалов</w:t>
      </w:r>
    </w:p>
    <w:p w:rsidR="00216F39" w:rsidRDefault="00216F39" w:rsidP="00216F39">
      <w:pPr>
        <w:rPr>
          <w:b/>
          <w:sz w:val="28"/>
          <w:szCs w:val="28"/>
        </w:rPr>
      </w:pPr>
      <w:r w:rsidRPr="0042239D">
        <w:rPr>
          <w:b/>
          <w:sz w:val="28"/>
          <w:szCs w:val="28"/>
        </w:rPr>
        <w:t>(46 часов)</w:t>
      </w:r>
    </w:p>
    <w:p w:rsidR="00216F39" w:rsidRDefault="00216F39" w:rsidP="00216F39">
      <w:pPr>
        <w:rPr>
          <w:b/>
          <w:sz w:val="28"/>
          <w:szCs w:val="28"/>
        </w:rPr>
      </w:pPr>
    </w:p>
    <w:p w:rsidR="00216F39" w:rsidRPr="0042239D" w:rsidRDefault="00216F39" w:rsidP="00216F39">
      <w:pPr>
        <w:rPr>
          <w:b/>
          <w:sz w:val="28"/>
          <w:szCs w:val="28"/>
        </w:rPr>
      </w:pPr>
    </w:p>
    <w:p w:rsidR="00216F39" w:rsidRPr="0042239D" w:rsidRDefault="00216F39" w:rsidP="00216F39">
      <w:pPr>
        <w:rPr>
          <w:b/>
          <w:sz w:val="28"/>
          <w:szCs w:val="28"/>
        </w:rPr>
      </w:pPr>
      <w:r w:rsidRPr="0042239D">
        <w:rPr>
          <w:b/>
          <w:sz w:val="28"/>
          <w:szCs w:val="28"/>
        </w:rPr>
        <w:t>Технологии создания изделий из древесных и поделочных материалов на основе конструкторской и технологической документации (</w:t>
      </w:r>
      <w:r>
        <w:rPr>
          <w:b/>
          <w:sz w:val="28"/>
          <w:szCs w:val="28"/>
        </w:rPr>
        <w:t>21</w:t>
      </w:r>
      <w:r w:rsidRPr="0042239D">
        <w:rPr>
          <w:b/>
          <w:sz w:val="28"/>
          <w:szCs w:val="28"/>
        </w:rPr>
        <w:t xml:space="preserve"> час)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Технология изготовления  изделий на основе  плоскостных деталей            (</w:t>
      </w:r>
      <w:r>
        <w:rPr>
          <w:b/>
          <w:bCs/>
          <w:sz w:val="28"/>
          <w:szCs w:val="28"/>
        </w:rPr>
        <w:t>21</w:t>
      </w:r>
      <w:r w:rsidRPr="0042239D">
        <w:rPr>
          <w:b/>
          <w:bCs/>
          <w:sz w:val="28"/>
          <w:szCs w:val="28"/>
        </w:rPr>
        <w:t xml:space="preserve"> час)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Основные теоретические сведения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 Древесина и ее применение. Лиственные и хвойные породы древесины. Характерные признаки и свойства.  Природные пороки древесины: сучки, трещины, гниль. Виды древесных материалов: пиломатериалы, шпон, фанера. </w:t>
      </w:r>
      <w:r w:rsidRPr="0042239D">
        <w:rPr>
          <w:i/>
          <w:iCs/>
          <w:sz w:val="28"/>
          <w:szCs w:val="28"/>
        </w:rPr>
        <w:t>Области применения древесных материалов.</w:t>
      </w:r>
      <w:r w:rsidRPr="0042239D">
        <w:rPr>
          <w:sz w:val="28"/>
          <w:szCs w:val="28"/>
        </w:rPr>
        <w:t xml:space="preserve"> </w:t>
      </w:r>
      <w:r w:rsidRPr="0042239D">
        <w:rPr>
          <w:i/>
          <w:iCs/>
          <w:sz w:val="28"/>
          <w:szCs w:val="28"/>
        </w:rPr>
        <w:t>Отходы древесины и их рациональное использование.</w:t>
      </w:r>
      <w:r w:rsidRPr="0042239D">
        <w:rPr>
          <w:sz w:val="28"/>
          <w:szCs w:val="28"/>
        </w:rPr>
        <w:t xml:space="preserve"> Профессии, связанные с производством древесных материалов и восстановлением лесных массивов. Традиционные виды декоративно-прикладного творчества и народных промыслов России.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lastRenderedPageBreak/>
        <w:t xml:space="preserve">Понятие об  изделии и детали.  Типы графических изображений: технический рисунок, эскиз, чертеж. Чертеж  плоскостной  детали. Графическое изображение конструктивных элементов деталей: отверстий, пазов, фасок.  Основные сведения о линиях чертежа. Правила чтения чертежей плоскостных деталей. Технологическая карта и ее назначение. </w:t>
      </w:r>
      <w:r w:rsidRPr="0042239D">
        <w:rPr>
          <w:sz w:val="28"/>
          <w:szCs w:val="28"/>
        </w:rPr>
        <w:tab/>
        <w:t xml:space="preserve">Верстак, его устройство. Ручные инструменты и приспособления для обработки древесины. Основные технологические операции и особенности их выполнения: разметка, пиление, опиливание, отделка, соединение деталей, визуальный и инструментальный контроль качества деталей. 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Практические работы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Распознавание лиственных и хвойных древесных пород  по внешним признакам: цвету, текстуре.  Выявление природных пороков древесных материалов и заготовок. Определение видов древесных материалов  по внешним признакам. 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Чтение чертежа  плоскостной детали: определение  материала изготовления, формы, размеров детали, конструктивных элементов. Определение последовательности изготовления детали по технологической  карте.</w:t>
      </w:r>
    </w:p>
    <w:p w:rsidR="00216F39" w:rsidRPr="0042239D" w:rsidRDefault="00216F39" w:rsidP="00216F39">
      <w:pPr>
        <w:rPr>
          <w:b/>
          <w:bCs/>
          <w:i/>
          <w:iCs/>
          <w:sz w:val="28"/>
          <w:szCs w:val="28"/>
        </w:rPr>
      </w:pPr>
      <w:r w:rsidRPr="0042239D">
        <w:rPr>
          <w:sz w:val="28"/>
          <w:szCs w:val="28"/>
        </w:rPr>
        <w:t xml:space="preserve"> Организация рабочего места: рациональное размещение инструментов и заготовок; установка и закрепление заготовок в зажимах верстака; ознакомление с рациональными приемами работы ручными инструментами (измерительной линейкой, столярным угольником, ножовкой, напильником, лобзиком, абразивной шкуркой, молотком, клещами). 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Изготовление плоскостных  деталей  по чертежам и технологическим картам: соотнесение размеров заготовки и детали; разметка заготовки с учетом направления волокон и  наличия пороков материала; определение базового угла заготовки; разметка заготовок правильной геометрической формы с использованием линейки и столярного угольника; пиление заготовок ножовкой; разметка заготовок с криволинейным контуром по шаблону; выпиливание лобзиком по внешнему и внутреннему контуру; сверление технологических отверстий,  обработка кромки заготовки напильниками и абразивной шкуркой;  использование линейки, угольника, шаблонов для контроля качества изделия; соединение деталей изделия на клей и гвозди; защитная и декоративная  отделка изделия; выявление дефектов и их устранение; соблюдение правил безопасности труда при использовании ручного инструмента и оборудования верстака. Уборка рабочего места. 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Изготовление изделий декоративно-прикладного назначения с использованием технологий художественной обработки материалов. 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Варианты объектов  труда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Плоскостные игрушки, игры,  кухонные  и бытовые принадлежности,  декоративно-прикладные изделия.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Pr="0042239D" w:rsidRDefault="00216F39" w:rsidP="00216F39">
      <w:pPr>
        <w:rPr>
          <w:b/>
          <w:sz w:val="28"/>
          <w:szCs w:val="28"/>
        </w:rPr>
      </w:pPr>
      <w:r w:rsidRPr="0042239D">
        <w:rPr>
          <w:b/>
          <w:sz w:val="28"/>
          <w:szCs w:val="28"/>
        </w:rPr>
        <w:lastRenderedPageBreak/>
        <w:t>Технология создания изделий из металла  на основе конструкторской и технологической документации (18 часов)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Изготовление изделий из тонколистового металла и проволоки (1</w:t>
      </w:r>
      <w:r>
        <w:rPr>
          <w:b/>
          <w:bCs/>
          <w:sz w:val="28"/>
          <w:szCs w:val="28"/>
        </w:rPr>
        <w:t>7</w:t>
      </w:r>
      <w:r w:rsidRPr="0042239D">
        <w:rPr>
          <w:b/>
          <w:bCs/>
          <w:sz w:val="28"/>
          <w:szCs w:val="28"/>
        </w:rPr>
        <w:t xml:space="preserve"> часов)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Основные теоретические сведения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Металлы; их основные свойства и область  применения. Черные и цветные металлы. Виды и </w:t>
      </w:r>
      <w:r w:rsidRPr="0042239D">
        <w:rPr>
          <w:i/>
          <w:iCs/>
          <w:sz w:val="28"/>
          <w:szCs w:val="28"/>
        </w:rPr>
        <w:t>способы получения листового металла</w:t>
      </w:r>
      <w:r w:rsidRPr="0042239D">
        <w:rPr>
          <w:sz w:val="28"/>
          <w:szCs w:val="28"/>
        </w:rPr>
        <w:t xml:space="preserve">: листовой металл, жесть, фольга. Проволока и </w:t>
      </w:r>
      <w:r w:rsidRPr="0042239D">
        <w:rPr>
          <w:i/>
          <w:iCs/>
          <w:sz w:val="28"/>
          <w:szCs w:val="28"/>
        </w:rPr>
        <w:t>способы ее получения</w:t>
      </w:r>
      <w:r w:rsidRPr="0042239D">
        <w:rPr>
          <w:sz w:val="28"/>
          <w:szCs w:val="28"/>
        </w:rPr>
        <w:t xml:space="preserve">. Профессии, связанные с добычей и производством металлов. 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Понятие об  изделии и детали.  Типы графических изображений: технический рисунок, эскиз, чертеж, технологическая карта. Чертеж (эскиз)  деталей из тонколистового металла  и проволоки. Графическое изображение конструктивных элементов деталей: отверстий, пазов и т.п. Основные сведения о линиях чертежа. Правила чтения чертежей деталей.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Слесарный верстак и его назначение. Устройство слесарных тисков. Ручные инструменты и приспособления для обработки тонколистового металла, их назначение. Основные технологические операции обработки тонколистового металла  и особенности их выполнения: правка тонколистового металла, плоскостная разметка, резание ножницами, опиливание кромок, пробивание отверстий, гибка,  отделка. 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Ручные инструменты и приспособления для обработки проволоки, их назначение. Основные технологические операции обработки проволоки и особенности их выполнения: определение длины заготовки, правка, линейная разметка, резание, гибка.  Правила безопасности труда.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Практические работы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Распознавание видов металлов. Подбор заготовок для изготовления изделия. 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Чтение чертежей  деталей из тонколистового металла и проволоки: определение  материала изготовления, формы и размеров детали, ее конструктивных элементов. Определение последовательности изготовления детали по технологической  карте.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Организация рабочего места: рациональное размещение инструментов и заготовок на слесарном верстаке; закрепление заготовок в тисках; ознакомление с рациональными приемами работы ручными инструментами (слесарным угольником, слесарными ножницами, напильниками, абразивной шкуркой, киянкой, пробойником, слесарным молотком, кусачками, плоскогубцами, круглогубцами). </w:t>
      </w:r>
    </w:p>
    <w:p w:rsidR="00216F39" w:rsidRPr="0042239D" w:rsidRDefault="00216F39" w:rsidP="00216F39">
      <w:pPr>
        <w:rPr>
          <w:b/>
          <w:bCs/>
          <w:i/>
          <w:iCs/>
          <w:sz w:val="28"/>
          <w:szCs w:val="28"/>
        </w:rPr>
      </w:pPr>
      <w:r w:rsidRPr="0042239D">
        <w:rPr>
          <w:sz w:val="28"/>
          <w:szCs w:val="28"/>
        </w:rPr>
        <w:t xml:space="preserve">Изготовление деталей из тонколистового металла по чертежу и  технологической карте:  правка заготовки; определение базовой угла заготовки; разметка заготовок с использованием линейки и слесарного угольника;  резание заготовок слесарными ножницами; пробивание отверстий пробойником,  опиливание кромки </w:t>
      </w:r>
      <w:r w:rsidRPr="0042239D">
        <w:rPr>
          <w:sz w:val="28"/>
          <w:szCs w:val="28"/>
        </w:rPr>
        <w:lastRenderedPageBreak/>
        <w:t xml:space="preserve">заготовки напильниками; гибка заготовок в тисках и на оправках; обработка абразивной шкуркой.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труда. Уборка рабочего места.  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Изготовление деталей из проволоки по чертежу и технологической карте: определение длины заготовки; правка проволоки; разметка заготовок; резание проволоки кусачками; гибка проволоки с использованием плоскогубцев, круглогубцев, оправок. Визуальный и инструментальный контроль качества деталей. Выявление дефектов и их устранение. Соблюдение правил безопасности труда.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Изготовление изделий декоративно-прикладного назначения с использованием технологий художественной обработки материалов. Традиционные виды декоративно-прикладного творчества и народных промыслов России.</w:t>
      </w:r>
    </w:p>
    <w:p w:rsidR="00216F39" w:rsidRPr="0042239D" w:rsidRDefault="00216F39" w:rsidP="00216F39">
      <w:pPr>
        <w:rPr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Варианты объектов труда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Головоломки, цепочки, крепежные детали, изделия декоративного и бытового назначения, садово-огородный инвентарь.</w:t>
      </w:r>
    </w:p>
    <w:p w:rsidR="00216F39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 xml:space="preserve">                 Машиноведение     (2 часа)</w:t>
      </w: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Механизмы технологических машин ( 2 часа )</w:t>
      </w:r>
    </w:p>
    <w:p w:rsidR="00216F39" w:rsidRPr="0042239D" w:rsidRDefault="00216F39" w:rsidP="00216F39">
      <w:pPr>
        <w:rPr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Основные теоретические сведения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Механизмы и их назначение. Ременные и фрикционные передачи. Детали механизмов. Условные обозначения деталей и узлов механизмов и машин на кинематических схемах. Чтение и построение простых кинематических схем. Устройство настольного сверлильного станка .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Практические работы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Чтение кинематических схем простых механизмов. 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Объекты труда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Механизмы оборудования школьных мастерских.</w:t>
      </w: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 xml:space="preserve">              Художественная обработка материалов  (6часов)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Выжигание по изделиям из древесины ( 6 часов )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Pr="0042239D" w:rsidRDefault="00216F39" w:rsidP="00216F39">
      <w:pPr>
        <w:rPr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Основные теоретические сведения</w:t>
      </w:r>
    </w:p>
    <w:p w:rsidR="00216F39" w:rsidRPr="0042239D" w:rsidRDefault="00216F39" w:rsidP="00216F39">
      <w:pPr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 xml:space="preserve">          Процесс выжигания рисунков на фанере , требования к безопасным приёмам работы , способы нанесения рисунка на основу .  Отделка красителями , лаком .</w:t>
      </w:r>
    </w:p>
    <w:p w:rsidR="00216F39" w:rsidRPr="0042239D" w:rsidRDefault="00216F39" w:rsidP="00216F39">
      <w:pPr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 xml:space="preserve">       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Практические работы</w:t>
      </w:r>
    </w:p>
    <w:p w:rsidR="00216F39" w:rsidRPr="0042239D" w:rsidRDefault="00216F39" w:rsidP="00216F39">
      <w:pPr>
        <w:rPr>
          <w:iCs/>
          <w:sz w:val="28"/>
          <w:szCs w:val="28"/>
        </w:rPr>
      </w:pPr>
      <w:r w:rsidRPr="0042239D">
        <w:rPr>
          <w:iCs/>
          <w:sz w:val="28"/>
          <w:szCs w:val="28"/>
        </w:rPr>
        <w:t xml:space="preserve">         Отделка выжиганием и нанесением лакокрасочного покрытия  изделий из фанеры и древесины .</w:t>
      </w:r>
    </w:p>
    <w:p w:rsidR="00216F39" w:rsidRPr="0042239D" w:rsidRDefault="00216F39" w:rsidP="00216F39">
      <w:pPr>
        <w:rPr>
          <w:iCs/>
          <w:sz w:val="28"/>
          <w:szCs w:val="28"/>
        </w:rPr>
      </w:pPr>
    </w:p>
    <w:p w:rsidR="00216F39" w:rsidRPr="0042239D" w:rsidRDefault="00216F39" w:rsidP="00216F39">
      <w:pPr>
        <w:ind w:left="426"/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Варианты объектов труда</w:t>
      </w:r>
    </w:p>
    <w:p w:rsidR="00216F39" w:rsidRPr="0042239D" w:rsidRDefault="00216F39" w:rsidP="00216F39">
      <w:pPr>
        <w:rPr>
          <w:iCs/>
          <w:sz w:val="28"/>
          <w:szCs w:val="28"/>
        </w:rPr>
      </w:pPr>
      <w:r w:rsidRPr="0042239D">
        <w:rPr>
          <w:iCs/>
          <w:sz w:val="28"/>
          <w:szCs w:val="28"/>
        </w:rPr>
        <w:t xml:space="preserve">        Разделочные доски , подставка под карандаши и ручки .</w:t>
      </w:r>
    </w:p>
    <w:p w:rsidR="00216F39" w:rsidRPr="0042239D" w:rsidRDefault="00216F39" w:rsidP="00216F39">
      <w:pPr>
        <w:rPr>
          <w:iCs/>
          <w:sz w:val="28"/>
          <w:szCs w:val="28"/>
        </w:rPr>
      </w:pP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i/>
          <w:iCs/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Электротехнические работы (6 часов)</w:t>
      </w: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Электромонтажные работы (2 часа)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Основные теоретические сведения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 Организация рабочего места для выполнения электромонтажных работ. </w:t>
      </w:r>
      <w:r w:rsidRPr="0042239D">
        <w:rPr>
          <w:i/>
          <w:iCs/>
          <w:sz w:val="28"/>
          <w:szCs w:val="28"/>
        </w:rPr>
        <w:t>Виды проводов.</w:t>
      </w:r>
      <w:r w:rsidRPr="0042239D">
        <w:rPr>
          <w:sz w:val="28"/>
          <w:szCs w:val="28"/>
        </w:rPr>
        <w:t>Инструменты для электромонтажных работ.  Приемы монтажа установочных изделий. Правила безопасной работы с электроустановками и при выполнении электромонтажных работ. Профессии, связанные с выполнением электромонтажных работ.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Практические работы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Электромонтажные работы: ознакомление с видами и приемами пользования электромонтажными инструментами; выполнение механического оконцевания, соединения и ответвления проводов.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Варианты объектов труда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Провода, электроустановочные изделия .</w:t>
      </w: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Простейшие электрические цепи с гальваническим источником тока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(4 часа)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Основные теоретические сведения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lastRenderedPageBreak/>
        <w:t xml:space="preserve">Общее понятие об электрическом токе, напряжении и сопротивлении. </w:t>
      </w:r>
      <w:r w:rsidRPr="0042239D">
        <w:rPr>
          <w:i/>
          <w:iCs/>
          <w:sz w:val="28"/>
          <w:szCs w:val="28"/>
        </w:rPr>
        <w:t>Виды источников тока</w:t>
      </w:r>
      <w:r w:rsidRPr="0042239D">
        <w:rPr>
          <w:sz w:val="28"/>
          <w:szCs w:val="28"/>
        </w:rPr>
        <w:t xml:space="preserve"> и приемников электрической энергии. Условные графические обозначения на электрических схемах. Понятие об электрической цепи и ее принципиальной схеме. 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Практические работы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Чтение простой электрической схемы. Сборка электрической цепи из деталей конструктора с гальваническим источником тока. Проверка работы цепи при различных вариантах ее сборки.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Варианты объектов труда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Модели низковольтных осветительных  устройств.</w:t>
      </w: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Технологии ведения дома (4 часа)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Мелкий ремонт и уход за мебелью и половыми покрытиями , уход за окнами (4 часа)</w:t>
      </w:r>
    </w:p>
    <w:p w:rsidR="00216F39" w:rsidRPr="0042239D" w:rsidRDefault="00216F39" w:rsidP="00216F39">
      <w:pPr>
        <w:rPr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Основные теоретические сведения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Уход за различными видами половых покрытий и лакированной мебели, их мелкий ремонт.  Средства для ухода за мебелью. Выбор и использование современных средств ухода за одеждой и обувью. Способы удаления пятен с одежды и обивки мебели. </w:t>
      </w:r>
      <w:r w:rsidRPr="0042239D">
        <w:rPr>
          <w:i/>
          <w:iCs/>
          <w:sz w:val="28"/>
          <w:szCs w:val="28"/>
        </w:rPr>
        <w:t>Уход за окнами.</w:t>
      </w:r>
      <w:r w:rsidRPr="0042239D">
        <w:rPr>
          <w:sz w:val="28"/>
          <w:szCs w:val="28"/>
        </w:rPr>
        <w:t xml:space="preserve"> Способы утепления окон в зимний период. Современная бытовая техника, облегчающая выполнение домашних работ. Профессии в сфере обслуживания и сервиса.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Практические работы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 xml:space="preserve">Выполнение мелкого ремонта мебели. Удаление пятен с одежды и обивки мебели. </w:t>
      </w:r>
    </w:p>
    <w:p w:rsidR="00216F39" w:rsidRPr="0042239D" w:rsidRDefault="00216F39" w:rsidP="00216F39">
      <w:pPr>
        <w:rPr>
          <w:i/>
          <w:iCs/>
          <w:sz w:val="28"/>
          <w:szCs w:val="28"/>
        </w:rPr>
      </w:pP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Варианты объектов труда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Мебель, верхняя одежда .</w:t>
      </w: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b/>
          <w:sz w:val="28"/>
          <w:szCs w:val="28"/>
        </w:rPr>
      </w:pPr>
      <w:r w:rsidRPr="0042239D">
        <w:rPr>
          <w:b/>
          <w:sz w:val="28"/>
          <w:szCs w:val="28"/>
        </w:rPr>
        <w:t xml:space="preserve">                     Черчение и графика ( 2 часа )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b/>
          <w:bCs/>
          <w:sz w:val="28"/>
          <w:szCs w:val="28"/>
        </w:rPr>
        <w:t>Техника выполнения чертежей и правила их оформления (2 часа)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</w:p>
    <w:p w:rsidR="00216F39" w:rsidRPr="0042239D" w:rsidRDefault="00216F39" w:rsidP="00216F39">
      <w:pPr>
        <w:rPr>
          <w:bCs/>
          <w:sz w:val="28"/>
          <w:szCs w:val="28"/>
        </w:rPr>
      </w:pPr>
      <w:r w:rsidRPr="0042239D">
        <w:rPr>
          <w:bCs/>
          <w:sz w:val="28"/>
          <w:szCs w:val="28"/>
        </w:rPr>
        <w:t>Краткая история графического общения человека. Значение графической подготовки в современной жизни и профессиональной  деятельности человека. Области применения графики и ее виды. Основные виды графических изображений: эскиз, чертеж, технический рисунок . Масштабы , виды линий .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Практические работы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lastRenderedPageBreak/>
        <w:t xml:space="preserve">            Выполнение простейшего чертежа – развёртки нагубника для тисков .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Варианты объектов труда</w:t>
      </w:r>
    </w:p>
    <w:p w:rsidR="00216F39" w:rsidRPr="0042239D" w:rsidRDefault="00216F39" w:rsidP="00216F39">
      <w:pPr>
        <w:rPr>
          <w:i/>
          <w:iCs/>
          <w:sz w:val="28"/>
          <w:szCs w:val="28"/>
        </w:rPr>
      </w:pPr>
      <w:r w:rsidRPr="0042239D">
        <w:rPr>
          <w:i/>
          <w:iCs/>
          <w:sz w:val="28"/>
          <w:szCs w:val="28"/>
        </w:rPr>
        <w:t xml:space="preserve">Нагубник для слесарных тисков. </w:t>
      </w:r>
    </w:p>
    <w:p w:rsidR="00216F39" w:rsidRPr="0042239D" w:rsidRDefault="00216F39" w:rsidP="00216F39">
      <w:pPr>
        <w:rPr>
          <w:i/>
          <w:iCs/>
          <w:sz w:val="28"/>
          <w:szCs w:val="28"/>
        </w:rPr>
      </w:pPr>
    </w:p>
    <w:p w:rsidR="00216F39" w:rsidRPr="0042239D" w:rsidRDefault="00216F39" w:rsidP="00216F39">
      <w:pPr>
        <w:rPr>
          <w:i/>
          <w:iCs/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 xml:space="preserve">Современное производство и профессиональное образование ( 2 часа )  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 xml:space="preserve">Содержание профессий (2 часа ) </w:t>
      </w:r>
    </w:p>
    <w:p w:rsidR="00216F39" w:rsidRPr="0042239D" w:rsidRDefault="00216F39" w:rsidP="00216F39">
      <w:pPr>
        <w:rPr>
          <w:b/>
          <w:bCs/>
          <w:sz w:val="28"/>
          <w:szCs w:val="28"/>
        </w:rPr>
      </w:pPr>
    </w:p>
    <w:p w:rsidR="00216F39" w:rsidRPr="0042239D" w:rsidRDefault="00216F39" w:rsidP="00216F39">
      <w:pPr>
        <w:rPr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Основные теоретические сведения</w:t>
      </w:r>
    </w:p>
    <w:p w:rsidR="00216F39" w:rsidRPr="0042239D" w:rsidRDefault="00216F39" w:rsidP="00216F39">
      <w:pPr>
        <w:rPr>
          <w:iCs/>
          <w:sz w:val="28"/>
          <w:szCs w:val="28"/>
        </w:rPr>
      </w:pPr>
      <w:r w:rsidRPr="0042239D">
        <w:rPr>
          <w:iCs/>
          <w:sz w:val="28"/>
          <w:szCs w:val="28"/>
        </w:rPr>
        <w:t xml:space="preserve">       Знакомство с содержанием профессий по мере изучения разделов программы </w:t>
      </w:r>
    </w:p>
    <w:p w:rsidR="00216F39" w:rsidRPr="0042239D" w:rsidRDefault="00216F39" w:rsidP="00216F39">
      <w:pPr>
        <w:rPr>
          <w:iCs/>
          <w:sz w:val="28"/>
          <w:szCs w:val="28"/>
        </w:rPr>
      </w:pPr>
    </w:p>
    <w:p w:rsidR="00216F39" w:rsidRPr="0042239D" w:rsidRDefault="00216F39" w:rsidP="00216F39">
      <w:pPr>
        <w:rPr>
          <w:b/>
          <w:iCs/>
          <w:sz w:val="28"/>
          <w:szCs w:val="28"/>
        </w:rPr>
      </w:pPr>
      <w:r w:rsidRPr="0042239D">
        <w:rPr>
          <w:iCs/>
          <w:sz w:val="28"/>
          <w:szCs w:val="28"/>
        </w:rPr>
        <w:t xml:space="preserve">                             </w:t>
      </w:r>
      <w:r w:rsidRPr="0042239D">
        <w:rPr>
          <w:b/>
          <w:iCs/>
          <w:sz w:val="28"/>
          <w:szCs w:val="28"/>
        </w:rPr>
        <w:t>Основы проектирования  ( 6 часов )</w:t>
      </w:r>
    </w:p>
    <w:p w:rsidR="00216F39" w:rsidRPr="0042239D" w:rsidRDefault="00216F39" w:rsidP="00216F39">
      <w:pPr>
        <w:rPr>
          <w:b/>
          <w:iCs/>
          <w:sz w:val="28"/>
          <w:szCs w:val="28"/>
        </w:rPr>
      </w:pPr>
    </w:p>
    <w:p w:rsidR="00216F39" w:rsidRPr="0042239D" w:rsidRDefault="00216F39" w:rsidP="00216F39">
      <w:pPr>
        <w:rPr>
          <w:b/>
          <w:bCs/>
          <w:sz w:val="28"/>
          <w:szCs w:val="28"/>
        </w:rPr>
      </w:pPr>
      <w:r w:rsidRPr="0042239D">
        <w:rPr>
          <w:b/>
          <w:bCs/>
          <w:sz w:val="28"/>
          <w:szCs w:val="28"/>
        </w:rPr>
        <w:t>Творческая, проектная деятельность (6 часов)</w:t>
      </w:r>
    </w:p>
    <w:p w:rsidR="00216F39" w:rsidRPr="0042239D" w:rsidRDefault="00216F39" w:rsidP="00216F39">
      <w:pPr>
        <w:rPr>
          <w:i/>
          <w:iCs/>
          <w:sz w:val="28"/>
          <w:szCs w:val="28"/>
        </w:rPr>
      </w:pPr>
    </w:p>
    <w:p w:rsidR="00216F39" w:rsidRPr="0042239D" w:rsidRDefault="00216F39" w:rsidP="00216F39">
      <w:pPr>
        <w:rPr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Основные теоретические сведения</w:t>
      </w:r>
    </w:p>
    <w:p w:rsidR="00216F39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Выбор темы проектов. Обоснование конструкции и этапов ее изготовления. Технические и технологические задачи, возможные пути их решения (выбор материалов, рациональной конструкции, инструментов и технологий, порядка сборки вариантов отделки).</w:t>
      </w:r>
    </w:p>
    <w:p w:rsidR="00216F39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Практические работы</w:t>
      </w:r>
    </w:p>
    <w:p w:rsidR="00216F39" w:rsidRPr="0042239D" w:rsidRDefault="00216F39" w:rsidP="00216F39">
      <w:pPr>
        <w:rPr>
          <w:sz w:val="28"/>
          <w:szCs w:val="28"/>
        </w:rPr>
      </w:pPr>
      <w:r w:rsidRPr="0042239D">
        <w:rPr>
          <w:sz w:val="28"/>
          <w:szCs w:val="28"/>
        </w:rPr>
        <w:t>Обоснование выбора изделия. Поиск необходимой информации. Выполнение эскиза изделия. Изготовление деталей. Сборка и отделка изделия. Презентация изделия.</w:t>
      </w:r>
    </w:p>
    <w:p w:rsidR="00216F39" w:rsidRPr="0042239D" w:rsidRDefault="00216F39" w:rsidP="00216F39">
      <w:pPr>
        <w:rPr>
          <w:i/>
          <w:iCs/>
          <w:sz w:val="28"/>
          <w:szCs w:val="28"/>
          <w:u w:val="single"/>
        </w:rPr>
      </w:pPr>
      <w:r w:rsidRPr="0042239D">
        <w:rPr>
          <w:i/>
          <w:iCs/>
          <w:sz w:val="28"/>
          <w:szCs w:val="28"/>
          <w:u w:val="single"/>
        </w:rPr>
        <w:t>Варианты объекты труда</w:t>
      </w: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rPr>
          <w:b/>
          <w:sz w:val="28"/>
          <w:szCs w:val="28"/>
        </w:rPr>
      </w:pPr>
      <w:r w:rsidRPr="0042239D">
        <w:rPr>
          <w:b/>
          <w:sz w:val="28"/>
          <w:szCs w:val="28"/>
        </w:rPr>
        <w:t>Итоговое занятие ( 2 часа ) ( резервное время )</w:t>
      </w:r>
    </w:p>
    <w:p w:rsidR="00216F39" w:rsidRPr="0042239D" w:rsidRDefault="00216F39" w:rsidP="00216F39">
      <w:pPr>
        <w:rPr>
          <w:b/>
          <w:sz w:val="28"/>
          <w:szCs w:val="28"/>
        </w:rPr>
      </w:pPr>
    </w:p>
    <w:p w:rsidR="00216F39" w:rsidRPr="0042239D" w:rsidRDefault="00216F39" w:rsidP="00216F39">
      <w:pPr>
        <w:rPr>
          <w:i/>
          <w:iCs/>
          <w:sz w:val="28"/>
          <w:szCs w:val="28"/>
        </w:rPr>
      </w:pPr>
      <w:r w:rsidRPr="0042239D">
        <w:rPr>
          <w:i/>
          <w:iCs/>
          <w:sz w:val="28"/>
          <w:szCs w:val="28"/>
        </w:rPr>
        <w:t>=========================================</w:t>
      </w:r>
    </w:p>
    <w:p w:rsidR="00216F39" w:rsidRPr="00BE781B" w:rsidRDefault="00216F39" w:rsidP="00216F39">
      <w:pPr>
        <w:rPr>
          <w:sz w:val="28"/>
          <w:szCs w:val="28"/>
        </w:rPr>
      </w:pPr>
    </w:p>
    <w:p w:rsidR="00216F39" w:rsidRPr="0042239D" w:rsidRDefault="00216F39" w:rsidP="00216F39">
      <w:pPr>
        <w:jc w:val="center"/>
        <w:rPr>
          <w:sz w:val="28"/>
          <w:szCs w:val="28"/>
        </w:rPr>
      </w:pPr>
    </w:p>
    <w:p w:rsidR="00216F39" w:rsidRPr="00BE781B" w:rsidRDefault="00216F39" w:rsidP="00216F39">
      <w:pPr>
        <w:rPr>
          <w:b/>
          <w:sz w:val="28"/>
          <w:szCs w:val="28"/>
        </w:rPr>
      </w:pPr>
      <w:r w:rsidRPr="00BE781B">
        <w:rPr>
          <w:b/>
          <w:sz w:val="28"/>
          <w:szCs w:val="28"/>
        </w:rPr>
        <w:t>Учебно-методические средства обучения.</w:t>
      </w:r>
    </w:p>
    <w:p w:rsidR="00216F39" w:rsidRPr="00BE781B" w:rsidRDefault="00216F39" w:rsidP="00216F39">
      <w:pPr>
        <w:rPr>
          <w:i/>
          <w:sz w:val="28"/>
          <w:szCs w:val="28"/>
        </w:rPr>
      </w:pPr>
      <w:r w:rsidRPr="00BE781B">
        <w:rPr>
          <w:sz w:val="28"/>
          <w:szCs w:val="28"/>
        </w:rPr>
        <w:t>Литература.</w:t>
      </w:r>
    </w:p>
    <w:p w:rsidR="00216F39" w:rsidRPr="00BE781B" w:rsidRDefault="00216F39" w:rsidP="00216F39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E781B">
        <w:rPr>
          <w:sz w:val="28"/>
          <w:szCs w:val="28"/>
        </w:rPr>
        <w:t>Технология. Учебник для учащихся 5 класса общеобразовательных учреждений. – 2-е изд., перераб./под ред. В.Д.Симоненко. – М.: Вентана-Граф,2009</w:t>
      </w:r>
    </w:p>
    <w:p w:rsidR="00216F39" w:rsidRPr="00BE781B" w:rsidRDefault="00216F39" w:rsidP="00216F3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781B">
        <w:rPr>
          <w:rFonts w:ascii="Times New Roman" w:hAnsi="Times New Roman"/>
          <w:sz w:val="28"/>
          <w:szCs w:val="28"/>
        </w:rPr>
        <w:t>Бешенков А.К. «Раздаточные материалы по технологии 5-8класс». Дрофа. Москва.2005г.</w:t>
      </w:r>
    </w:p>
    <w:p w:rsidR="00216F39" w:rsidRPr="00BE781B" w:rsidRDefault="00216F39" w:rsidP="00216F3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781B">
        <w:rPr>
          <w:rFonts w:ascii="Times New Roman" w:hAnsi="Times New Roman"/>
          <w:sz w:val="28"/>
          <w:szCs w:val="28"/>
        </w:rPr>
        <w:t>Якубин Н.Ф. «Учебные задания по труду». Просвещение.</w:t>
      </w:r>
    </w:p>
    <w:p w:rsidR="00216F39" w:rsidRPr="00BE781B" w:rsidRDefault="00216F39" w:rsidP="00216F39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sz w:val="28"/>
          <w:szCs w:val="28"/>
        </w:rPr>
      </w:pPr>
      <w:r w:rsidRPr="00BE781B">
        <w:rPr>
          <w:rFonts w:ascii="Times New Roman" w:hAnsi="Times New Roman"/>
          <w:sz w:val="28"/>
          <w:szCs w:val="28"/>
        </w:rPr>
        <w:t>Ростовцев А.Н. Справочник по техническому труду.-Просвещение,2007г.</w:t>
      </w:r>
    </w:p>
    <w:p w:rsidR="00216F39" w:rsidRDefault="00216F39" w:rsidP="00216F39">
      <w:pPr>
        <w:rPr>
          <w:sz w:val="28"/>
          <w:szCs w:val="28"/>
        </w:rPr>
      </w:pPr>
      <w:r w:rsidRPr="00BE781B">
        <w:rPr>
          <w:sz w:val="28"/>
          <w:szCs w:val="28"/>
        </w:rPr>
        <w:t xml:space="preserve">Дидактическое обеспечение: учебные таблицы «обработка древесины», «технология обработки металлов» , кинематические схемы </w:t>
      </w:r>
      <w:r>
        <w:rPr>
          <w:sz w:val="28"/>
          <w:szCs w:val="28"/>
        </w:rPr>
        <w:t xml:space="preserve">, модели передаточных механизмов , </w:t>
      </w:r>
      <w:r w:rsidRPr="00BE781B">
        <w:rPr>
          <w:sz w:val="28"/>
          <w:szCs w:val="28"/>
        </w:rPr>
        <w:t>учебно-техническая документация, технологические карты, образцы объектов т</w:t>
      </w:r>
      <w:r>
        <w:rPr>
          <w:sz w:val="28"/>
          <w:szCs w:val="28"/>
        </w:rPr>
        <w:t>руда, карточки-задания,  тесты , материалы для лабораторно-практических работ .</w:t>
      </w:r>
    </w:p>
    <w:p w:rsidR="00AA462E" w:rsidRDefault="00AA462E" w:rsidP="00216F39">
      <w:pPr>
        <w:rPr>
          <w:sz w:val="28"/>
          <w:szCs w:val="28"/>
        </w:rPr>
      </w:pPr>
    </w:p>
    <w:p w:rsidR="00AA462E" w:rsidRDefault="00AA462E" w:rsidP="00216F39">
      <w:pPr>
        <w:rPr>
          <w:sz w:val="28"/>
          <w:szCs w:val="28"/>
        </w:rPr>
      </w:pPr>
    </w:p>
    <w:p w:rsidR="00AA462E" w:rsidRDefault="00AA462E" w:rsidP="00216F39">
      <w:pPr>
        <w:rPr>
          <w:sz w:val="28"/>
          <w:szCs w:val="28"/>
        </w:rPr>
      </w:pPr>
    </w:p>
    <w:p w:rsidR="00AA462E" w:rsidRDefault="00AA462E" w:rsidP="00216F39">
      <w:pPr>
        <w:rPr>
          <w:sz w:val="28"/>
          <w:szCs w:val="28"/>
        </w:rPr>
      </w:pPr>
    </w:p>
    <w:p w:rsidR="00216F39" w:rsidRPr="00BE781B" w:rsidRDefault="00216F39" w:rsidP="00216F39">
      <w:pPr>
        <w:rPr>
          <w:sz w:val="28"/>
          <w:szCs w:val="28"/>
        </w:rPr>
      </w:pPr>
    </w:p>
    <w:p w:rsidR="00216F39" w:rsidRPr="00CF19FB" w:rsidRDefault="00216F39" w:rsidP="00216F39">
      <w:pPr>
        <w:rPr>
          <w:b/>
          <w:sz w:val="28"/>
          <w:szCs w:val="28"/>
        </w:rPr>
      </w:pPr>
      <w:r w:rsidRPr="00BE781B">
        <w:rPr>
          <w:sz w:val="28"/>
          <w:szCs w:val="28"/>
        </w:rPr>
        <w:t> </w:t>
      </w:r>
      <w:r w:rsidRPr="00CF19FB">
        <w:rPr>
          <w:b/>
          <w:sz w:val="28"/>
          <w:szCs w:val="28"/>
        </w:rPr>
        <w:t>Материально-техническое и информационно-техническое обеспечение:</w:t>
      </w:r>
    </w:p>
    <w:p w:rsidR="00216F39" w:rsidRPr="00BE781B" w:rsidRDefault="00216F39" w:rsidP="00216F39">
      <w:pPr>
        <w:rPr>
          <w:sz w:val="28"/>
          <w:szCs w:val="28"/>
        </w:rPr>
      </w:pPr>
      <w:r w:rsidRPr="00BE78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81B">
        <w:rPr>
          <w:sz w:val="28"/>
          <w:szCs w:val="28"/>
        </w:rPr>
        <w:t>сверлильный станок НС-12м</w:t>
      </w:r>
      <w:r>
        <w:rPr>
          <w:sz w:val="28"/>
          <w:szCs w:val="28"/>
        </w:rPr>
        <w:t xml:space="preserve"> , 2М112</w:t>
      </w:r>
    </w:p>
    <w:p w:rsidR="00216F39" w:rsidRPr="00BE781B" w:rsidRDefault="00216F39" w:rsidP="00216F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81B">
        <w:rPr>
          <w:sz w:val="28"/>
          <w:szCs w:val="28"/>
        </w:rPr>
        <w:t>столярный верстак, слесарный верстак</w:t>
      </w:r>
    </w:p>
    <w:p w:rsidR="00216F39" w:rsidRPr="00BE781B" w:rsidRDefault="00216F39" w:rsidP="00216F39">
      <w:pPr>
        <w:rPr>
          <w:sz w:val="28"/>
          <w:szCs w:val="28"/>
        </w:rPr>
      </w:pPr>
      <w:r w:rsidRPr="00BE7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E781B">
        <w:rPr>
          <w:sz w:val="28"/>
          <w:szCs w:val="28"/>
        </w:rPr>
        <w:t>слесарные и столярные инструменты.</w:t>
      </w:r>
    </w:p>
    <w:p w:rsidR="00216F39" w:rsidRPr="00BE781B" w:rsidRDefault="00216F39" w:rsidP="00216F39">
      <w:pPr>
        <w:rPr>
          <w:sz w:val="28"/>
          <w:szCs w:val="28"/>
        </w:rPr>
      </w:pPr>
    </w:p>
    <w:p w:rsidR="00216F39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/>
          <w:bCs/>
          <w:sz w:val="28"/>
          <w:szCs w:val="28"/>
        </w:rPr>
      </w:pPr>
    </w:p>
    <w:p w:rsidR="00216F39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/>
          <w:bCs/>
          <w:sz w:val="28"/>
          <w:szCs w:val="28"/>
        </w:rPr>
      </w:pPr>
    </w:p>
    <w:p w:rsidR="00216F39" w:rsidRDefault="00216F39" w:rsidP="00216F39">
      <w:pPr>
        <w:autoSpaceDE w:val="0"/>
        <w:autoSpaceDN w:val="0"/>
        <w:adjustRightInd w:val="0"/>
        <w:spacing w:line="280" w:lineRule="auto"/>
        <w:ind w:firstLine="360"/>
        <w:jc w:val="both"/>
        <w:rPr>
          <w:b/>
          <w:bCs/>
          <w:sz w:val="28"/>
          <w:szCs w:val="28"/>
        </w:rPr>
      </w:pPr>
    </w:p>
    <w:p w:rsidR="00216F39" w:rsidRPr="00FA3492" w:rsidRDefault="00387D45" w:rsidP="00216F39">
      <w:pPr>
        <w:keepNext/>
        <w:autoSpaceDE w:val="0"/>
        <w:autoSpaceDN w:val="0"/>
        <w:adjustRightInd w:val="0"/>
        <w:spacing w:after="135"/>
        <w:rPr>
          <w:b/>
          <w:bCs/>
          <w:sz w:val="40"/>
        </w:rPr>
      </w:pPr>
      <w:r>
        <w:rPr>
          <w:b/>
          <w:bCs/>
          <w:sz w:val="40"/>
        </w:rPr>
        <w:lastRenderedPageBreak/>
        <w:t xml:space="preserve">  </w:t>
      </w:r>
      <w:r w:rsidR="00AA462E">
        <w:rPr>
          <w:b/>
          <w:bCs/>
          <w:sz w:val="40"/>
        </w:rPr>
        <w:t xml:space="preserve">                           </w:t>
      </w:r>
      <w:r w:rsidR="00216F39" w:rsidRPr="00FA3492">
        <w:rPr>
          <w:b/>
          <w:bCs/>
          <w:sz w:val="40"/>
        </w:rPr>
        <w:t>Поурочно-тематический план 5 кл</w:t>
      </w:r>
    </w:p>
    <w:p w:rsidR="00216F39" w:rsidRPr="008B024D" w:rsidRDefault="00216F39" w:rsidP="00216F39">
      <w:pPr>
        <w:keepNext/>
        <w:autoSpaceDE w:val="0"/>
        <w:autoSpaceDN w:val="0"/>
        <w:adjustRightInd w:val="0"/>
        <w:spacing w:after="135"/>
        <w:jc w:val="center"/>
        <w:rPr>
          <w:bCs/>
        </w:rPr>
      </w:pPr>
      <w:r w:rsidRPr="008B024D">
        <w:rPr>
          <w:bCs/>
        </w:rPr>
        <w:t>(приложение к рабочей программе)</w:t>
      </w:r>
    </w:p>
    <w:tbl>
      <w:tblPr>
        <w:tblW w:w="14651" w:type="dxa"/>
        <w:jc w:val="center"/>
        <w:tblCellSpacing w:w="0" w:type="dxa"/>
        <w:tblInd w:w="19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6"/>
        <w:gridCol w:w="769"/>
        <w:gridCol w:w="3119"/>
        <w:gridCol w:w="2126"/>
        <w:gridCol w:w="6503"/>
        <w:gridCol w:w="784"/>
        <w:gridCol w:w="784"/>
      </w:tblGrid>
      <w:tr w:rsidR="00216F39" w:rsidRPr="008B024D" w:rsidTr="00C6472B">
        <w:trPr>
          <w:trHeight w:val="630"/>
          <w:tblCellSpacing w:w="0" w:type="dxa"/>
          <w:jc w:val="center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Default="00216F39" w:rsidP="00C6472B">
            <w:pPr>
              <w:autoSpaceDE w:val="0"/>
              <w:autoSpaceDN w:val="0"/>
              <w:adjustRightInd w:val="0"/>
              <w:ind w:firstLine="24"/>
              <w:jc w:val="center"/>
              <w:rPr>
                <w:bCs/>
              </w:rPr>
            </w:pPr>
            <w:r w:rsidRPr="008B024D">
              <w:rPr>
                <w:bCs/>
              </w:rPr>
              <w:t xml:space="preserve">№ 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ind w:firstLine="24"/>
              <w:jc w:val="center"/>
              <w:rPr>
                <w:bCs/>
              </w:rPr>
            </w:pPr>
            <w:r w:rsidRPr="008B024D">
              <w:rPr>
                <w:bCs/>
              </w:rPr>
              <w:t>п/п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№ урока 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теме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Тема урока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CF19FB">
              <w:rPr>
                <w:bCs/>
              </w:rPr>
              <w:t>Формы организации учебной деятельности</w:t>
            </w:r>
          </w:p>
        </w:tc>
        <w:tc>
          <w:tcPr>
            <w:tcW w:w="6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8B024D">
              <w:rPr>
                <w:bCs/>
              </w:rPr>
              <w:t xml:space="preserve">ланируемые </w:t>
            </w:r>
            <w:r>
              <w:rPr>
                <w:bCs/>
              </w:rPr>
              <w:t xml:space="preserve">универсальные </w:t>
            </w:r>
            <w:r w:rsidRPr="008B024D">
              <w:rPr>
                <w:bCs/>
              </w:rPr>
              <w:t>учебные действия.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Дата</w:t>
            </w:r>
            <w:r w:rsidRPr="008B024D">
              <w:rPr>
                <w:bCs/>
              </w:rPr>
              <w:br/>
              <w:t>проведения</w:t>
            </w:r>
          </w:p>
        </w:tc>
      </w:tr>
      <w:tr w:rsidR="00216F39" w:rsidRPr="008B024D" w:rsidTr="00C6472B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план.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факт.</w:t>
            </w:r>
          </w:p>
        </w:tc>
      </w:tr>
      <w:tr w:rsidR="00216F39" w:rsidRPr="008B024D" w:rsidTr="00C6472B">
        <w:tblPrEx>
          <w:tblCellSpacing w:w="-8" w:type="dxa"/>
        </w:tblPrEx>
        <w:trPr>
          <w:trHeight w:val="421"/>
          <w:tblCellSpacing w:w="-8" w:type="dxa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C44BC4">
              <w:rPr>
                <w:bCs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7</w:t>
            </w:r>
          </w:p>
        </w:tc>
      </w:tr>
      <w:tr w:rsidR="00216F39" w:rsidRPr="008B024D" w:rsidTr="00C6472B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9C4275">
              <w:rPr>
                <w:bCs/>
              </w:rPr>
              <w:t>Организация столярной мастерской . Распорядок занятия . Правила охраны труда при обработке древесины . Объекты труда 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Вводное занятие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Введение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новых знаний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Знать: сущность понятия </w:t>
            </w:r>
            <w:r w:rsidRPr="008B024D">
              <w:rPr>
                <w:bCs/>
                <w:i/>
                <w:iCs/>
              </w:rPr>
              <w:t>технология</w:t>
            </w:r>
            <w:r w:rsidRPr="008B024D">
              <w:rPr>
                <w:bCs/>
              </w:rPr>
              <w:t>, задачи и программные требования по предмету «Технология», правила поведения в мастерской</w:t>
            </w:r>
            <w:r>
              <w:rPr>
                <w:bCs/>
              </w:rPr>
              <w:t xml:space="preserve"> , правила охраны труда при обработке древесины.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</w:t>
            </w: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2666DB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2666DB">
              <w:rPr>
                <w:bCs/>
              </w:rPr>
              <w:t>Оборудование</w:t>
            </w:r>
          </w:p>
          <w:p w:rsidR="00216F39" w:rsidRPr="002666DB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2666DB">
              <w:rPr>
                <w:bCs/>
              </w:rPr>
              <w:t>рабочего места для ручной обработки древесины</w:t>
            </w:r>
            <w:r>
              <w:rPr>
                <w:bCs/>
              </w:rPr>
              <w:t xml:space="preserve"> .Устройство столярного верстака 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Введение новых знаний 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>Знать: назначение и устройство столярного и универсального верстаков, правила размещения ручных инструментов на верстаке.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Уметь: организовывать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рабочее место для ручной обработки древесины, устанавливать и закреплять заготовки в зажимах верстака; проверять соответствие верстака своему росту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Основные сведения о древесине , древесина как природный конструкционный материал 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Комбинированный урок 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Знать: сферу применения древесины; породы древесины, их характерные признаки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 свойства; природные поро</w:t>
            </w:r>
            <w:r w:rsidRPr="008B024D">
              <w:rPr>
                <w:bCs/>
              </w:rPr>
              <w:t>ки древесины.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bCs/>
              </w:rPr>
            </w:pPr>
          </w:p>
        </w:tc>
      </w:tr>
    </w:tbl>
    <w:p w:rsidR="00216F39" w:rsidRPr="008B024D" w:rsidRDefault="00216F39" w:rsidP="00216F39">
      <w:pPr>
        <w:autoSpaceDE w:val="0"/>
        <w:autoSpaceDN w:val="0"/>
        <w:adjustRightInd w:val="0"/>
        <w:spacing w:after="120"/>
        <w:jc w:val="right"/>
        <w:rPr>
          <w:bCs/>
          <w:i/>
          <w:iCs/>
        </w:rPr>
      </w:pPr>
      <w:r w:rsidRPr="008B024D">
        <w:rPr>
          <w:bCs/>
        </w:rPr>
        <w:br w:type="page"/>
      </w:r>
      <w:r w:rsidRPr="008B024D">
        <w:rPr>
          <w:bCs/>
          <w:i/>
          <w:iCs/>
        </w:rPr>
        <w:lastRenderedPageBreak/>
        <w:t>Продолжение табл.</w:t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10"/>
        <w:gridCol w:w="933"/>
        <w:gridCol w:w="3097"/>
        <w:gridCol w:w="2148"/>
        <w:gridCol w:w="5305"/>
        <w:gridCol w:w="1107"/>
        <w:gridCol w:w="1105"/>
      </w:tblGrid>
      <w:tr w:rsidR="00216F39" w:rsidRPr="008B024D" w:rsidTr="00C6472B">
        <w:trPr>
          <w:tblCellSpacing w:w="0" w:type="dxa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2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4</w:t>
            </w: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7</w:t>
            </w:r>
          </w:p>
        </w:tc>
      </w:tr>
      <w:tr w:rsidR="00216F39" w:rsidRPr="008B024D" w:rsidTr="00C6472B">
        <w:tblPrEx>
          <w:tblCellSpacing w:w="-8" w:type="dxa"/>
        </w:tblPrEx>
        <w:trPr>
          <w:trHeight w:val="779"/>
          <w:tblCellSpacing w:w="-8" w:type="dxa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9C4275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Лабораторно-практическая работа </w:t>
            </w:r>
            <w:r w:rsidRPr="009C4275">
              <w:rPr>
                <w:bCs/>
              </w:rPr>
              <w:t xml:space="preserve">: </w:t>
            </w:r>
            <w:r>
              <w:rPr>
                <w:bCs/>
              </w:rPr>
              <w:t>определение пород древесины 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Проверка и закрепление  знаний на практике .</w:t>
            </w: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Уметь распознавать породы древесины по внешним характерным признакам.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2031"/>
          <w:tblCellSpacing w:w="-8" w:type="dxa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5–6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C44BC4">
              <w:rPr>
                <w:bCs/>
                <w:i/>
                <w:iCs/>
              </w:rPr>
              <w:t>4,5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CB53F0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CB53F0">
              <w:rPr>
                <w:bCs/>
              </w:rPr>
              <w:t>Древесные материалы</w:t>
            </w:r>
            <w:r>
              <w:rPr>
                <w:bCs/>
              </w:rPr>
              <w:t xml:space="preserve"> 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 xml:space="preserve">Комбинированный урок </w:t>
            </w: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 xml:space="preserve">Знать: виды </w:t>
            </w:r>
            <w:r>
              <w:rPr>
                <w:bCs/>
              </w:rPr>
              <w:t xml:space="preserve">искусственных </w:t>
            </w:r>
            <w:r w:rsidRPr="008B024D">
              <w:rPr>
                <w:bCs/>
              </w:rPr>
              <w:t>древесных материалов, области их применения,</w:t>
            </w:r>
            <w:r w:rsidRPr="008B024D">
              <w:rPr>
                <w:bCs/>
              </w:rPr>
              <w:br/>
              <w:t>способы рационального использования.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Уметь: определять виды древесных материалов по внешним признакам; выявлять природные пороки древесных материалов и заготовок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2031"/>
          <w:tblCellSpacing w:w="-8" w:type="dxa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C44BC4">
              <w:rPr>
                <w:bCs/>
                <w:i/>
                <w:iCs/>
              </w:rPr>
              <w:t>6,7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A35CC5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A35CC5">
              <w:rPr>
                <w:bCs/>
              </w:rPr>
              <w:t xml:space="preserve">Этапы создания </w:t>
            </w:r>
          </w:p>
          <w:p w:rsidR="00216F39" w:rsidRPr="00CB53F0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</w:t>
            </w:r>
            <w:r w:rsidRPr="00A35CC5">
              <w:rPr>
                <w:bCs/>
              </w:rPr>
              <w:t>зделий из древесины. Технологическая карта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5CC5">
              <w:rPr>
                <w:bCs/>
              </w:rPr>
              <w:t>Комбинированный урок</w:t>
            </w: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A35CC5">
              <w:rPr>
                <w:bCs/>
              </w:rPr>
              <w:t>Знать: основные этапы технологического процесса; назначение технологической карты, её содержание; основные технологические операции. Уметь определять последовательность изготовления детали по технологической карте</w:t>
            </w:r>
            <w:r>
              <w:rPr>
                <w:bCs/>
              </w:rPr>
              <w:t xml:space="preserve"> 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2031"/>
          <w:tblCellSpacing w:w="-8" w:type="dxa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bCs/>
              </w:rPr>
            </w:pPr>
            <w:r>
              <w:rPr>
                <w:bCs/>
              </w:rPr>
              <w:t>9-10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C44BC4">
              <w:rPr>
                <w:bCs/>
                <w:i/>
                <w:iCs/>
              </w:rPr>
              <w:t>8,9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480787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480787">
              <w:rPr>
                <w:bCs/>
              </w:rPr>
              <w:t>Разметка</w:t>
            </w:r>
          </w:p>
          <w:p w:rsidR="00216F39" w:rsidRPr="00480787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480787">
              <w:rPr>
                <w:bCs/>
              </w:rPr>
              <w:t>заготовок</w:t>
            </w:r>
          </w:p>
          <w:p w:rsidR="00216F39" w:rsidRPr="00A35CC5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480787">
              <w:rPr>
                <w:bCs/>
              </w:rPr>
              <w:t>из древесины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A35CC5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787">
              <w:rPr>
                <w:bCs/>
              </w:rPr>
              <w:t>Комбинированный урок.</w:t>
            </w: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480787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480787">
              <w:rPr>
                <w:bCs/>
              </w:rPr>
              <w:t>Знать: правила работы</w:t>
            </w:r>
          </w:p>
          <w:p w:rsidR="00216F39" w:rsidRPr="00480787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480787">
              <w:rPr>
                <w:bCs/>
              </w:rPr>
              <w:t>с измерительным инструментом; правила разметки заготовок из древесины.</w:t>
            </w:r>
          </w:p>
          <w:p w:rsidR="00216F39" w:rsidRPr="00A35CC5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480787">
              <w:rPr>
                <w:bCs/>
              </w:rPr>
              <w:t>Уметь: выполнять разметку заготовок из древесины по чертежу с учетом направления волокон.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2031"/>
          <w:tblCellSpacing w:w="-8" w:type="dxa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11-12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C44BC4">
              <w:rPr>
                <w:bCs/>
                <w:i/>
                <w:iCs/>
              </w:rPr>
              <w:t>10,11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CB53F0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Выпиливание лобзиком деталей из фанеры 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787">
              <w:rPr>
                <w:bCs/>
              </w:rPr>
              <w:t>Комбинированный урок.</w:t>
            </w: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Знать: </w:t>
            </w:r>
            <w:r w:rsidRPr="008B024D">
              <w:rPr>
                <w:bCs/>
              </w:rPr>
              <w:t xml:space="preserve"> виды лобзиков; правила безопасной работы.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 xml:space="preserve">Уметь: </w:t>
            </w:r>
            <w:r>
              <w:rPr>
                <w:bCs/>
              </w:rPr>
              <w:t>правильно закреплять пилку в лобзик , применять безопасные приёмы работы и приспособления для выпиливания 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13</w:t>
            </w:r>
            <w:r w:rsidRPr="008B024D">
              <w:rPr>
                <w:bCs/>
              </w:rPr>
              <w:t>–</w:t>
            </w:r>
            <w:r>
              <w:rPr>
                <w:bCs/>
              </w:rPr>
              <w:t>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C44BC4">
              <w:rPr>
                <w:bCs/>
                <w:i/>
                <w:iCs/>
              </w:rPr>
              <w:t>12,13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Пиление</w:t>
            </w:r>
            <w:r w:rsidRPr="008B024D">
              <w:rPr>
                <w:bCs/>
              </w:rPr>
              <w:br/>
              <w:t>столярной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ножовкой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Знать: инструменты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для пиления; их устройство;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назначение стусла; правила безопасной работы ножовкой; способы визуального и инструментального контроля качества выполненной операции.</w:t>
            </w:r>
            <w:r>
              <w:rPr>
                <w:bCs/>
              </w:rPr>
              <w:t xml:space="preserve"> Уметь: выпиливать заго</w:t>
            </w:r>
            <w:r w:rsidRPr="008B024D">
              <w:rPr>
                <w:bCs/>
              </w:rPr>
              <w:t>товки столярной ножовкой;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контролировать качество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выполненной операции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15</w:t>
            </w:r>
            <w:r w:rsidRPr="008B024D">
              <w:rPr>
                <w:bCs/>
              </w:rPr>
              <w:t>–</w:t>
            </w:r>
            <w:r>
              <w:rPr>
                <w:bCs/>
              </w:rPr>
              <w:t>16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14-15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Строгание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Древесины</w:t>
            </w:r>
            <w:r>
              <w:rPr>
                <w:bCs/>
              </w:rPr>
              <w:t xml:space="preserve">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Знать: устройство и н</w:t>
            </w:r>
            <w:r>
              <w:rPr>
                <w:bCs/>
              </w:rPr>
              <w:t>азначение инструментов для стро</w:t>
            </w:r>
            <w:r w:rsidRPr="008B024D">
              <w:rPr>
                <w:bCs/>
              </w:rPr>
              <w:t>гания; правила безопасной работы при строгании.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 w:firstLine="90"/>
              <w:rPr>
                <w:bCs/>
              </w:rPr>
            </w:pPr>
          </w:p>
        </w:tc>
        <w:tc>
          <w:tcPr>
            <w:tcW w:w="9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jc w:val="center"/>
              <w:rPr>
                <w:bCs/>
                <w:i/>
              </w:rPr>
            </w:pPr>
          </w:p>
        </w:tc>
        <w:tc>
          <w:tcPr>
            <w:tcW w:w="3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Уметь: выполнять сборку, разборку и регулировку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рубанка; строгание деталей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с соблюдением безопасных приёмов работы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 w:firstLine="90"/>
              <w:rPr>
                <w:bCs/>
              </w:rPr>
            </w:pPr>
            <w:r w:rsidRPr="008B024D">
              <w:rPr>
                <w:bCs/>
              </w:rPr>
              <w:t>17–18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C44BC4">
              <w:rPr>
                <w:bCs/>
                <w:i/>
                <w:iCs/>
              </w:rPr>
              <w:t>16-17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Сверление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Отверстий</w:t>
            </w:r>
            <w:r>
              <w:rPr>
                <w:bCs/>
              </w:rPr>
              <w:t xml:space="preserve"> в древесине ручным инструментом 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 xml:space="preserve">Знать: виды свёрл; </w:t>
            </w:r>
            <w:r>
              <w:rPr>
                <w:bCs/>
              </w:rPr>
              <w:t>типы отверстий; устройство инст</w:t>
            </w:r>
            <w:r w:rsidRPr="008B024D">
              <w:rPr>
                <w:bCs/>
              </w:rPr>
              <w:t>рументов для сверления; правила безопасной работы</w:t>
            </w:r>
            <w:r>
              <w:rPr>
                <w:bCs/>
              </w:rPr>
              <w:t xml:space="preserve"> при сверлении; последова</w:t>
            </w:r>
            <w:r w:rsidRPr="008B024D">
              <w:rPr>
                <w:bCs/>
              </w:rPr>
              <w:t>тельность действий при сверлении.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Уметь: закреплять свёрла</w:t>
            </w:r>
            <w:r>
              <w:rPr>
                <w:bCs/>
              </w:rPr>
              <w:t xml:space="preserve"> в коловороте и дрели; разме</w:t>
            </w:r>
            <w:r w:rsidRPr="008B024D">
              <w:rPr>
                <w:bCs/>
              </w:rPr>
              <w:t>чать отверстия; просверливать отверстия нужного диаметра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 w:firstLine="90"/>
              <w:rPr>
                <w:bCs/>
              </w:rPr>
            </w:pPr>
            <w:r w:rsidRPr="008B024D">
              <w:rPr>
                <w:bCs/>
              </w:rPr>
              <w:t>19–</w:t>
            </w:r>
            <w:r>
              <w:rPr>
                <w:bCs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C44BC4">
              <w:rPr>
                <w:bCs/>
                <w:i/>
                <w:iCs/>
              </w:rPr>
              <w:t>18-19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Соединение деталей гвоздями и шурупами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>Знать: виды гвоздей и шурупов; правила выбора гвоздей и шурупов для соединения деталей; правила безопасной работы.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Уметь: выбирать гвозди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 xml:space="preserve">и шурупы для соединения деталей из </w:t>
            </w:r>
            <w:r w:rsidRPr="008B024D">
              <w:rPr>
                <w:bCs/>
              </w:rPr>
              <w:lastRenderedPageBreak/>
              <w:t>древесины; выполнять соединение деталей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из древесины гвоздями и шурупами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</w:tr>
    </w:tbl>
    <w:p w:rsidR="00216F39" w:rsidRPr="008B024D" w:rsidRDefault="00216F39" w:rsidP="00216F39">
      <w:pPr>
        <w:autoSpaceDE w:val="0"/>
        <w:autoSpaceDN w:val="0"/>
        <w:adjustRightInd w:val="0"/>
        <w:spacing w:after="120" w:line="273" w:lineRule="auto"/>
        <w:jc w:val="right"/>
        <w:rPr>
          <w:bCs/>
          <w:i/>
          <w:iCs/>
        </w:rPr>
      </w:pPr>
      <w:r w:rsidRPr="008B024D">
        <w:rPr>
          <w:bCs/>
          <w:i/>
          <w:iCs/>
        </w:rPr>
        <w:lastRenderedPageBreak/>
        <w:br w:type="page"/>
      </w:r>
      <w:r w:rsidRPr="008B024D">
        <w:rPr>
          <w:bCs/>
          <w:i/>
          <w:iCs/>
        </w:rPr>
        <w:lastRenderedPageBreak/>
        <w:t>Продолжение табл.</w:t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2"/>
        <w:gridCol w:w="26"/>
        <w:gridCol w:w="967"/>
        <w:gridCol w:w="16"/>
        <w:gridCol w:w="2535"/>
        <w:gridCol w:w="17"/>
        <w:gridCol w:w="2394"/>
        <w:gridCol w:w="5805"/>
        <w:gridCol w:w="6"/>
        <w:gridCol w:w="902"/>
        <w:gridCol w:w="99"/>
        <w:gridCol w:w="1006"/>
      </w:tblGrid>
      <w:tr w:rsidR="00216F39" w:rsidRPr="008B024D" w:rsidTr="00C6472B">
        <w:trPr>
          <w:tblCellSpacing w:w="0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7</w:t>
            </w: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21-22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 w:firstLine="90"/>
              <w:rPr>
                <w:bCs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20-21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Соединение 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деталей из древесины клеем. </w:t>
            </w:r>
            <w:r>
              <w:rPr>
                <w:bCs/>
              </w:rPr>
              <w:t xml:space="preserve"> Зачистка изде</w:t>
            </w:r>
            <w:r w:rsidRPr="008B024D">
              <w:rPr>
                <w:bCs/>
              </w:rPr>
              <w:t>лий из древесины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  <w:r>
              <w:rPr>
                <w:bCs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Знать: виды клея и области их применения; правила безопасной работы с клеем; инструменты для опиливания и зачистки; назначение опиливания и зачистки.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Уметь: выполнять операции опиливания и зачистки поверхности изделия; соединять детали изделия клеем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Организация работы в слесарной мастерской . Объекты труда . Правила охраны труда при обработке металлов и сплавов .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Вводное занятие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Знать: сущность понятия </w:t>
            </w:r>
            <w:r w:rsidRPr="008B024D">
              <w:rPr>
                <w:bCs/>
                <w:i/>
                <w:iCs/>
              </w:rPr>
              <w:t>технология</w:t>
            </w:r>
            <w:r w:rsidRPr="008B024D">
              <w:rPr>
                <w:bCs/>
              </w:rPr>
              <w:t>, задачи и программные требования по предмету «Технология», правила поведения в мастерской</w:t>
            </w:r>
            <w:r>
              <w:rPr>
                <w:bCs/>
              </w:rPr>
              <w:t xml:space="preserve"> , правила охраны труда при обработке металлов.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24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right="-60"/>
              <w:rPr>
                <w:bCs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Рабочее место для ручной 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обработки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металла. Технология изготовления изделий из тонколистового металла и проволоки.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. Знать: устройство и назна</w:t>
            </w:r>
            <w:r w:rsidRPr="008B024D">
              <w:rPr>
                <w:bCs/>
              </w:rPr>
              <w:t>чение слесарного верстака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и слесарных тисков; правила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безопасности труда.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Уметь: регулировать высоту верстака в соответствии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 своим ростом; рациональ</w:t>
            </w:r>
            <w:r w:rsidRPr="008B024D">
              <w:rPr>
                <w:bCs/>
              </w:rPr>
              <w:t>но размещать инструменты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и заготовки на слесарном верстаке; закреплять заготовки в тисках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25-26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 w:firstLine="90"/>
              <w:rPr>
                <w:bCs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2,3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Тонколистовой металл , проволока ,чёрные и цветные металлы 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Лабораторно-практическая работа </w:t>
            </w:r>
            <w:r w:rsidRPr="005A7BF7">
              <w:rPr>
                <w:bCs/>
              </w:rPr>
              <w:t xml:space="preserve">: </w:t>
            </w:r>
            <w:r>
              <w:rPr>
                <w:bCs/>
              </w:rPr>
              <w:t xml:space="preserve">определение цветных и чёрных металлов и сплавов .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  <w:r>
              <w:rPr>
                <w:bCs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Знать: основные свойства металлов и область применения; виды и способы получения тонколистового металл</w:t>
            </w:r>
            <w:r>
              <w:rPr>
                <w:bCs/>
              </w:rPr>
              <w:t xml:space="preserve">а и проволоки ; </w:t>
            </w:r>
            <w:r w:rsidRPr="008B024D">
              <w:rPr>
                <w:bCs/>
              </w:rPr>
              <w:t>профессии, связанные с добычей и производством металлов.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73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 w:firstLine="90"/>
              <w:rPr>
                <w:bCs/>
              </w:rPr>
            </w:pPr>
          </w:p>
        </w:tc>
        <w:tc>
          <w:tcPr>
            <w:tcW w:w="100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bCs/>
              </w:rPr>
            </w:pPr>
          </w:p>
        </w:tc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Уметь: различать цветные и чёрные металлы; виды </w:t>
            </w:r>
            <w:r w:rsidRPr="008B024D">
              <w:rPr>
                <w:bCs/>
              </w:rPr>
              <w:lastRenderedPageBreak/>
              <w:t>листового металла и проволоки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779"/>
          <w:tblCellSpacing w:w="-8" w:type="dxa"/>
          <w:jc w:val="center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lastRenderedPageBreak/>
              <w:t>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5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Cs/>
              </w:rPr>
            </w:pPr>
            <w:r w:rsidRPr="008B024D">
              <w:rPr>
                <w:bCs/>
              </w:rPr>
              <w:t>7</w:t>
            </w:r>
          </w:p>
        </w:tc>
      </w:tr>
      <w:tr w:rsidR="00216F39" w:rsidRPr="008B024D" w:rsidTr="00C6472B">
        <w:tblPrEx>
          <w:tblCellSpacing w:w="-8" w:type="dxa"/>
        </w:tblPrEx>
        <w:trPr>
          <w:trHeight w:val="2420"/>
          <w:tblCellSpacing w:w="-8" w:type="dxa"/>
          <w:jc w:val="center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1,2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Графическое изображение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деталей из тонколистового металла и проволоки</w:t>
            </w:r>
            <w:r>
              <w:rPr>
                <w:bCs/>
              </w:rPr>
              <w:t xml:space="preserve"> .Выполнение чертежа развёртки нагубника для тисков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Комбинированный урок 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Знать: различия технологического рисунка, эскиза, чертежа; графическое изображение конструктивных элементов деталей; правила чтения чертежей; содержание технологической карты.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Уметь: читать чертежи</w:t>
            </w:r>
            <w:r w:rsidRPr="008B024D">
              <w:rPr>
                <w:bCs/>
              </w:rPr>
              <w:br/>
              <w:t>деталей из тонколистового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металла и проволоки; определять последовательность изготовления детали по</w:t>
            </w:r>
            <w:r>
              <w:rPr>
                <w:bCs/>
              </w:rPr>
              <w:t xml:space="preserve"> т</w:t>
            </w:r>
            <w:r w:rsidRPr="008B024D">
              <w:rPr>
                <w:bCs/>
              </w:rPr>
              <w:t>ехнологической карте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right="-60"/>
              <w:rPr>
                <w:bCs/>
              </w:rPr>
            </w:pPr>
            <w:r>
              <w:rPr>
                <w:bCs/>
              </w:rPr>
              <w:t>29-30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 w:firstLine="90"/>
              <w:rPr>
                <w:bCs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4,5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Правка заготовок из тонколистового металла и проволоки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>Знать: назначение операции правки; устройство и назначение инструментов и приспособлений для правки тонколистового металла и проволоки; правила безопасной работы.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Уметь: править тонколистовой металл и проволоку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31</w:t>
            </w:r>
            <w:r w:rsidRPr="008B024D">
              <w:rPr>
                <w:bCs/>
              </w:rPr>
              <w:t>–</w:t>
            </w:r>
            <w:r>
              <w:rPr>
                <w:bCs/>
              </w:rPr>
              <w:t>32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6,7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Разметка заготовок из тонколистового 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металла </w:t>
            </w:r>
            <w:r>
              <w:rPr>
                <w:bCs/>
              </w:rPr>
              <w:t>и проволоки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>Знать: правила разметки заготовок из тонколистового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металла и проволоки; назначение и устройство ручных инструментов и приспособлений для</w:t>
            </w:r>
            <w:r>
              <w:rPr>
                <w:bCs/>
              </w:rPr>
              <w:t xml:space="preserve"> разметки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73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 w:firstLine="90"/>
              <w:rPr>
                <w:bCs/>
              </w:rPr>
            </w:pPr>
          </w:p>
        </w:tc>
        <w:tc>
          <w:tcPr>
            <w:tcW w:w="100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 правила безопасной работы при разметке.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Уметь: выполнять разметку заготовок из тонколистового металла  и проволоки.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927"/>
          <w:tblCellSpacing w:w="-8" w:type="dxa"/>
          <w:jc w:val="center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right="-60"/>
              <w:rPr>
                <w:bCs/>
              </w:rPr>
            </w:pPr>
            <w:r>
              <w:rPr>
                <w:bCs/>
              </w:rPr>
              <w:t>33–34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right="-60"/>
              <w:rPr>
                <w:bCs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C44BC4">
              <w:rPr>
                <w:bCs/>
                <w:i/>
                <w:iCs/>
              </w:rPr>
              <w:t>8,9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Р</w:t>
            </w:r>
            <w:r>
              <w:rPr>
                <w:bCs/>
              </w:rPr>
              <w:t xml:space="preserve">езание </w:t>
            </w:r>
            <w:r w:rsidRPr="008B024D">
              <w:rPr>
                <w:bCs/>
              </w:rPr>
              <w:t xml:space="preserve"> заготовок из  т</w:t>
            </w:r>
            <w:r>
              <w:rPr>
                <w:bCs/>
              </w:rPr>
              <w:t xml:space="preserve">онколистового металла.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>Знать: назначение операций резания и зачистки; назначение и устройство ручных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инструментов для выполнения операций резания и зачистки; правила безопасной работы при выполнении данных операций.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Уметь: вып</w:t>
            </w:r>
            <w:r>
              <w:rPr>
                <w:bCs/>
              </w:rPr>
              <w:t>олнять резание, зачистку (опили</w:t>
            </w:r>
            <w:r w:rsidRPr="008B024D">
              <w:rPr>
                <w:bCs/>
              </w:rPr>
              <w:t>вание)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 xml:space="preserve"> заготовок из тон</w:t>
            </w:r>
            <w:r>
              <w:rPr>
                <w:bCs/>
              </w:rPr>
              <w:t>колистового металла и проволок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3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261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lastRenderedPageBreak/>
              <w:t>35-36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right="-60"/>
              <w:rPr>
                <w:bCs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10,11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Гибка тонколистового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металла и проволоки.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  <w:r>
              <w:rPr>
                <w:bCs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Знать: о процессе сгибания тонколистового</w:t>
            </w:r>
            <w:r>
              <w:rPr>
                <w:bCs/>
              </w:rPr>
              <w:t xml:space="preserve"> м</w:t>
            </w:r>
            <w:r w:rsidRPr="008B024D">
              <w:rPr>
                <w:bCs/>
              </w:rPr>
              <w:t>еталла и проволоки; назначение и устройство</w:t>
            </w:r>
            <w:r>
              <w:rPr>
                <w:bCs/>
              </w:rPr>
              <w:t xml:space="preserve"> и</w:t>
            </w:r>
            <w:r w:rsidRPr="008B024D">
              <w:rPr>
                <w:bCs/>
              </w:rPr>
              <w:t>нструментов и приспособлений  для выполнения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 xml:space="preserve"> операции сгибания; правила безопасной работы.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Уметь: выполнять операцию сгибания тонколистового металла и проволоки.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261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37-38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1,2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Понятие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о механизме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и машинах </w:t>
            </w:r>
            <w:r>
              <w:rPr>
                <w:bCs/>
              </w:rPr>
              <w:t>.</w:t>
            </w:r>
            <w:r w:rsidRPr="008B024D">
              <w:rPr>
                <w:bCs/>
              </w:rPr>
              <w:t xml:space="preserve">Устройство </w:t>
            </w:r>
            <w:r>
              <w:rPr>
                <w:bCs/>
              </w:rPr>
              <w:t>с</w:t>
            </w:r>
            <w:r w:rsidRPr="008B024D">
              <w:rPr>
                <w:bCs/>
              </w:rPr>
              <w:t>верлильного</w:t>
            </w:r>
            <w:r>
              <w:rPr>
                <w:bCs/>
              </w:rPr>
              <w:t xml:space="preserve"> станка и приё</w:t>
            </w:r>
            <w:r w:rsidRPr="008B024D">
              <w:rPr>
                <w:bCs/>
              </w:rPr>
              <w:t>мы работы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на нём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Комбинированный урок .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A60833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A60833">
              <w:rPr>
                <w:bCs/>
              </w:rPr>
              <w:t xml:space="preserve">Знать: сущность понятий </w:t>
            </w:r>
            <w:r w:rsidRPr="00A60833">
              <w:rPr>
                <w:bCs/>
                <w:i/>
                <w:iCs/>
              </w:rPr>
              <w:t>машина, механизм, деталь</w:t>
            </w:r>
            <w:r w:rsidRPr="00A60833">
              <w:rPr>
                <w:bCs/>
              </w:rPr>
              <w:t>; типовые детали; типовые</w:t>
            </w:r>
          </w:p>
          <w:p w:rsidR="00216F39" w:rsidRPr="00A60833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A60833">
              <w:rPr>
                <w:bCs/>
              </w:rPr>
              <w:t>соединения; условные обозначения деталей, узлов механизмов на кинематических схемах.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A60833">
              <w:rPr>
                <w:bCs/>
              </w:rPr>
              <w:t>устройство сверлильного станка; правила безопасной работы. Уметь: : читать кинематические схемы; строить простые кинематические схемы ,  выполнять операцию сверления на сверлильном станке 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39-40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 w:firstLine="90"/>
              <w:rPr>
                <w:bCs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12,13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Пробивание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и сверление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отверстий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>Знать: приёмы выполнения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операций пробивания и сверления отверстий; назначение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и устройство инструментов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для пробивания и сверления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отверстий; правила безопасной работы.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Уметь: пробивать и сверлить отверстия в тонколистовом металле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76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41-42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14,15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Соединение деталей из тонколистового металла.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>Знать: способы соединения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деталей из тонколистового металла;  правила безопасной работы.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Уметь: выполнять соединение деталей фальцевым швом и заклёпоч</w:t>
            </w:r>
            <w:r>
              <w:rPr>
                <w:bCs/>
              </w:rPr>
              <w:t>ным соединением 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lastRenderedPageBreak/>
              <w:t>43-44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16,17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D7241E">
              <w:rPr>
                <w:bCs/>
              </w:rPr>
              <w:t>Отделка изделий из металла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Комбинированный урок 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Знать </w:t>
            </w:r>
            <w:r w:rsidRPr="00D7241E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способы защитной</w:t>
            </w:r>
          </w:p>
          <w:p w:rsidR="00216F39" w:rsidRPr="00D7241E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и декоративной отделки изделий из металла</w:t>
            </w:r>
            <w:r>
              <w:rPr>
                <w:bCs/>
              </w:rPr>
              <w:t xml:space="preserve"> . правила безопасной работы .Уметь </w:t>
            </w:r>
            <w:r w:rsidRPr="00D7241E">
              <w:rPr>
                <w:bCs/>
              </w:rPr>
              <w:t xml:space="preserve">: </w:t>
            </w:r>
            <w:r>
              <w:rPr>
                <w:bCs/>
              </w:rPr>
              <w:t xml:space="preserve">выполнять отделку изделия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45-46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1,2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Способы нанесения рисунков на основу перед выжиганием 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Комбинированный урок 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D07283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Знать </w:t>
            </w:r>
            <w:r w:rsidRPr="00D07283">
              <w:rPr>
                <w:bCs/>
              </w:rPr>
              <w:t>:</w:t>
            </w:r>
            <w:r>
              <w:rPr>
                <w:bCs/>
              </w:rPr>
              <w:t xml:space="preserve"> способы нанесения рисунка на основу из древесины . Уметь </w:t>
            </w:r>
            <w:r w:rsidRPr="00D07283">
              <w:rPr>
                <w:bCs/>
              </w:rPr>
              <w:t>:</w:t>
            </w:r>
            <w:r>
              <w:rPr>
                <w:bCs/>
              </w:rPr>
              <w:t xml:space="preserve"> аккуратно и чётко  наносить рисунок на основу 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47-48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3,4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Выжигание рисунков на фанере 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Комбинированный урок 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D07283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Знать </w:t>
            </w:r>
            <w:r w:rsidRPr="00D07283">
              <w:rPr>
                <w:bCs/>
              </w:rPr>
              <w:t xml:space="preserve">: </w:t>
            </w:r>
            <w:r>
              <w:rPr>
                <w:bCs/>
              </w:rPr>
              <w:t xml:space="preserve">безопасные приёмы выжигания , требования к вентиляции помещения в процессе выжигания . Уметь 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bCs/>
              </w:rPr>
              <w:t>выжигать рисунки на фанере 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49-50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5,6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Нанесение лакокрасочного покрытия на изделие из древесных материалов 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Комбинированный урок 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27138A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Знать </w:t>
            </w:r>
            <w:r w:rsidRPr="00D07283">
              <w:rPr>
                <w:bCs/>
              </w:rPr>
              <w:t xml:space="preserve">: </w:t>
            </w:r>
            <w:r>
              <w:rPr>
                <w:bCs/>
              </w:rPr>
              <w:t xml:space="preserve">виды и способы нанесения лакокрасочных покрытий , правила безопасной работы .Уметь </w:t>
            </w:r>
            <w:r w:rsidRPr="0027138A">
              <w:rPr>
                <w:bCs/>
              </w:rPr>
              <w:t xml:space="preserve">: </w:t>
            </w:r>
            <w:r>
              <w:rPr>
                <w:bCs/>
              </w:rPr>
              <w:t>наносить лакокрасочное покрытие 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51-52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1,2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Понятие о электрическом токе , электроцепи 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Комбинированный урок 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27138A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Знать </w:t>
            </w:r>
            <w:r w:rsidRPr="0027138A">
              <w:rPr>
                <w:bCs/>
              </w:rPr>
              <w:t xml:space="preserve">: </w:t>
            </w:r>
            <w:r>
              <w:rPr>
                <w:bCs/>
              </w:rPr>
              <w:t xml:space="preserve">понятие о электротоке , элементах электроцепи ( источниках эл. тока , проводниках и изоляторах , выключателях , потребителях )и их условное обозначение  . Уметь </w:t>
            </w:r>
            <w:r w:rsidRPr="0027138A">
              <w:rPr>
                <w:bCs/>
              </w:rPr>
              <w:t xml:space="preserve">: </w:t>
            </w:r>
            <w:r>
              <w:rPr>
                <w:bCs/>
              </w:rPr>
              <w:t>различать проводники и изоляторы , правильно спроектировать и читать простейшую электросхему ( фонарика )</w:t>
            </w:r>
            <w:r w:rsidRPr="008B024D">
              <w:rPr>
                <w:bCs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lastRenderedPageBreak/>
              <w:t>53-54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3,4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Последовательное и параллельное соединение потребителей в электроцепи 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Комбинированный урок .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364F12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Знать </w:t>
            </w:r>
            <w:r w:rsidRPr="00364F12">
              <w:rPr>
                <w:bCs/>
              </w:rPr>
              <w:t xml:space="preserve">: </w:t>
            </w:r>
            <w:r>
              <w:rPr>
                <w:bCs/>
              </w:rPr>
              <w:t xml:space="preserve">способы соединения нескольких потребителей в электроцепи , смысл разного  подключения .Уметь </w:t>
            </w:r>
            <w:r w:rsidRPr="00364F12">
              <w:rPr>
                <w:bCs/>
              </w:rPr>
              <w:t>:</w:t>
            </w:r>
            <w:r>
              <w:rPr>
                <w:bCs/>
              </w:rPr>
              <w:t xml:space="preserve"> составлять последовательные и параллельные электросхемы 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55-56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5,6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Электромонтажные работы - сборка простейшей электроцепи ( фонарика )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Комбинированный урок 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Знать </w:t>
            </w:r>
            <w:r w:rsidRPr="00364F12">
              <w:rPr>
                <w:bCs/>
              </w:rPr>
              <w:t xml:space="preserve">: </w:t>
            </w:r>
            <w:r>
              <w:rPr>
                <w:bCs/>
              </w:rPr>
              <w:t xml:space="preserve"> назначение операций электромонтажных работ </w:t>
            </w:r>
            <w:r w:rsidRPr="008B024D">
              <w:rPr>
                <w:bCs/>
              </w:rPr>
              <w:t>; назначение и устройство ручных</w:t>
            </w:r>
          </w:p>
          <w:p w:rsidR="00216F39" w:rsidRPr="00364F12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инструментов для выполн</w:t>
            </w:r>
            <w:r>
              <w:rPr>
                <w:bCs/>
              </w:rPr>
              <w:t xml:space="preserve">ения этих операций </w:t>
            </w:r>
            <w:r w:rsidRPr="008B024D">
              <w:rPr>
                <w:bCs/>
              </w:rPr>
              <w:t>; правила безопасной работы при выполнении данных операций</w:t>
            </w:r>
            <w:r>
              <w:rPr>
                <w:bCs/>
              </w:rPr>
              <w:t xml:space="preserve"> . Уметь </w:t>
            </w:r>
            <w:r w:rsidRPr="00364F12">
              <w:rPr>
                <w:bCs/>
              </w:rPr>
              <w:t>:</w:t>
            </w:r>
            <w:r>
              <w:rPr>
                <w:bCs/>
              </w:rPr>
              <w:t>выполнять простейшие электромонтажные операции при сборке эл. цепи с гальваническим элементом питания  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57-58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1-2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Интерьер дома</w:t>
            </w:r>
            <w:r>
              <w:rPr>
                <w:bCs/>
              </w:rPr>
              <w:t>. Простейший ремонт мебели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 xml:space="preserve">Комбинированный урок 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 xml:space="preserve">Знать: понятие </w:t>
            </w:r>
            <w:r w:rsidRPr="008B024D">
              <w:rPr>
                <w:bCs/>
                <w:i/>
                <w:iCs/>
              </w:rPr>
              <w:t>интерьер</w:t>
            </w:r>
            <w:r w:rsidRPr="008B024D">
              <w:rPr>
                <w:bCs/>
              </w:rPr>
              <w:t>; требования, предъявляемые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к интерьеру</w:t>
            </w:r>
            <w:r>
              <w:rPr>
                <w:bCs/>
              </w:rPr>
              <w:t xml:space="preserve">; предметы интерьера; технологию ремонта мебели. </w:t>
            </w:r>
            <w:r w:rsidRPr="008B024D">
              <w:rPr>
                <w:bCs/>
              </w:rPr>
              <w:t>Уметь:</w:t>
            </w:r>
            <w:r>
              <w:rPr>
                <w:bCs/>
              </w:rPr>
              <w:t xml:space="preserve"> выполнять сборку и ремонт мебели</w:t>
            </w:r>
          </w:p>
        </w:tc>
        <w:tc>
          <w:tcPr>
            <w:tcW w:w="1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/>
              <w:rPr>
                <w:bCs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59-60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3-4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Уход за одеждой и обувью , окнами , мебелью 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D">
              <w:rPr>
                <w:bCs/>
              </w:rPr>
              <w:t>Комбинированный урок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B024D">
              <w:rPr>
                <w:bCs/>
              </w:rPr>
              <w:t>Знать: последовательность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операций во время уборки помещений; правила ухода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 xml:space="preserve">за мебелью, одеждой, обувью, книгами; условные обозначения ухода за текстильными изделиями; </w:t>
            </w:r>
            <w:r>
              <w:rPr>
                <w:bCs/>
              </w:rPr>
              <w:t>с</w:t>
            </w:r>
            <w:r w:rsidRPr="008B024D">
              <w:rPr>
                <w:bCs/>
              </w:rPr>
              <w:t>овременную бытовую технику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для выполнения домашних работ, её устройство и назначение.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Уметь: выполнять уборку помещений; хаживать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за мебелью, одеждой, обувью, книгами с использованием современных средств ухода и бытовой техники</w:t>
            </w:r>
            <w:r>
              <w:rPr>
                <w:bCs/>
              </w:rPr>
              <w:t xml:space="preserve"> , утеплять окна в зимний период .</w:t>
            </w:r>
          </w:p>
        </w:tc>
        <w:tc>
          <w:tcPr>
            <w:tcW w:w="1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/>
              <w:rPr>
                <w:bCs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6F39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Знакомство с содержанием профессий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Введение новых знаний 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386C67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Знать </w:t>
            </w:r>
            <w:r w:rsidRPr="00386C67">
              <w:rPr>
                <w:bCs/>
              </w:rPr>
              <w:t xml:space="preserve">: </w:t>
            </w:r>
            <w:r>
              <w:rPr>
                <w:bCs/>
              </w:rPr>
              <w:t xml:space="preserve">о профессии столяра , плотника </w:t>
            </w:r>
          </w:p>
        </w:tc>
        <w:tc>
          <w:tcPr>
            <w:tcW w:w="1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/>
              <w:rPr>
                <w:bCs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</w:tblPrEx>
        <w:trPr>
          <w:tblCellSpacing w:w="-8" w:type="dxa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85" w:lineRule="auto"/>
              <w:ind w:right="-60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39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Знакомство с содержанием </w:t>
            </w:r>
            <w:r>
              <w:rPr>
                <w:bCs/>
              </w:rPr>
              <w:lastRenderedPageBreak/>
              <w:t xml:space="preserve">профессий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Введение новых знаний 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386C67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Знать </w:t>
            </w:r>
            <w:r w:rsidRPr="00386C67">
              <w:rPr>
                <w:bCs/>
              </w:rPr>
              <w:t xml:space="preserve">: </w:t>
            </w:r>
            <w:r>
              <w:rPr>
                <w:bCs/>
              </w:rPr>
              <w:t xml:space="preserve">о профессии жестянщика , сверловщика , электромонтажника </w:t>
            </w:r>
          </w:p>
        </w:tc>
        <w:tc>
          <w:tcPr>
            <w:tcW w:w="1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/>
              <w:rPr>
                <w:bCs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85" w:lineRule="auto"/>
              <w:ind w:left="-60" w:right="-60"/>
              <w:rPr>
                <w:bCs/>
              </w:rPr>
            </w:pPr>
          </w:p>
        </w:tc>
      </w:tr>
    </w:tbl>
    <w:p w:rsidR="00216F39" w:rsidRPr="008B024D" w:rsidRDefault="00216F39" w:rsidP="00216F39">
      <w:pPr>
        <w:autoSpaceDE w:val="0"/>
        <w:autoSpaceDN w:val="0"/>
        <w:adjustRightInd w:val="0"/>
        <w:spacing w:after="120"/>
        <w:jc w:val="center"/>
        <w:rPr>
          <w:bCs/>
          <w:i/>
          <w:iCs/>
        </w:rPr>
      </w:pP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10"/>
        <w:gridCol w:w="791"/>
        <w:gridCol w:w="3239"/>
        <w:gridCol w:w="1864"/>
        <w:gridCol w:w="5589"/>
        <w:gridCol w:w="1107"/>
        <w:gridCol w:w="1105"/>
      </w:tblGrid>
      <w:tr w:rsidR="00216F39" w:rsidRPr="008B024D" w:rsidTr="00C6472B">
        <w:trPr>
          <w:tblCellSpacing w:w="0" w:type="dxa"/>
          <w:jc w:val="center"/>
        </w:trPr>
        <w:tc>
          <w:tcPr>
            <w:tcW w:w="810" w:type="dxa"/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ind w:left="-60" w:right="-60"/>
              <w:jc w:val="center"/>
              <w:rPr>
                <w:bCs/>
              </w:rPr>
            </w:pPr>
          </w:p>
        </w:tc>
        <w:tc>
          <w:tcPr>
            <w:tcW w:w="791" w:type="dxa"/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ind w:left="-60" w:right="-60"/>
              <w:jc w:val="center"/>
              <w:rPr>
                <w:bCs/>
              </w:rPr>
            </w:pPr>
          </w:p>
        </w:tc>
        <w:tc>
          <w:tcPr>
            <w:tcW w:w="3239" w:type="dxa"/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ind w:left="-60" w:right="-60"/>
              <w:jc w:val="center"/>
              <w:rPr>
                <w:bCs/>
              </w:rPr>
            </w:pPr>
          </w:p>
        </w:tc>
        <w:tc>
          <w:tcPr>
            <w:tcW w:w="1864" w:type="dxa"/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ind w:left="-60" w:right="-60"/>
              <w:jc w:val="center"/>
              <w:rPr>
                <w:bCs/>
              </w:rPr>
            </w:pPr>
          </w:p>
        </w:tc>
        <w:tc>
          <w:tcPr>
            <w:tcW w:w="5589" w:type="dxa"/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ind w:left="-60" w:right="-60"/>
              <w:jc w:val="center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ind w:left="-60" w:right="-60"/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ind w:left="-60" w:right="-60"/>
              <w:jc w:val="center"/>
              <w:rPr>
                <w:bCs/>
              </w:rPr>
            </w:pPr>
          </w:p>
        </w:tc>
      </w:tr>
    </w:tbl>
    <w:p w:rsidR="00216F39" w:rsidRDefault="00216F39" w:rsidP="00216F39">
      <w:pPr>
        <w:autoSpaceDE w:val="0"/>
        <w:autoSpaceDN w:val="0"/>
        <w:adjustRightInd w:val="0"/>
        <w:spacing w:before="45" w:after="135"/>
        <w:rPr>
          <w:bCs/>
          <w:i/>
          <w:iCs/>
          <w:lang w:eastAsia="en-US"/>
        </w:rPr>
      </w:pPr>
      <w:r>
        <w:rPr>
          <w:bCs/>
          <w:i/>
          <w:iCs/>
        </w:rPr>
        <w:t xml:space="preserve">                </w:t>
      </w:r>
    </w:p>
    <w:p w:rsidR="00216F39" w:rsidRDefault="00216F39" w:rsidP="00216F39">
      <w:pPr>
        <w:autoSpaceDE w:val="0"/>
        <w:autoSpaceDN w:val="0"/>
        <w:adjustRightInd w:val="0"/>
        <w:spacing w:after="135"/>
        <w:jc w:val="center"/>
        <w:rPr>
          <w:bCs/>
          <w:i/>
          <w:iCs/>
        </w:rPr>
      </w:pPr>
    </w:p>
    <w:tbl>
      <w:tblPr>
        <w:tblW w:w="14505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13"/>
        <w:gridCol w:w="850"/>
        <w:gridCol w:w="17"/>
        <w:gridCol w:w="3141"/>
        <w:gridCol w:w="1805"/>
        <w:gridCol w:w="5656"/>
        <w:gridCol w:w="51"/>
        <w:gridCol w:w="1029"/>
        <w:gridCol w:w="48"/>
        <w:gridCol w:w="1017"/>
      </w:tblGrid>
      <w:tr w:rsidR="00216F39" w:rsidRPr="00C44BC4" w:rsidTr="00C6472B">
        <w:trPr>
          <w:trHeight w:val="700"/>
          <w:jc w:val="center"/>
        </w:trPr>
        <w:tc>
          <w:tcPr>
            <w:tcW w:w="878" w:type="dxa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center"/>
              <w:rPr>
                <w:bCs/>
                <w:iCs/>
              </w:rPr>
            </w:pPr>
            <w:r w:rsidRPr="00C44BC4">
              <w:rPr>
                <w:bCs/>
                <w:iCs/>
              </w:rPr>
              <w:t>1</w:t>
            </w: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right"/>
              <w:rPr>
                <w:bCs/>
                <w:iCs/>
              </w:rPr>
            </w:pPr>
          </w:p>
        </w:tc>
        <w:tc>
          <w:tcPr>
            <w:tcW w:w="880" w:type="dxa"/>
            <w:gridSpan w:val="3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rPr>
                <w:bCs/>
                <w:iCs/>
              </w:rPr>
            </w:pPr>
            <w:r w:rsidRPr="00C44BC4">
              <w:rPr>
                <w:bCs/>
                <w:iCs/>
              </w:rPr>
              <w:t>2</w:t>
            </w:r>
          </w:p>
        </w:tc>
        <w:tc>
          <w:tcPr>
            <w:tcW w:w="3141" w:type="dxa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center"/>
              <w:rPr>
                <w:bCs/>
                <w:iCs/>
              </w:rPr>
            </w:pPr>
            <w:r w:rsidRPr="00C44BC4">
              <w:rPr>
                <w:bCs/>
                <w:iCs/>
              </w:rPr>
              <w:t>3</w:t>
            </w: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right"/>
              <w:rPr>
                <w:bCs/>
                <w:iCs/>
              </w:rPr>
            </w:pPr>
          </w:p>
        </w:tc>
        <w:tc>
          <w:tcPr>
            <w:tcW w:w="1805" w:type="dxa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center"/>
              <w:rPr>
                <w:bCs/>
                <w:iCs/>
              </w:rPr>
            </w:pPr>
            <w:r w:rsidRPr="00C44BC4">
              <w:rPr>
                <w:bCs/>
                <w:iCs/>
              </w:rPr>
              <w:t>4</w:t>
            </w: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right"/>
              <w:rPr>
                <w:bCs/>
                <w:iCs/>
              </w:rPr>
            </w:pPr>
          </w:p>
        </w:tc>
        <w:tc>
          <w:tcPr>
            <w:tcW w:w="5656" w:type="dxa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center"/>
              <w:rPr>
                <w:bCs/>
                <w:iCs/>
              </w:rPr>
            </w:pPr>
            <w:r w:rsidRPr="00C44BC4">
              <w:rPr>
                <w:bCs/>
                <w:iCs/>
              </w:rPr>
              <w:t>5</w:t>
            </w: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right"/>
              <w:rPr>
                <w:bCs/>
                <w:iCs/>
              </w:rPr>
            </w:pPr>
          </w:p>
        </w:tc>
        <w:tc>
          <w:tcPr>
            <w:tcW w:w="1080" w:type="dxa"/>
            <w:gridSpan w:val="2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center"/>
              <w:rPr>
                <w:bCs/>
                <w:iCs/>
              </w:rPr>
            </w:pPr>
            <w:r w:rsidRPr="00C44BC4">
              <w:rPr>
                <w:bCs/>
                <w:iCs/>
              </w:rPr>
              <w:t>6</w:t>
            </w: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right"/>
              <w:rPr>
                <w:bCs/>
                <w:iCs/>
              </w:rPr>
            </w:pPr>
          </w:p>
        </w:tc>
        <w:tc>
          <w:tcPr>
            <w:tcW w:w="1065" w:type="dxa"/>
            <w:gridSpan w:val="2"/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center"/>
              <w:rPr>
                <w:bCs/>
                <w:iCs/>
              </w:rPr>
            </w:pPr>
            <w:r w:rsidRPr="00C44BC4">
              <w:rPr>
                <w:bCs/>
                <w:iCs/>
              </w:rPr>
              <w:t>8</w:t>
            </w: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spacing w:after="135"/>
              <w:jc w:val="right"/>
              <w:rPr>
                <w:bCs/>
                <w:iCs/>
              </w:rPr>
            </w:pPr>
          </w:p>
        </w:tc>
      </w:tr>
      <w:tr w:rsidR="00216F39" w:rsidRPr="008B024D" w:rsidTr="00C6472B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678"/>
          <w:tblCellSpacing w:w="-8" w:type="dxa"/>
          <w:jc w:val="center"/>
        </w:trPr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63-64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 w:firstLine="90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1,2</w:t>
            </w:r>
          </w:p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Творческий</w:t>
            </w: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>проект.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Основы проектирования , этапы выполнения проекта 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Практическая работа 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8B024D">
              <w:rPr>
                <w:bCs/>
              </w:rPr>
              <w:t xml:space="preserve">Знать: этапы творческого 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проекта, их содержание; направления проектных работ; правила составления технологической последовательности изготовления изделия.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Уметь: выбирать тему проекта в соответствии со своими возможностями;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46"/>
          <w:tblCellSpacing w:w="-8" w:type="dxa"/>
          <w:jc w:val="center"/>
        </w:trPr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65-66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3,4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Технологические карты , работа по проекту 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Практическая работа 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74106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74106D">
              <w:rPr>
                <w:bCs/>
              </w:rPr>
              <w:t xml:space="preserve">Знать: этапы творческого </w:t>
            </w:r>
          </w:p>
          <w:p w:rsidR="00216F39" w:rsidRPr="0074106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74106D">
              <w:rPr>
                <w:bCs/>
              </w:rPr>
              <w:t>проекта, их содержание; направления проектных работ; правила составления технологической последовательности изготовления изделия.</w:t>
            </w:r>
          </w:p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74106D">
              <w:rPr>
                <w:bCs/>
              </w:rPr>
              <w:t>Уметь: выбирать тему проекта в соответствии со своими возможностями;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00"/>
          <w:tblCellSpacing w:w="-8" w:type="dxa"/>
          <w:jc w:val="center"/>
        </w:trPr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lastRenderedPageBreak/>
              <w:t>67-68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5,6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Оформление проекта , защита проекта 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Практическая работа </w:t>
            </w:r>
          </w:p>
        </w:tc>
        <w:tc>
          <w:tcPr>
            <w:tcW w:w="5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 xml:space="preserve">Знать: этапы творческого 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проекта, их содержание; направления проектных работ; правила составления технологической последовательности изготовления изделия.</w:t>
            </w:r>
          </w:p>
          <w:p w:rsidR="00216F39" w:rsidRPr="0074106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Уметь: выбирать тему проекта в соответствии со своими возможностями;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</w:tr>
      <w:tr w:rsidR="00216F39" w:rsidRPr="008B024D" w:rsidTr="00C6472B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80"/>
          <w:tblCellSpacing w:w="-8" w:type="dxa"/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 w:firstLine="90"/>
              <w:rPr>
                <w:bCs/>
              </w:rPr>
            </w:pPr>
            <w:r>
              <w:rPr>
                <w:bCs/>
              </w:rPr>
              <w:t>69-70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C44BC4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44BC4">
              <w:rPr>
                <w:bCs/>
                <w:i/>
              </w:rPr>
              <w:t>1,2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Итоговое занятие .</w:t>
            </w: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  <w:r w:rsidRPr="008B024D">
              <w:rPr>
                <w:bCs/>
              </w:rPr>
              <w:t>Резерв</w:t>
            </w:r>
            <w:r>
              <w:rPr>
                <w:bCs/>
              </w:rPr>
              <w:t>ное время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16F39" w:rsidRPr="008B024D" w:rsidRDefault="00216F39" w:rsidP="00C647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Default="00216F39" w:rsidP="00C647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F39" w:rsidRPr="008B024D" w:rsidRDefault="00216F39" w:rsidP="00C6472B">
            <w:pPr>
              <w:autoSpaceDE w:val="0"/>
              <w:autoSpaceDN w:val="0"/>
              <w:adjustRightInd w:val="0"/>
              <w:spacing w:line="268" w:lineRule="auto"/>
              <w:ind w:left="-60" w:right="-60"/>
              <w:rPr>
                <w:bCs/>
              </w:rPr>
            </w:pPr>
          </w:p>
        </w:tc>
      </w:tr>
    </w:tbl>
    <w:p w:rsidR="00216F39" w:rsidRDefault="00216F39" w:rsidP="00216F39"/>
    <w:p w:rsidR="00A4248A" w:rsidRDefault="00A4248A"/>
    <w:sectPr w:rsidR="00A4248A" w:rsidSect="00C44BC4">
      <w:footerReference w:type="default" r:id="rId7"/>
      <w:pgSz w:w="15840" w:h="12240" w:orient="landscape"/>
      <w:pgMar w:top="851" w:right="1098" w:bottom="75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D5" w:rsidRDefault="005C67D5" w:rsidP="00387D45">
      <w:r>
        <w:separator/>
      </w:r>
    </w:p>
  </w:endnote>
  <w:endnote w:type="continuationSeparator" w:id="1">
    <w:p w:rsidR="005C67D5" w:rsidRDefault="005C67D5" w:rsidP="0038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0016"/>
      <w:docPartObj>
        <w:docPartGallery w:val="Page Numbers (Bottom of Page)"/>
        <w:docPartUnique/>
      </w:docPartObj>
    </w:sdtPr>
    <w:sdtContent>
      <w:p w:rsidR="00387D45" w:rsidRDefault="00E55840">
        <w:pPr>
          <w:pStyle w:val="ab"/>
          <w:jc w:val="center"/>
        </w:pPr>
        <w:fldSimple w:instr=" PAGE   \* MERGEFORMAT ">
          <w:r w:rsidR="00FC74FF">
            <w:rPr>
              <w:noProof/>
            </w:rPr>
            <w:t>21</w:t>
          </w:r>
        </w:fldSimple>
      </w:p>
    </w:sdtContent>
  </w:sdt>
  <w:p w:rsidR="00387D45" w:rsidRDefault="00387D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D5" w:rsidRDefault="005C67D5" w:rsidP="00387D45">
      <w:r>
        <w:separator/>
      </w:r>
    </w:p>
  </w:footnote>
  <w:footnote w:type="continuationSeparator" w:id="1">
    <w:p w:rsidR="005C67D5" w:rsidRDefault="005C67D5" w:rsidP="00387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A4"/>
    <w:multiLevelType w:val="multilevel"/>
    <w:tmpl w:val="400A1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22352A"/>
    <w:multiLevelType w:val="hybridMultilevel"/>
    <w:tmpl w:val="40FC7EA2"/>
    <w:lvl w:ilvl="0" w:tplc="9104E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3A5022">
      <w:numFmt w:val="none"/>
      <w:lvlText w:val=""/>
      <w:lvlJc w:val="left"/>
      <w:pPr>
        <w:tabs>
          <w:tab w:val="num" w:pos="360"/>
        </w:tabs>
      </w:pPr>
    </w:lvl>
    <w:lvl w:ilvl="2" w:tplc="A2B698FC">
      <w:numFmt w:val="none"/>
      <w:lvlText w:val=""/>
      <w:lvlJc w:val="left"/>
      <w:pPr>
        <w:tabs>
          <w:tab w:val="num" w:pos="360"/>
        </w:tabs>
      </w:pPr>
    </w:lvl>
    <w:lvl w:ilvl="3" w:tplc="85406B28">
      <w:numFmt w:val="none"/>
      <w:lvlText w:val=""/>
      <w:lvlJc w:val="left"/>
      <w:pPr>
        <w:tabs>
          <w:tab w:val="num" w:pos="360"/>
        </w:tabs>
      </w:pPr>
    </w:lvl>
    <w:lvl w:ilvl="4" w:tplc="4DE0E084">
      <w:numFmt w:val="none"/>
      <w:lvlText w:val=""/>
      <w:lvlJc w:val="left"/>
      <w:pPr>
        <w:tabs>
          <w:tab w:val="num" w:pos="360"/>
        </w:tabs>
      </w:pPr>
    </w:lvl>
    <w:lvl w:ilvl="5" w:tplc="B23420FC">
      <w:numFmt w:val="none"/>
      <w:lvlText w:val=""/>
      <w:lvlJc w:val="left"/>
      <w:pPr>
        <w:tabs>
          <w:tab w:val="num" w:pos="360"/>
        </w:tabs>
      </w:pPr>
    </w:lvl>
    <w:lvl w:ilvl="6" w:tplc="C1067456">
      <w:numFmt w:val="none"/>
      <w:lvlText w:val=""/>
      <w:lvlJc w:val="left"/>
      <w:pPr>
        <w:tabs>
          <w:tab w:val="num" w:pos="360"/>
        </w:tabs>
      </w:pPr>
    </w:lvl>
    <w:lvl w:ilvl="7" w:tplc="6EAA0248">
      <w:numFmt w:val="none"/>
      <w:lvlText w:val=""/>
      <w:lvlJc w:val="left"/>
      <w:pPr>
        <w:tabs>
          <w:tab w:val="num" w:pos="360"/>
        </w:tabs>
      </w:pPr>
    </w:lvl>
    <w:lvl w:ilvl="8" w:tplc="DCCC2BF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E97806"/>
    <w:multiLevelType w:val="hybridMultilevel"/>
    <w:tmpl w:val="36467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29C53049"/>
    <w:multiLevelType w:val="hybridMultilevel"/>
    <w:tmpl w:val="DF3ED068"/>
    <w:lvl w:ilvl="0" w:tplc="073245E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5176"/>
    <w:multiLevelType w:val="hybridMultilevel"/>
    <w:tmpl w:val="4808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3060F"/>
    <w:multiLevelType w:val="hybridMultilevel"/>
    <w:tmpl w:val="DE5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A2DC0"/>
    <w:multiLevelType w:val="hybridMultilevel"/>
    <w:tmpl w:val="C6067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453237"/>
    <w:multiLevelType w:val="hybridMultilevel"/>
    <w:tmpl w:val="DABAB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C687D"/>
    <w:multiLevelType w:val="hybridMultilevel"/>
    <w:tmpl w:val="BD1E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A3588"/>
    <w:multiLevelType w:val="hybridMultilevel"/>
    <w:tmpl w:val="4BDEFD06"/>
    <w:lvl w:ilvl="0" w:tplc="65C6D7CE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61120BC"/>
    <w:multiLevelType w:val="multilevel"/>
    <w:tmpl w:val="E6D2BD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E897464"/>
    <w:multiLevelType w:val="hybridMultilevel"/>
    <w:tmpl w:val="BB34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962FAC"/>
    <w:multiLevelType w:val="hybridMultilevel"/>
    <w:tmpl w:val="3446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0B4B"/>
    <w:multiLevelType w:val="hybridMultilevel"/>
    <w:tmpl w:val="CFA68D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990A7E"/>
    <w:multiLevelType w:val="multilevel"/>
    <w:tmpl w:val="B194EF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2353C73"/>
    <w:multiLevelType w:val="hybridMultilevel"/>
    <w:tmpl w:val="A7CA8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D85590"/>
    <w:multiLevelType w:val="hybridMultilevel"/>
    <w:tmpl w:val="D8722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6"/>
  </w:num>
  <w:num w:numId="14">
    <w:abstractNumId w:val="0"/>
  </w:num>
  <w:num w:numId="15">
    <w:abstractNumId w:val="12"/>
  </w:num>
  <w:num w:numId="16">
    <w:abstractNumId w:val="10"/>
  </w:num>
  <w:num w:numId="17">
    <w:abstractNumId w:val="15"/>
  </w:num>
  <w:num w:numId="18">
    <w:abstractNumId w:val="1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F39"/>
    <w:rsid w:val="00031136"/>
    <w:rsid w:val="000A2646"/>
    <w:rsid w:val="00155145"/>
    <w:rsid w:val="00216F39"/>
    <w:rsid w:val="002305B7"/>
    <w:rsid w:val="00387D45"/>
    <w:rsid w:val="005C67D5"/>
    <w:rsid w:val="00666455"/>
    <w:rsid w:val="006A3B09"/>
    <w:rsid w:val="0087799D"/>
    <w:rsid w:val="00A4248A"/>
    <w:rsid w:val="00AA462E"/>
    <w:rsid w:val="00B3414F"/>
    <w:rsid w:val="00BE658D"/>
    <w:rsid w:val="00E55840"/>
    <w:rsid w:val="00F433E6"/>
    <w:rsid w:val="00FC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6">
    <w:name w:val="Style16"/>
    <w:basedOn w:val="a"/>
    <w:uiPriority w:val="99"/>
    <w:rsid w:val="00216F39"/>
    <w:pPr>
      <w:widowControl w:val="0"/>
      <w:autoSpaceDE w:val="0"/>
      <w:autoSpaceDN w:val="0"/>
      <w:adjustRightInd w:val="0"/>
      <w:spacing w:line="216" w:lineRule="exact"/>
      <w:ind w:firstLine="413"/>
      <w:jc w:val="both"/>
    </w:pPr>
  </w:style>
  <w:style w:type="paragraph" w:styleId="a4">
    <w:name w:val="Body Text Indent"/>
    <w:basedOn w:val="a"/>
    <w:link w:val="a5"/>
    <w:rsid w:val="00216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16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16F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6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16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Style3">
    <w:name w:val="CharStyle3"/>
    <w:rsid w:val="00216F3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24">
    <w:name w:val="Style24"/>
    <w:basedOn w:val="a"/>
    <w:rsid w:val="00216F39"/>
    <w:pPr>
      <w:spacing w:line="302" w:lineRule="exact"/>
      <w:ind w:firstLine="384"/>
      <w:jc w:val="both"/>
    </w:pPr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87D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7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87D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7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5100</Words>
  <Characters>29070</Characters>
  <Application>Microsoft Office Word</Application>
  <DocSecurity>0</DocSecurity>
  <Lines>242</Lines>
  <Paragraphs>68</Paragraphs>
  <ScaleCrop>false</ScaleCrop>
  <Company>Grizli777</Company>
  <LinksUpToDate>false</LinksUpToDate>
  <CharactersWithSpaces>34102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2014-08-29T04:07:00Z</dcterms:created>
  <dcterms:modified xsi:type="dcterms:W3CDTF">2014-08-30T17:33:00Z</dcterms:modified>
</cp:coreProperties>
</file>