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DA" w:rsidRPr="0057605B" w:rsidRDefault="000D72DA" w:rsidP="0057605B">
      <w:pPr>
        <w:shd w:val="clear" w:color="auto" w:fill="FFFFFF"/>
        <w:spacing w:before="96" w:after="96" w:line="312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6"/>
          <w:szCs w:val="2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199043"/>
          <w:kern w:val="36"/>
          <w:sz w:val="26"/>
          <w:szCs w:val="26"/>
          <w:lang w:eastAsia="ru-RU"/>
        </w:rPr>
        <w:t>Урок технологии. Тема: "Снятие мерок для построения чертежа юбки"</w:t>
      </w:r>
    </w:p>
    <w:p w:rsidR="000D72DA" w:rsidRPr="000D72DA" w:rsidRDefault="0057605B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Раздел</w:t>
      </w:r>
      <w:r w:rsidR="000D72DA"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:</w:t>
      </w:r>
      <w:r w:rsidR="000D72DA" w:rsidRPr="000D72DA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hyperlink r:id="rId6" w:history="1">
        <w:r w:rsidR="000D72DA" w:rsidRPr="000D72DA">
          <w:rPr>
            <w:rFonts w:ascii="Helvetica" w:eastAsia="Times New Roman" w:hAnsi="Helvetica" w:cs="Helvetica"/>
            <w:color w:val="008738"/>
            <w:sz w:val="16"/>
            <w:u w:val="single"/>
            <w:lang w:eastAsia="ru-RU"/>
          </w:rPr>
          <w:t xml:space="preserve"> технологии</w:t>
        </w:r>
      </w:hyperlink>
      <w:r w:rsidR="00DE5285">
        <w:t xml:space="preserve">       </w:t>
      </w:r>
      <w:r w:rsidR="00DE5285">
        <w:rPr>
          <w:noProof/>
          <w:lang w:eastAsia="ru-RU"/>
        </w:rPr>
        <w:drawing>
          <wp:inline distT="0" distB="0" distL="0" distR="0">
            <wp:extent cx="1905000" cy="1432560"/>
            <wp:effectExtent l="19050" t="0" r="0" b="0"/>
            <wp:docPr id="6" name="Рисунок 2" descr="C:\Users\Valentina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ina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DA" w:rsidRPr="000D72DA" w:rsidRDefault="00FB2E56" w:rsidP="000D72DA">
      <w:pPr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Цель урока:</w:t>
      </w:r>
      <w:r w:rsidRPr="000D72DA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Научить правильному измерению фигуры человека, показать необходимость учета особенностей телосложения и облика человека в целом.</w:t>
      </w:r>
      <w:r w:rsidR="00584DD8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Задачи урока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:</w:t>
      </w:r>
    </w:p>
    <w:p w:rsidR="000D72DA" w:rsidRPr="00C734C8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  <w:r w:rsidRPr="000D72DA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Образовательные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:</w:t>
      </w:r>
      <w:r w:rsidR="00C734C8"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  <w:t xml:space="preserve">                                                                                                                      </w:t>
      </w:r>
      <w:r w:rsidR="003E156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                   </w:t>
      </w:r>
      <w:r w:rsidR="00C734C8"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  <w:t xml:space="preserve">               </w:t>
      </w:r>
    </w:p>
    <w:p w:rsidR="000D72DA" w:rsidRPr="000D72DA" w:rsidRDefault="000D72DA" w:rsidP="000D72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Ознакомить учащихся с мерками необходимыми для построения чертежа юбки;</w:t>
      </w:r>
      <w:r w:rsidR="00584DD8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                             </w:t>
      </w:r>
    </w:p>
    <w:p w:rsidR="000D72DA" w:rsidRPr="000D72DA" w:rsidRDefault="000D72DA" w:rsidP="000D72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Научить правильному измерению фигуры человека;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Развивающие:</w:t>
      </w:r>
    </w:p>
    <w:p w:rsidR="000D72DA" w:rsidRPr="000D72DA" w:rsidRDefault="000D72DA" w:rsidP="000D72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Продолжить формирование умений и навыков по самостоятельной организации учебного труда;</w:t>
      </w:r>
    </w:p>
    <w:p w:rsidR="000D72DA" w:rsidRPr="000D72DA" w:rsidRDefault="000D72DA" w:rsidP="000D72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Формирование логического мышления, умения анализировать, делать выводы;</w:t>
      </w:r>
    </w:p>
    <w:p w:rsidR="000D72DA" w:rsidRPr="000D72DA" w:rsidRDefault="000D72DA" w:rsidP="000D72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Развитие навыков работы в группах.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Воспитательные:</w:t>
      </w:r>
    </w:p>
    <w:p w:rsidR="000D72DA" w:rsidRPr="000D72DA" w:rsidRDefault="000D72DA" w:rsidP="000D72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Воспитание трудолюбия, аккуратности в выполнении практических приёмов на уроке;</w:t>
      </w:r>
    </w:p>
    <w:p w:rsidR="000D72DA" w:rsidRPr="000D72DA" w:rsidRDefault="000D72DA" w:rsidP="000D72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Воспитание чувства ответственности при выполнении коллективной работы.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Оборудование:</w:t>
      </w:r>
      <w:r w:rsidRPr="000D72DA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компьютер, </w:t>
      </w:r>
      <w:proofErr w:type="spellStart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мультимедийный</w:t>
      </w:r>
      <w:proofErr w:type="spellEnd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проектор, экран, юбки- 2 шт., манекен, рабочие тетради, сантиметровые ленты, узкая тесьма для опоясывания </w:t>
      </w:r>
      <w:r w:rsidR="00F322C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талии - по 1 шт. на каждых 2 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учениц, индивидуальные инструкц</w:t>
      </w:r>
      <w:r w:rsidR="001D651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ионные технологические карты, 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пословицы “Люби дело – мастером будешь”; “Недаром говорится, что дело мастера боится”.</w:t>
      </w:r>
      <w:proofErr w:type="gramEnd"/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Методы:</w:t>
      </w:r>
    </w:p>
    <w:p w:rsidR="000D72DA" w:rsidRPr="000D72DA" w:rsidRDefault="000D72DA" w:rsidP="000D72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объяснительно-демонстрационный;</w:t>
      </w:r>
    </w:p>
    <w:p w:rsidR="000D72DA" w:rsidRPr="000D72DA" w:rsidRDefault="000D72DA" w:rsidP="000D72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частично-поисковый;</w:t>
      </w:r>
    </w:p>
    <w:p w:rsidR="000D72DA" w:rsidRPr="000D72DA" w:rsidRDefault="000D72DA" w:rsidP="000D72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инструктаж;</w:t>
      </w:r>
    </w:p>
    <w:p w:rsidR="000D72DA" w:rsidRPr="000D72DA" w:rsidRDefault="000D72DA" w:rsidP="000D72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практическая работа.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Тип урока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: комбинированный.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Формы организации учебной деятельности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: практическая работа на основе интеграции алгоритмической и частично - поисковой деятельности.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Приёмы деятельности учителя: 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беседа; проведение инструктажа и демонстрация приемов работы; организация работы учащихся по технологическим инструкционным картам.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Деятельность учащихся:</w:t>
      </w:r>
      <w:r w:rsidRPr="000D72DA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ответы на вопросы, восприятие информации закрепление знаний путем применения в упражнениях, ведение записи в рабочей тетради, самоанализ результатов.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Виды и формы контроля знаний:</w:t>
      </w:r>
      <w:r w:rsidRPr="000D72DA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выполнение тестовых заданий, взаимоконтроль, самоконтроль, индивидуальная практическая работа.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 xml:space="preserve">Опорные знания, </w:t>
      </w:r>
      <w:proofErr w:type="spellStart"/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внутрипредметная</w:t>
      </w:r>
      <w:proofErr w:type="spellEnd"/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 xml:space="preserve"> и </w:t>
      </w:r>
      <w:proofErr w:type="spellStart"/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межпредметная</w:t>
      </w:r>
      <w:proofErr w:type="spellEnd"/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 xml:space="preserve"> интеграция:</w:t>
      </w:r>
      <w:r w:rsidRPr="000D72DA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основные условные линии на фигуре человека (технология); антропометрические точки (биология); вычислительные навыки (математика).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Планируемые результаты:</w:t>
      </w:r>
      <w:r w:rsidRPr="000D72DA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приобретение знаний о приёмах снятия мерок для построения чертежа юбки; закрепление умений работать в группах, с типовыми технологическими инструкционными картами.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План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151"/>
        <w:gridCol w:w="4661"/>
        <w:gridCol w:w="567"/>
      </w:tblGrid>
      <w:tr w:rsidR="000D72DA" w:rsidRPr="000D72DA" w:rsidTr="000D72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2DA" w:rsidRPr="000D72DA" w:rsidRDefault="000D72DA" w:rsidP="000D72DA">
            <w:pPr>
              <w:spacing w:after="96" w:line="192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0D72DA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lang w:eastAsia="ru-RU"/>
              </w:rPr>
              <w:t>Содержание этапов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2DA" w:rsidRPr="000D72DA" w:rsidRDefault="000D72DA" w:rsidP="000D72DA">
            <w:pPr>
              <w:spacing w:after="96" w:line="192" w:lineRule="atLeast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0D72DA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lang w:eastAsia="ru-RU"/>
              </w:rPr>
              <w:t>Виды и формы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2DA" w:rsidRPr="000D72DA" w:rsidRDefault="000D72DA" w:rsidP="000D72DA">
            <w:pPr>
              <w:spacing w:after="96" w:line="192" w:lineRule="atLeast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0D72DA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lang w:eastAsia="ru-RU"/>
              </w:rPr>
              <w:t>Время</w:t>
            </w:r>
          </w:p>
        </w:tc>
      </w:tr>
      <w:tr w:rsidR="000D72DA" w:rsidRPr="000D72DA" w:rsidTr="000D72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2DA" w:rsidRPr="000D72DA" w:rsidRDefault="000D72DA" w:rsidP="000D72DA">
            <w:pPr>
              <w:spacing w:after="96" w:line="192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0D72D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1. 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2DA" w:rsidRPr="000D72DA" w:rsidRDefault="000D72DA" w:rsidP="000D72DA">
            <w:pPr>
              <w:spacing w:after="96" w:line="192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0D72D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Приветствие, проверка готовности к уроку, организация рабочих мест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2DA" w:rsidRPr="000D72DA" w:rsidRDefault="000D72DA" w:rsidP="000D72DA">
            <w:pPr>
              <w:spacing w:after="96" w:line="192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0D72D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 мин.</w:t>
            </w:r>
          </w:p>
        </w:tc>
      </w:tr>
      <w:tr w:rsidR="000D72DA" w:rsidRPr="000D72DA" w:rsidTr="000D72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2DA" w:rsidRPr="000D72DA" w:rsidRDefault="000D72DA" w:rsidP="000D72DA">
            <w:pPr>
              <w:spacing w:after="96" w:line="192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0D72D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 Мотивационное начало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2DA" w:rsidRPr="000D72DA" w:rsidRDefault="000D72DA" w:rsidP="000D72DA">
            <w:pPr>
              <w:spacing w:after="96" w:line="192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0D72D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Актуализация знаний. Постановка проблемной задачи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2DA" w:rsidRPr="000D72DA" w:rsidRDefault="000D72DA" w:rsidP="000D72DA">
            <w:pPr>
              <w:spacing w:after="96" w:line="192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0D72D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 мин.</w:t>
            </w:r>
          </w:p>
        </w:tc>
      </w:tr>
      <w:tr w:rsidR="000D72DA" w:rsidRPr="000D72DA" w:rsidTr="000D72D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2DA" w:rsidRPr="000D72DA" w:rsidRDefault="000D72DA" w:rsidP="000D72DA">
            <w:pPr>
              <w:spacing w:after="96" w:line="192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0D72D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3. Изучение нового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2DA" w:rsidRPr="000D72DA" w:rsidRDefault="000D72DA" w:rsidP="000D72DA">
            <w:pPr>
              <w:spacing w:after="96" w:line="192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0D72D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Решение проблемы урока. Текущий инструктаж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2DA" w:rsidRPr="000D72DA" w:rsidRDefault="000D72DA" w:rsidP="000D72DA">
            <w:pPr>
              <w:spacing w:after="96" w:line="192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0D72D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 мин.</w:t>
            </w:r>
          </w:p>
        </w:tc>
      </w:tr>
      <w:tr w:rsidR="000D72DA" w:rsidRPr="000D72DA" w:rsidTr="000D72D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2DA" w:rsidRPr="000D72DA" w:rsidRDefault="000D72DA" w:rsidP="000D72D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2DA" w:rsidRPr="000D72DA" w:rsidRDefault="000D72DA" w:rsidP="000D72DA">
            <w:pPr>
              <w:spacing w:after="96" w:line="192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0D72D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2DA" w:rsidRPr="000D72DA" w:rsidRDefault="00F322CF" w:rsidP="000D72DA">
            <w:pPr>
              <w:spacing w:after="96" w:line="192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55</w:t>
            </w:r>
            <w:r w:rsidR="000D72DA" w:rsidRPr="000D72D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мин.</w:t>
            </w:r>
          </w:p>
        </w:tc>
      </w:tr>
      <w:tr w:rsidR="000D72DA" w:rsidRPr="000D72DA" w:rsidTr="000D72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2DA" w:rsidRPr="000D72DA" w:rsidRDefault="000D72DA" w:rsidP="000D72DA">
            <w:pPr>
              <w:spacing w:after="96" w:line="192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0D72D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4. Этап обобщения систематизации знаний и закрепление изученного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2DA" w:rsidRPr="000D72DA" w:rsidRDefault="000D72DA" w:rsidP="000D72DA">
            <w:pPr>
              <w:spacing w:after="96" w:line="192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0D72D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Ответы на вопросы, работа с рисунками, взаимоконтроль.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2DA" w:rsidRPr="000D72DA" w:rsidRDefault="000D72DA" w:rsidP="000D72DA">
            <w:pPr>
              <w:spacing w:after="96" w:line="192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0D72D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6 мин.</w:t>
            </w:r>
          </w:p>
        </w:tc>
      </w:tr>
      <w:tr w:rsidR="000D72DA" w:rsidRPr="000D72DA" w:rsidTr="000D72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2DA" w:rsidRPr="000D72DA" w:rsidRDefault="000D72DA" w:rsidP="000D72DA">
            <w:pPr>
              <w:spacing w:after="96" w:line="192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0D72D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5. Подведение итогов, 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2DA" w:rsidRPr="000D72DA" w:rsidRDefault="000D72DA" w:rsidP="000D72DA">
            <w:pPr>
              <w:spacing w:after="96" w:line="192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0D72D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Анализ хода и результатов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2DA" w:rsidRPr="000D72DA" w:rsidRDefault="000D72DA" w:rsidP="000D72DA">
            <w:pPr>
              <w:spacing w:after="96" w:line="192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0D72D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 мин.</w:t>
            </w:r>
          </w:p>
        </w:tc>
      </w:tr>
    </w:tbl>
    <w:p w:rsidR="000D72DA" w:rsidRPr="000D72DA" w:rsidRDefault="000D72DA" w:rsidP="000D72DA">
      <w:pPr>
        <w:shd w:val="clear" w:color="auto" w:fill="FFFFFF"/>
        <w:spacing w:after="96" w:line="192" w:lineRule="atLeast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Ход урока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I. Организационный момент.</w:t>
      </w:r>
    </w:p>
    <w:p w:rsidR="000D72DA" w:rsidRPr="000D72DA" w:rsidRDefault="000D72DA" w:rsidP="000D72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Приветствие.</w:t>
      </w:r>
    </w:p>
    <w:p w:rsidR="000D72DA" w:rsidRPr="000D72DA" w:rsidRDefault="000D72DA" w:rsidP="000D72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Отметка явки.</w:t>
      </w:r>
    </w:p>
    <w:p w:rsidR="000D72DA" w:rsidRPr="000D72DA" w:rsidRDefault="000D72DA" w:rsidP="000D72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Проверка готовности к уроку.</w:t>
      </w:r>
    </w:p>
    <w:p w:rsidR="000D72DA" w:rsidRPr="000D72DA" w:rsidRDefault="000D72DA" w:rsidP="000D72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Проверка организации рабочих мест.</w:t>
      </w:r>
    </w:p>
    <w:p w:rsidR="000D72DA" w:rsidRPr="000D72DA" w:rsidRDefault="000D72DA" w:rsidP="000D72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Сообщение темы и целей урока.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II. Актуализация знаний.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На прошлом уроке мы рассмотрели классификацию одежды и основные требования к ней. На сегодняшнем уроке мы приступаем к проектированию и изготовлению одежды.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Вспомните, пожалуйста, что называется одеждой?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Ответ:</w:t>
      </w:r>
      <w:r w:rsidRPr="000D72DA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Одежда – совокупность предметов, которые облекают тело человека. Одежда защищает человека от неблагоприятных условий климата или погодных явлений.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Какие вы знаете группы одежды? Назовите их?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Ответ:</w:t>
      </w:r>
      <w:r w:rsidRPr="000D72DA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В зависимости от назначения одежда делится на </w:t>
      </w:r>
      <w:proofErr w:type="gramStart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бытовую</w:t>
      </w:r>
      <w:proofErr w:type="gramEnd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производственную. Бытовая одежда предназначена для защиты тела человека в различных бытовых и общественных условиях, а производственная для ношения в производственных условиях различных отраслей промышленности.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Каким требованиям должна отвечать одежда?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Ответ:</w:t>
      </w:r>
      <w:r w:rsidRPr="000D72DA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К основным требованиям относятся: </w:t>
      </w:r>
      <w:proofErr w:type="gramStart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эстетические</w:t>
      </w:r>
      <w:proofErr w:type="gramEnd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, эксплуатационные, гигиенические и экон</w:t>
      </w:r>
      <w:r w:rsidR="0057605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омические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Проблемная задача. </w:t>
      </w:r>
      <w:r w:rsidRPr="000D72DA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Учитель предлагает двум ученицам выйти к доске и примерить юбки. Учащиеся видят, что на одной девочке юбка сидит хорошо, а другой она велика. Какие требования к одежде были нарушены при изготовлении этих изделий?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Ответ:</w:t>
      </w:r>
      <w:r w:rsidRPr="000D72DA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Были нарушены эстетические требования, не были учтены особенности телосложения человека.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Проблемная задача. </w:t>
      </w:r>
      <w:r w:rsidRPr="000D72DA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Представьте себе, что вам нужно посетить ателье, и вы хотите сшить себе юбку. Как вы думаете, с людьми, каких профессий вам предстоит встретиться и какие события вам предстоят. Обсудите ответы.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Обсуждение в парах и группах.</w:t>
      </w:r>
    </w:p>
    <w:p w:rsidR="00620983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Предполагаемые ответы учащихся.</w:t>
      </w:r>
      <w:r w:rsidRPr="000D72DA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В ателье работают люди разных профессий: швея, закройщик, приёмщик заказов. </w:t>
      </w:r>
      <w:proofErr w:type="gramStart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</w:t>
      </w:r>
      <w:proofErr w:type="gramEnd"/>
      <w:r w:rsidR="0062098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  </w:t>
      </w:r>
    </w:p>
    <w:p w:rsidR="00620983" w:rsidRDefault="00620983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spellStart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ри</w:t>
      </w:r>
      <w:proofErr w:type="spellEnd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gramStart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оформлении</w:t>
      </w:r>
      <w:proofErr w:type="gramEnd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заказа необходимо подобрать модель изделия и снять мерки с фигуры заказчика.</w:t>
      </w:r>
      <w:r w:rsidR="0062098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Совершенно верно вы </w:t>
      </w:r>
      <w:proofErr w:type="spellStart"/>
      <w:r w:rsidR="0062098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опредилили</w:t>
      </w:r>
      <w:proofErr w:type="spellEnd"/>
      <w:proofErr w:type="gramStart"/>
      <w:r w:rsidR="0062098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,</w:t>
      </w:r>
      <w:proofErr w:type="gramEnd"/>
      <w:r w:rsidR="0062098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вопрос  с которым нам предстоит </w:t>
      </w:r>
      <w:proofErr w:type="spellStart"/>
      <w:r w:rsidR="0062098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познокомиться</w:t>
      </w:r>
      <w:proofErr w:type="spellEnd"/>
      <w:r w:rsidR="0062098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сегодня на уроке. Таким </w:t>
      </w:r>
      <w:proofErr w:type="gramStart"/>
      <w:r w:rsidR="0062098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образом</w:t>
      </w:r>
      <w:proofErr w:type="gramEnd"/>
      <w:r w:rsidR="0062098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мы можем составить план по которому </w:t>
      </w:r>
      <w:r w:rsidR="002A69F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мы будем шить изделие.</w:t>
      </w:r>
    </w:p>
    <w:p w:rsidR="000D72DA" w:rsidRPr="000D72DA" w:rsidRDefault="00F44869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lastRenderedPageBreak/>
        <w:drawing>
          <wp:inline distT="0" distB="0" distL="0" distR="0">
            <wp:extent cx="2278199" cy="1704975"/>
            <wp:effectExtent l="19050" t="0" r="7801" b="0"/>
            <wp:docPr id="12" name="Рисунок 11" descr="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199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 xml:space="preserve">   </w:t>
      </w:r>
      <w:r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2362200" cy="1767840"/>
            <wp:effectExtent l="19050" t="0" r="0" b="0"/>
            <wp:docPr id="13" name="Рисунок 12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 xml:space="preserve">  </w:t>
      </w:r>
      <w:r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2362200" cy="1767840"/>
            <wp:effectExtent l="19050" t="0" r="0" b="0"/>
            <wp:docPr id="14" name="Рисунок 13" descr="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 xml:space="preserve">   </w:t>
      </w:r>
      <w:r w:rsidR="002A69F7"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2362200" cy="1767840"/>
            <wp:effectExtent l="19050" t="0" r="0" b="0"/>
            <wp:docPr id="8" name="Рисунок 7" descr="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Учитель и ученики обсуждают и вместе составляют план работы над изделием.</w:t>
      </w:r>
      <w:r w:rsidR="00423BE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r w:rsidR="00F44869"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2362200" cy="1767840"/>
            <wp:effectExtent l="19050" t="0" r="0" b="0"/>
            <wp:docPr id="16" name="Рисунок 15" descr="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869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 </w:t>
      </w:r>
      <w:r w:rsidR="00F44869"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2362200" cy="1767840"/>
            <wp:effectExtent l="19050" t="0" r="0" b="0"/>
            <wp:docPr id="17" name="Рисунок 16" descr="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869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  </w:t>
      </w:r>
      <w:r w:rsidR="00F44869"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2362200" cy="1767840"/>
            <wp:effectExtent l="19050" t="0" r="0" b="0"/>
            <wp:docPr id="18" name="Рисунок 17" descr="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869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  </w:t>
      </w:r>
      <w:r w:rsidR="00F44869"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2362200" cy="1767840"/>
            <wp:effectExtent l="19050" t="0" r="0" b="0"/>
            <wp:docPr id="19" name="Рисунок 18" descr="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План изготовления юбки.</w:t>
      </w:r>
    </w:p>
    <w:p w:rsidR="000D72DA" w:rsidRPr="000D72DA" w:rsidRDefault="000D72DA" w:rsidP="000D7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Снятие мерок для построения чертежа юбки.</w:t>
      </w:r>
    </w:p>
    <w:p w:rsidR="000D72DA" w:rsidRPr="000D72DA" w:rsidRDefault="000D72DA" w:rsidP="000D7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Конструирование юбки. Построение чертежа.</w:t>
      </w:r>
    </w:p>
    <w:p w:rsidR="000D72DA" w:rsidRPr="000D72DA" w:rsidRDefault="000D72DA" w:rsidP="000D7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Моделирование изделия.</w:t>
      </w:r>
    </w:p>
    <w:p w:rsidR="000D72DA" w:rsidRPr="000D72DA" w:rsidRDefault="000D72DA" w:rsidP="000D7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Раскрой юбки.</w:t>
      </w:r>
    </w:p>
    <w:p w:rsidR="000D72DA" w:rsidRPr="000D72DA" w:rsidRDefault="000D72DA" w:rsidP="000D7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Выполнение поузловой обработки.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Основная проблема урока. </w:t>
      </w:r>
      <w:r w:rsidRPr="000D72DA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Чтобы одежда была удобна и красива, надо шить её по определённому размеру.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Решение проблемы: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Для снятия мерок и измерения деталей при раскрое ткани служит сантиметровая лента. Изготавливается лента из полотна или клеёнки, длина её 150 см, ширина – 2 см. на концах ленты – металлические заклёпки, предохраняющие её от износа.</w:t>
      </w:r>
      <w:r w:rsidR="00871F34"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lastRenderedPageBreak/>
        <w:drawing>
          <wp:inline distT="0" distB="0" distL="0" distR="0">
            <wp:extent cx="1485900" cy="990600"/>
            <wp:effectExtent l="19050" t="0" r="0" b="0"/>
            <wp:docPr id="2" name="Рисунок 1" descr="iCATTL8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TTL8JH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Чтобы избежать неточности при измерении, нужно пользоваться одной и той же </w:t>
      </w:r>
      <w:r w:rsidR="00423BE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сантиметровой лентой.</w:t>
      </w:r>
      <w:r w:rsidR="00AF725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r w:rsidR="00AF725E"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5695950" cy="4676775"/>
            <wp:effectExtent l="19050" t="0" r="0" b="0"/>
            <wp:docPr id="1" name="Рисунок 0" descr="2875_html_601b92d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75_html_601b92d4 (1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Снятие мерок производится с фигуры в непринуждённом, естественном положении с опущенными руками. Для облегчения снятия мерок на фигуре человека условно устанавливают характерные для всех людей ориентирные точки тела человека и через них проводят условные линии.</w:t>
      </w:r>
    </w:p>
    <w:p w:rsidR="00C734C8" w:rsidRPr="003E156E" w:rsidRDefault="00C734C8" w:rsidP="00C734C8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0D72DA" w:rsidRPr="00C734C8" w:rsidRDefault="000D72DA" w:rsidP="00C734C8">
      <w:p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При подготовке к изготовлению выкроек измеряют фигуру по этим линиям. В левую руку надо взять конец сантиметровой ленты с начальным делением, а правой рукой обмерять фигуру. Записывают мерки в той последовательности, в которой они снимались.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 xml:space="preserve">Какие мерки необходимы для построения юбки? Какие мерки необходимы </w:t>
      </w:r>
      <w:r w:rsidR="00C734C8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нам были для построения ночной сорочки</w:t>
      </w:r>
      <w:proofErr w:type="gramStart"/>
      <w:r w:rsidR="00C734C8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.</w:t>
      </w:r>
      <w:proofErr w:type="gramEnd"/>
      <w:r w:rsidR="00C734C8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 xml:space="preserve"> </w:t>
      </w:r>
      <w:r w:rsidRPr="000D72DA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 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(</w:t>
      </w:r>
      <w:proofErr w:type="gramStart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</w:t>
      </w:r>
      <w:proofErr w:type="gramEnd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емонстрация рисунков с изображением юбок различных конструкций, фасонов)</w:t>
      </w:r>
    </w:p>
    <w:p w:rsidR="000D72DA" w:rsidRPr="003E156E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lastRenderedPageBreak/>
        <w:t>.</w:t>
      </w:r>
      <w:r w:rsidR="00C2705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    </w:t>
      </w:r>
      <w:r w:rsidR="00C2705E"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4181475" cy="2564112"/>
            <wp:effectExtent l="19050" t="0" r="9525" b="0"/>
            <wp:docPr id="3" name="Рисунок 2" descr="iCAFECI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FECI98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56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05E" w:rsidRPr="003E156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               </w:t>
      </w:r>
    </w:p>
    <w:p w:rsidR="001375B4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r w:rsidR="001375B4"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5150400" cy="2533650"/>
            <wp:effectExtent l="19050" t="0" r="0" b="0"/>
            <wp:docPr id="9" name="Рисунок 4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0433" cy="253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5B4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 </w:t>
      </w:r>
    </w:p>
    <w:p w:rsidR="001375B4" w:rsidRDefault="001375B4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0D72DA" w:rsidRPr="000D72DA" w:rsidRDefault="001375B4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                     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После повторения ознакомить учащихся с мерками, которые требуются для построения юбки. Рассказать и показать</w:t>
      </w:r>
      <w:r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 </w:t>
      </w:r>
      <w:r w:rsidR="000D72DA"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правила снятия мерок, используя манекен и инструкционную карту « Снятие мерок для конструирования юбки». Обратить внимание на точное выполнение этой работы, так как от правильности снятия мерок зависит, как юбка будет сидеть на фигуре.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Текущий инструктаж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При снятии мерок нужно помнить следующее.</w:t>
      </w:r>
    </w:p>
    <w:p w:rsidR="000D72DA" w:rsidRPr="000D72DA" w:rsidRDefault="000D72DA" w:rsidP="000D72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Мерки снимают по правой стороне фигуры.</w:t>
      </w:r>
    </w:p>
    <w:p w:rsidR="000D72DA" w:rsidRPr="000D72DA" w:rsidRDefault="000D72DA" w:rsidP="000D72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Талию предварительно опоясывают пояском.</w:t>
      </w:r>
    </w:p>
    <w:p w:rsidR="000D72DA" w:rsidRPr="000D72DA" w:rsidRDefault="000D72DA" w:rsidP="000D72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При снятии мерок измеряемый должен стоять прямо без напряжения.</w:t>
      </w:r>
    </w:p>
    <w:p w:rsidR="000D72DA" w:rsidRPr="000D72DA" w:rsidRDefault="000D72DA" w:rsidP="000D72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Мерки снимают сантиметровой лентой. При измерении сантиметровую ленту не следует натягивать или ослаблять.</w:t>
      </w:r>
    </w:p>
    <w:p w:rsidR="000D72DA" w:rsidRPr="000D72DA" w:rsidRDefault="000D72DA" w:rsidP="000D72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Мерки длины записывают полностью. Мерки ширины и обхватов записывают </w:t>
      </w:r>
      <w:proofErr w:type="spellStart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</w:t>
      </w: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половинном</w:t>
      </w:r>
      <w:proofErr w:type="spellEnd"/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 xml:space="preserve"> </w:t>
      </w:r>
      <w:proofErr w:type="gramStart"/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размере</w:t>
      </w:r>
      <w:proofErr w:type="gramEnd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, так как чертеж строят на одну половину фигуры.</w:t>
      </w:r>
    </w:p>
    <w:p w:rsidR="000D72DA" w:rsidRPr="000D72DA" w:rsidRDefault="000D72DA" w:rsidP="000D72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Все величины записывают в сантиметрах.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Для построения чертежей деталей изделия необходимы не только размерные признаки фигуры, но и прибавки на свободное облегание одежды. Прибавки должны обеспечивать свободу движений человека, создавать воздушную прослойку, регулирующую необходимый теплообмен, отвечать декоративно-конструктивным требованиям в соответствии с эскизом модели.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Прибавки учитываются при построении чертежей деталей, и величина их зависит от степени облегания одежды, толщины ткани (чем свободнее конструкция, тем больше прибавка).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Прибавки обозначаются буквой </w:t>
      </w:r>
      <w:proofErr w:type="gramStart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</w:t>
      </w:r>
      <w:proofErr w:type="gramEnd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, строчные буквы обозначают участки, к которым даются прибавки.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Практическая работа «Снятие мерок для конструирования юбки»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Учащие</w:t>
      </w:r>
      <w:r w:rsidR="0057605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ся снимают мерки группами по 2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человека: измеряемая, измеряющая, записывающая, поочерёдно меняя операции. </w:t>
      </w:r>
      <w:proofErr w:type="gramStart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(При выполнении используется игровой момент.</w:t>
      </w:r>
      <w:proofErr w:type="gramEnd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Работа выполняется в виде игры «Ателье»- зака</w:t>
      </w:r>
      <w:r w:rsidR="0057605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зчик, закройщик,</w:t>
      </w:r>
      <w:proofErr w:type="gramStart"/>
      <w:r w:rsidR="0057605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</w:t>
      </w:r>
      <w:proofErr w:type="gramEnd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lastRenderedPageBreak/>
        <w:t>Каждый учащийся в ходе работы заполняет инструкционную карту, которая используется для построения чертежа.</w:t>
      </w:r>
      <w:r w:rsidRPr="000D72DA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hyperlink r:id="rId20" w:history="1">
        <w:r w:rsidRPr="000D72DA">
          <w:rPr>
            <w:rFonts w:ascii="Helvetica" w:eastAsia="Times New Roman" w:hAnsi="Helvetica" w:cs="Helvetica"/>
            <w:color w:val="008738"/>
            <w:sz w:val="16"/>
            <w:u w:val="single"/>
            <w:lang w:eastAsia="ru-RU"/>
          </w:rPr>
          <w:t>Приложение 3</w:t>
        </w:r>
      </w:hyperlink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Целевой обход учителя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Учитель следит за правильностью снятия мерок, помогает исправить неточности, даёт дополнительные пояснения. Обратить внимание учащихся, что большинство из них имеют одинаковые размеры </w:t>
      </w:r>
      <w:proofErr w:type="spellStart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полуобхвата</w:t>
      </w:r>
      <w:proofErr w:type="spellEnd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талии и бёдер, а мерки длины имеют существенные различия: чем вы</w:t>
      </w:r>
      <w:r w:rsidR="009714D9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ше </w:t>
      </w:r>
      <w:proofErr w:type="spellStart"/>
      <w:r w:rsidR="009714D9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ученица</w:t>
      </w:r>
      <w:proofErr w:type="gramStart"/>
      <w:r w:rsidR="009714D9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.т</w:t>
      </w:r>
      <w:proofErr w:type="gramEnd"/>
      <w:r w:rsidR="009714D9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ем</w:t>
      </w:r>
      <w:proofErr w:type="spellEnd"/>
      <w:r w:rsidR="009714D9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больше длина изделия.</w:t>
      </w:r>
      <w:bookmarkStart w:id="0" w:name="_MON_1476120641"/>
      <w:bookmarkEnd w:id="0"/>
      <w:r w:rsidR="009714D9" w:rsidRPr="00B96E2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object w:dxaOrig="9581" w:dyaOrig="14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8.5pt;height:723pt" o:ole="">
            <v:imagedata r:id="rId21" o:title=""/>
          </v:shape>
          <o:OLEObject Type="Embed" ProgID="Word.Document.12" ShapeID="_x0000_i1026" DrawAspect="Content" ObjectID="_1476185586" r:id="rId22">
            <o:FieldCodes>\s</o:FieldCodes>
          </o:OLEObject>
        </w:object>
      </w:r>
      <w:r w:rsidR="009714D9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      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Формулирование решения проблемы урока. Закрепление и осознание. Систематизация знаний.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Теперь я предлагаю ответить на вопрос, который был задан в начале урока?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- Как добиться того, чтобы одежда была удобна и красива?</w:t>
      </w:r>
      <w:r w:rsidRPr="000D72DA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(Надо шить её по определённому размеру, пользуясь индивидуальными мерками.)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- Прежде чем приступить к снятию мерок, что нужно предпринять?</w:t>
      </w:r>
      <w:r w:rsidRPr="000D72DA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(Необходимо точно установить линию талии, для этого талию опоясывают тесьмой или пояском.)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- Как измерить окружность талии? 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(По линии талии.)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- Как измерить длину юбки? 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(От линии талии до желаемой длины.)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Работа в парах: 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Выполните задание по рисунку. Впишите в окружности буквенные обозначения мерок. Проведите взаимопроверку, исправьте возможные ошибки.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Подведение итогов урока. О</w:t>
      </w: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ценка работы учащихся на уроке.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Организация домашнего задания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Текст § 10, приготовить чертежные инструменты, линейку закройщика.</w:t>
      </w:r>
    </w:p>
    <w:p w:rsidR="000D72DA" w:rsidRPr="000D72DA" w:rsidRDefault="000D72DA" w:rsidP="000D72DA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Список используемой литературы:</w:t>
      </w:r>
    </w:p>
    <w:p w:rsidR="000D72DA" w:rsidRPr="000D72DA" w:rsidRDefault="000D72DA" w:rsidP="000D72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Арефьев И.П. Занимательные уроки технологии для девочек. 5,6,7,8,9 классы. Пособия для учителей. – М.: Школьная пресса, 2005.</w:t>
      </w:r>
    </w:p>
    <w:p w:rsidR="000D72DA" w:rsidRPr="000D72DA" w:rsidRDefault="000D72DA" w:rsidP="000D72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Технология: Учебник для учащихся 6 </w:t>
      </w:r>
      <w:proofErr w:type="spellStart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кл</w:t>
      </w:r>
      <w:proofErr w:type="spellEnd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. общеобразовательных школ (вариант для девочек)/ Крупская Ю.В., Лебедева Н.И., </w:t>
      </w:r>
      <w:proofErr w:type="spellStart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Литикова</w:t>
      </w:r>
      <w:proofErr w:type="spellEnd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Л.В. и др. / Под редакцией В. Д. Симоненко.- М.: </w:t>
      </w:r>
      <w:proofErr w:type="spellStart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Вентана-Граф</w:t>
      </w:r>
      <w:proofErr w:type="spellEnd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, 2010.</w:t>
      </w:r>
    </w:p>
    <w:p w:rsidR="000D72DA" w:rsidRPr="000D72DA" w:rsidRDefault="000D72DA" w:rsidP="000D72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Технология.6 класс (вариант для девочек): поурочные планы по учебнику « Технология. 6 класс» под ред. В.Д.Симоненко/</w:t>
      </w:r>
      <w:proofErr w:type="spellStart"/>
      <w:r w:rsidRPr="000D72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ав</w:t>
      </w:r>
      <w:proofErr w:type="spellEnd"/>
    </w:p>
    <w:p w:rsidR="00FE1C0F" w:rsidRDefault="00FE1C0F"/>
    <w:sectPr w:rsidR="00FE1C0F" w:rsidSect="00FE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462"/>
    <w:multiLevelType w:val="multilevel"/>
    <w:tmpl w:val="2C96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6580B"/>
    <w:multiLevelType w:val="multilevel"/>
    <w:tmpl w:val="3FF6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619B1"/>
    <w:multiLevelType w:val="multilevel"/>
    <w:tmpl w:val="A1EE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67A1F"/>
    <w:multiLevelType w:val="multilevel"/>
    <w:tmpl w:val="6E30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B57C3"/>
    <w:multiLevelType w:val="multilevel"/>
    <w:tmpl w:val="318AF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31F2A"/>
    <w:multiLevelType w:val="multilevel"/>
    <w:tmpl w:val="6C7C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B096A"/>
    <w:multiLevelType w:val="multilevel"/>
    <w:tmpl w:val="9904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E40C8"/>
    <w:multiLevelType w:val="multilevel"/>
    <w:tmpl w:val="1524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0476C"/>
    <w:multiLevelType w:val="multilevel"/>
    <w:tmpl w:val="91DC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CA59AC"/>
    <w:multiLevelType w:val="multilevel"/>
    <w:tmpl w:val="CA52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2DA"/>
    <w:rsid w:val="000202DB"/>
    <w:rsid w:val="000215AE"/>
    <w:rsid w:val="000D72DA"/>
    <w:rsid w:val="001375B4"/>
    <w:rsid w:val="001D6511"/>
    <w:rsid w:val="002A69F7"/>
    <w:rsid w:val="003E156E"/>
    <w:rsid w:val="00423BEB"/>
    <w:rsid w:val="00452EE5"/>
    <w:rsid w:val="004A439B"/>
    <w:rsid w:val="0057605B"/>
    <w:rsid w:val="00584DD8"/>
    <w:rsid w:val="00620983"/>
    <w:rsid w:val="00871F34"/>
    <w:rsid w:val="008B2E4A"/>
    <w:rsid w:val="00917041"/>
    <w:rsid w:val="009714D9"/>
    <w:rsid w:val="009B5257"/>
    <w:rsid w:val="00AF725E"/>
    <w:rsid w:val="00B96E23"/>
    <w:rsid w:val="00C2705E"/>
    <w:rsid w:val="00C734C8"/>
    <w:rsid w:val="00DC1AAA"/>
    <w:rsid w:val="00DD2002"/>
    <w:rsid w:val="00DE5285"/>
    <w:rsid w:val="00F25360"/>
    <w:rsid w:val="00F322CF"/>
    <w:rsid w:val="00F44869"/>
    <w:rsid w:val="00F52FC8"/>
    <w:rsid w:val="00FB25EC"/>
    <w:rsid w:val="00FB2E56"/>
    <w:rsid w:val="00FE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0F"/>
  </w:style>
  <w:style w:type="paragraph" w:styleId="1">
    <w:name w:val="heading 1"/>
    <w:basedOn w:val="a"/>
    <w:link w:val="10"/>
    <w:uiPriority w:val="9"/>
    <w:qFormat/>
    <w:rsid w:val="000D7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72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72DA"/>
  </w:style>
  <w:style w:type="character" w:styleId="a4">
    <w:name w:val="Emphasis"/>
    <w:basedOn w:val="a0"/>
    <w:uiPriority w:val="20"/>
    <w:qFormat/>
    <w:rsid w:val="000D72DA"/>
    <w:rPr>
      <w:i/>
      <w:iCs/>
    </w:rPr>
  </w:style>
  <w:style w:type="paragraph" w:styleId="a5">
    <w:name w:val="Normal (Web)"/>
    <w:basedOn w:val="a"/>
    <w:uiPriority w:val="99"/>
    <w:unhideWhenUsed/>
    <w:rsid w:val="000D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72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F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://festival.1september.ru/articles/611373/pril3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craft/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2378F-90CB-435A-8984-51D17EE5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18</cp:revision>
  <dcterms:created xsi:type="dcterms:W3CDTF">2014-10-28T17:21:00Z</dcterms:created>
  <dcterms:modified xsi:type="dcterms:W3CDTF">2014-10-30T11:47:00Z</dcterms:modified>
</cp:coreProperties>
</file>