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92" w:rsidRDefault="009E669B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9E669B">
        <w:rPr>
          <w:rFonts w:ascii="Times New Roman" w:hAnsi="Times New Roman" w:cs="Times New Roman"/>
          <w:b/>
          <w:sz w:val="48"/>
          <w:szCs w:val="48"/>
        </w:rPr>
        <w:t>Комплексно игровой проект — «Я лидер»</w:t>
      </w:r>
    </w:p>
    <w:p w:rsidR="009E669B" w:rsidRPr="006104A6" w:rsidRDefault="009E669B">
      <w:pPr>
        <w:rPr>
          <w:rFonts w:ascii="Times New Roman" w:hAnsi="Times New Roman" w:cs="Times New Roman"/>
          <w:b/>
          <w:sz w:val="16"/>
          <w:szCs w:val="16"/>
          <w:lang w:val="en-US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8080"/>
      </w:tblGrid>
      <w:tr w:rsidR="009E669B" w:rsidRPr="009E669B" w:rsidTr="009E669B">
        <w:tc>
          <w:tcPr>
            <w:tcW w:w="1560" w:type="dxa"/>
          </w:tcPr>
          <w:p w:rsidR="009E669B" w:rsidRDefault="009E66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E669B" w:rsidRDefault="009E66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E669B" w:rsidRDefault="009E66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E669B" w:rsidRDefault="009E66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E669B" w:rsidRDefault="009E66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E669B" w:rsidRDefault="009E66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E669B" w:rsidRDefault="009E66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E669B" w:rsidRDefault="009E66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E669B" w:rsidRDefault="009E66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E669B" w:rsidRPr="009E669B" w:rsidRDefault="009E669B" w:rsidP="009E6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69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Введение:</w:t>
            </w:r>
          </w:p>
        </w:tc>
        <w:tc>
          <w:tcPr>
            <w:tcW w:w="8080" w:type="dxa"/>
          </w:tcPr>
          <w:p w:rsidR="009E669B" w:rsidRDefault="009E669B" w:rsidP="009E669B">
            <w:pPr>
              <w:pStyle w:val="a4"/>
              <w:ind w:firstLine="702"/>
              <w:jc w:val="both"/>
              <w:rPr>
                <w:sz w:val="28"/>
                <w:szCs w:val="28"/>
                <w:lang w:val="en-US"/>
              </w:rPr>
            </w:pPr>
          </w:p>
          <w:p w:rsidR="009E669B" w:rsidRPr="009E669B" w:rsidRDefault="009E669B" w:rsidP="009E669B">
            <w:pPr>
              <w:pStyle w:val="a4"/>
              <w:ind w:right="141" w:firstLine="702"/>
              <w:jc w:val="both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>Комплексный игровой, проект представляет собой сумму малых проектов, каждый из которых является продолжением предыдущего.</w:t>
            </w:r>
          </w:p>
          <w:p w:rsidR="009E669B" w:rsidRPr="009E669B" w:rsidRDefault="009E669B" w:rsidP="009E669B">
            <w:pPr>
              <w:pStyle w:val="a4"/>
              <w:ind w:right="141" w:firstLine="702"/>
              <w:jc w:val="both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 xml:space="preserve">Одной из первоочередных задач в области воспитательной работы школы является создание и развитие органов ученического самоуправления. В школьные годы каждый ученик должен пройти путь взаимодействия, </w:t>
            </w:r>
            <w:proofErr w:type="spellStart"/>
            <w:r w:rsidRPr="009E669B">
              <w:rPr>
                <w:sz w:val="28"/>
                <w:szCs w:val="28"/>
              </w:rPr>
              <w:t>партнерства</w:t>
            </w:r>
            <w:proofErr w:type="spellEnd"/>
            <w:r w:rsidRPr="009E669B">
              <w:rPr>
                <w:sz w:val="28"/>
                <w:szCs w:val="28"/>
              </w:rPr>
              <w:t xml:space="preserve"> и новых управленческих отношений.</w:t>
            </w:r>
          </w:p>
          <w:p w:rsidR="009E669B" w:rsidRPr="009E669B" w:rsidRDefault="009E669B" w:rsidP="009E669B">
            <w:pPr>
              <w:pStyle w:val="a4"/>
              <w:ind w:right="141" w:firstLine="702"/>
              <w:jc w:val="both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>Развитие и поддержка ученического самоуправления в школах, гимназиях и лицеях позволяет воспитывать молодое поколение так, чтобы дети и подростки не только понимали необходимость в управлении собственной жизнью, но и знали, как это делать.</w:t>
            </w:r>
          </w:p>
          <w:p w:rsidR="009E669B" w:rsidRPr="009E669B" w:rsidRDefault="009E669B" w:rsidP="006104A6">
            <w:pPr>
              <w:pStyle w:val="a4"/>
              <w:ind w:right="141" w:firstLine="702"/>
              <w:jc w:val="both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>Участие подростков в работе органов самоуправления — это способ практики жить в социальном пространстве прав и обязанностей, возможность продемонстрировать уникальность своей личности, осознать свою сопричастность к тому, что происходит в обществе.</w:t>
            </w:r>
          </w:p>
        </w:tc>
      </w:tr>
      <w:tr w:rsidR="009E669B" w:rsidRPr="009E669B" w:rsidTr="009E669B">
        <w:tc>
          <w:tcPr>
            <w:tcW w:w="1560" w:type="dxa"/>
          </w:tcPr>
          <w:p w:rsidR="009E669B" w:rsidRDefault="009E66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E669B" w:rsidRDefault="009E66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E669B" w:rsidRDefault="009E66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E669B" w:rsidRPr="009E669B" w:rsidRDefault="009E6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69B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  <w:tc>
          <w:tcPr>
            <w:tcW w:w="8080" w:type="dxa"/>
          </w:tcPr>
          <w:p w:rsidR="006104A6" w:rsidRDefault="006104A6" w:rsidP="009E669B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69B" w:rsidRDefault="009E669B" w:rsidP="009E669B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9B">
              <w:rPr>
                <w:rFonts w:ascii="Times New Roman" w:hAnsi="Times New Roman" w:cs="Times New Roman"/>
                <w:sz w:val="28"/>
                <w:szCs w:val="28"/>
              </w:rPr>
              <w:t>Развитие самостоятельности учащихся, подготовка к самореализации в жизни, формирование организаторских умений и навыков, лидерских качеств, развитие коммуникабельности, привитие умения принимать коллективные решения, уважать чужое мнение, освоение правил организаторской работы, обеспечение возможности реализовать свои способности и таланты.</w:t>
            </w:r>
          </w:p>
          <w:p w:rsidR="006104A6" w:rsidRPr="009E669B" w:rsidRDefault="006104A6" w:rsidP="009E669B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69B" w:rsidRPr="009E669B" w:rsidTr="006104A6">
        <w:trPr>
          <w:cantSplit/>
          <w:trHeight w:val="1134"/>
        </w:trPr>
        <w:tc>
          <w:tcPr>
            <w:tcW w:w="1560" w:type="dxa"/>
            <w:textDirection w:val="btLr"/>
          </w:tcPr>
          <w:p w:rsidR="006104A6" w:rsidRDefault="006104A6" w:rsidP="006104A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69B" w:rsidRPr="006104A6" w:rsidRDefault="009E669B" w:rsidP="006104A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4A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работа:</w:t>
            </w:r>
          </w:p>
        </w:tc>
        <w:tc>
          <w:tcPr>
            <w:tcW w:w="8080" w:type="dxa"/>
          </w:tcPr>
          <w:p w:rsidR="006104A6" w:rsidRDefault="006104A6" w:rsidP="006104A6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69B" w:rsidRDefault="009E669B" w:rsidP="006104A6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9B">
              <w:rPr>
                <w:rFonts w:ascii="Times New Roman" w:hAnsi="Times New Roman" w:cs="Times New Roman"/>
                <w:sz w:val="28"/>
                <w:szCs w:val="28"/>
              </w:rPr>
              <w:t>Методическое оснащение: чистые белые или разноцветные листы бумаги, фломастеры.</w:t>
            </w:r>
          </w:p>
          <w:p w:rsidR="006104A6" w:rsidRDefault="0061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4A6" w:rsidRPr="009E669B" w:rsidRDefault="0061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69B" w:rsidRPr="009E669B" w:rsidTr="009E669B">
        <w:tc>
          <w:tcPr>
            <w:tcW w:w="9640" w:type="dxa"/>
            <w:gridSpan w:val="2"/>
          </w:tcPr>
          <w:p w:rsidR="006104A6" w:rsidRDefault="006104A6" w:rsidP="009E66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E669B" w:rsidRPr="006104A6" w:rsidRDefault="006104A6" w:rsidP="009E669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</w:t>
            </w:r>
            <w:r w:rsidR="009E669B" w:rsidRPr="009E66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тапы КТД: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6104A6" w:rsidRPr="009E669B" w:rsidRDefault="006104A6" w:rsidP="009E66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E669B" w:rsidRPr="009E669B" w:rsidTr="009E669B">
        <w:tc>
          <w:tcPr>
            <w:tcW w:w="1560" w:type="dxa"/>
          </w:tcPr>
          <w:p w:rsidR="006104A6" w:rsidRDefault="00610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69B" w:rsidRPr="006104A6" w:rsidRDefault="009E6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4A6">
              <w:rPr>
                <w:rFonts w:ascii="Times New Roman" w:hAnsi="Times New Roman" w:cs="Times New Roman"/>
                <w:b/>
                <w:sz w:val="28"/>
                <w:szCs w:val="28"/>
              </w:rPr>
              <w:t>Первый этап:</w:t>
            </w:r>
          </w:p>
        </w:tc>
        <w:tc>
          <w:tcPr>
            <w:tcW w:w="8080" w:type="dxa"/>
          </w:tcPr>
          <w:p w:rsidR="006104A6" w:rsidRPr="006104A6" w:rsidRDefault="006104A6" w:rsidP="006104A6">
            <w:pPr>
              <w:pStyle w:val="a4"/>
              <w:ind w:firstLine="601"/>
              <w:jc w:val="both"/>
              <w:rPr>
                <w:i/>
                <w:sz w:val="28"/>
                <w:szCs w:val="28"/>
              </w:rPr>
            </w:pPr>
          </w:p>
          <w:p w:rsidR="009E669B" w:rsidRPr="006104A6" w:rsidRDefault="009E669B" w:rsidP="006104A6">
            <w:pPr>
              <w:pStyle w:val="a4"/>
              <w:ind w:firstLine="601"/>
              <w:jc w:val="both"/>
              <w:rPr>
                <w:i/>
                <w:sz w:val="28"/>
                <w:szCs w:val="28"/>
              </w:rPr>
            </w:pPr>
            <w:r w:rsidRPr="006104A6">
              <w:rPr>
                <w:i/>
                <w:sz w:val="28"/>
                <w:szCs w:val="28"/>
              </w:rPr>
              <w:t>Игровой проект состо</w:t>
            </w:r>
            <w:r w:rsidR="006104A6" w:rsidRPr="006104A6">
              <w:rPr>
                <w:i/>
                <w:sz w:val="28"/>
                <w:szCs w:val="28"/>
              </w:rPr>
              <w:t>ит</w:t>
            </w:r>
            <w:r w:rsidRPr="006104A6">
              <w:rPr>
                <w:i/>
                <w:sz w:val="28"/>
                <w:szCs w:val="28"/>
              </w:rPr>
              <w:t xml:space="preserve"> из </w:t>
            </w:r>
            <w:proofErr w:type="spellStart"/>
            <w:r w:rsidRPr="006104A6">
              <w:rPr>
                <w:i/>
                <w:sz w:val="28"/>
                <w:szCs w:val="28"/>
              </w:rPr>
              <w:t>трех</w:t>
            </w:r>
            <w:proofErr w:type="spellEnd"/>
            <w:r w:rsidRPr="006104A6">
              <w:rPr>
                <w:i/>
                <w:sz w:val="28"/>
                <w:szCs w:val="28"/>
              </w:rPr>
              <w:t xml:space="preserve"> блоков: «Разминка», «Чемодан лидера», «Это пригодится лидеру всегда!».</w:t>
            </w:r>
          </w:p>
          <w:p w:rsidR="009E669B" w:rsidRPr="009E669B" w:rsidRDefault="009E669B" w:rsidP="006104A6">
            <w:pPr>
              <w:pStyle w:val="a4"/>
              <w:ind w:firstLine="601"/>
              <w:jc w:val="both"/>
              <w:rPr>
                <w:sz w:val="28"/>
                <w:szCs w:val="28"/>
              </w:rPr>
            </w:pPr>
            <w:r w:rsidRPr="006104A6">
              <w:rPr>
                <w:b/>
                <w:i/>
                <w:sz w:val="28"/>
                <w:szCs w:val="28"/>
              </w:rPr>
              <w:t>Ведущий:</w:t>
            </w:r>
            <w:r w:rsidRPr="009E669B">
              <w:rPr>
                <w:sz w:val="28"/>
                <w:szCs w:val="28"/>
              </w:rPr>
              <w:t xml:space="preserve"> Каждый из вас, присутствующий здесь, является лидером класса, актива школы или компании сверстников. Я думаю, что вы согласитесь со мной, что все мы должны учиться всю</w:t>
            </w:r>
            <w:r w:rsidR="006104A6">
              <w:rPr>
                <w:sz w:val="28"/>
                <w:szCs w:val="28"/>
              </w:rPr>
              <w:t xml:space="preserve"> </w:t>
            </w:r>
            <w:r w:rsidRPr="009E669B">
              <w:rPr>
                <w:sz w:val="28"/>
                <w:szCs w:val="28"/>
              </w:rPr>
              <w:t>жизнь, «гореть» и «зажигать» других.</w:t>
            </w:r>
          </w:p>
          <w:p w:rsidR="009E669B" w:rsidRPr="009E669B" w:rsidRDefault="009E669B" w:rsidP="009E669B">
            <w:pPr>
              <w:pStyle w:val="a4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>Предлагаю открыть наш игровой проект стихами:</w:t>
            </w:r>
          </w:p>
          <w:p w:rsidR="009E669B" w:rsidRDefault="009E669B" w:rsidP="006104A6">
            <w:pPr>
              <w:pStyle w:val="a4"/>
              <w:ind w:left="1735"/>
              <w:rPr>
                <w:i/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br/>
            </w:r>
            <w:r w:rsidRPr="006104A6">
              <w:rPr>
                <w:i/>
                <w:sz w:val="28"/>
                <w:szCs w:val="28"/>
              </w:rPr>
              <w:t>Что такое лидер в нашей школе?</w:t>
            </w:r>
            <w:r w:rsidRPr="006104A6">
              <w:rPr>
                <w:i/>
                <w:sz w:val="28"/>
                <w:szCs w:val="28"/>
              </w:rPr>
              <w:br/>
              <w:t>Человек, не знающий покоя,</w:t>
            </w:r>
            <w:r w:rsidRPr="006104A6">
              <w:rPr>
                <w:i/>
                <w:sz w:val="28"/>
                <w:szCs w:val="28"/>
              </w:rPr>
              <w:br/>
              <w:t xml:space="preserve">Лидер за собой </w:t>
            </w:r>
            <w:proofErr w:type="spellStart"/>
            <w:r w:rsidRPr="006104A6">
              <w:rPr>
                <w:i/>
                <w:sz w:val="28"/>
                <w:szCs w:val="28"/>
              </w:rPr>
              <w:t>ведет</w:t>
            </w:r>
            <w:proofErr w:type="spellEnd"/>
            <w:r w:rsidRPr="006104A6">
              <w:rPr>
                <w:i/>
                <w:sz w:val="28"/>
                <w:szCs w:val="28"/>
              </w:rPr>
              <w:t xml:space="preserve"> и все преодолеет,</w:t>
            </w:r>
            <w:r w:rsidRPr="006104A6">
              <w:rPr>
                <w:i/>
                <w:sz w:val="28"/>
                <w:szCs w:val="28"/>
              </w:rPr>
              <w:br/>
              <w:t>Победитель он любого боя!</w:t>
            </w:r>
            <w:r w:rsidRPr="006104A6">
              <w:rPr>
                <w:i/>
                <w:sz w:val="28"/>
                <w:szCs w:val="28"/>
              </w:rPr>
              <w:br/>
              <w:t>Что такое лидер? Это сила,</w:t>
            </w:r>
            <w:r w:rsidRPr="006104A6">
              <w:rPr>
                <w:i/>
                <w:sz w:val="28"/>
                <w:szCs w:val="28"/>
              </w:rPr>
              <w:br/>
              <w:t>Сила слова, да и сила духа,</w:t>
            </w:r>
            <w:r w:rsidRPr="006104A6">
              <w:rPr>
                <w:i/>
                <w:sz w:val="28"/>
                <w:szCs w:val="28"/>
              </w:rPr>
              <w:br/>
              <w:t>Лидер вдруг напомнит вам в душе о самом главном,</w:t>
            </w:r>
            <w:r w:rsidRPr="006104A6">
              <w:rPr>
                <w:i/>
                <w:sz w:val="28"/>
                <w:szCs w:val="28"/>
              </w:rPr>
              <w:br/>
              <w:t>Лидер — это слово как из стали.</w:t>
            </w:r>
            <w:r w:rsidRPr="006104A6">
              <w:rPr>
                <w:i/>
                <w:sz w:val="28"/>
                <w:szCs w:val="28"/>
              </w:rPr>
              <w:br/>
              <w:t xml:space="preserve">Давайте выработаем программу </w:t>
            </w:r>
            <w:proofErr w:type="gramStart"/>
            <w:r w:rsidRPr="006104A6">
              <w:rPr>
                <w:i/>
                <w:sz w:val="28"/>
                <w:szCs w:val="28"/>
              </w:rPr>
              <w:t>действий</w:t>
            </w:r>
            <w:proofErr w:type="gramEnd"/>
            <w:r w:rsidRPr="006104A6">
              <w:rPr>
                <w:i/>
                <w:sz w:val="28"/>
                <w:szCs w:val="28"/>
              </w:rPr>
              <w:t>:</w:t>
            </w:r>
            <w:r w:rsidRPr="006104A6">
              <w:rPr>
                <w:i/>
                <w:sz w:val="28"/>
                <w:szCs w:val="28"/>
              </w:rPr>
              <w:br/>
              <w:t>— что узнаем;</w:t>
            </w:r>
            <w:r w:rsidRPr="006104A6">
              <w:rPr>
                <w:i/>
                <w:sz w:val="28"/>
                <w:szCs w:val="28"/>
              </w:rPr>
              <w:br/>
              <w:t>— чему научимся;</w:t>
            </w:r>
            <w:r w:rsidRPr="006104A6">
              <w:rPr>
                <w:i/>
                <w:sz w:val="28"/>
                <w:szCs w:val="28"/>
              </w:rPr>
              <w:br/>
              <w:t xml:space="preserve">— </w:t>
            </w:r>
            <w:proofErr w:type="gramStart"/>
            <w:r w:rsidRPr="006104A6">
              <w:rPr>
                <w:i/>
                <w:sz w:val="28"/>
                <w:szCs w:val="28"/>
              </w:rPr>
              <w:t>какими</w:t>
            </w:r>
            <w:proofErr w:type="gramEnd"/>
            <w:r w:rsidRPr="006104A6">
              <w:rPr>
                <w:i/>
                <w:sz w:val="28"/>
                <w:szCs w:val="28"/>
              </w:rPr>
              <w:t xml:space="preserve"> станем.</w:t>
            </w:r>
          </w:p>
          <w:p w:rsidR="006104A6" w:rsidRPr="006104A6" w:rsidRDefault="006104A6" w:rsidP="006104A6">
            <w:pPr>
              <w:pStyle w:val="a4"/>
              <w:ind w:left="1735"/>
              <w:rPr>
                <w:i/>
                <w:sz w:val="28"/>
                <w:szCs w:val="28"/>
              </w:rPr>
            </w:pPr>
          </w:p>
          <w:p w:rsidR="009E669B" w:rsidRPr="009E669B" w:rsidRDefault="009E669B" w:rsidP="009E669B">
            <w:pPr>
              <w:pStyle w:val="a4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>У нас должны быть свои правила и законы.</w:t>
            </w:r>
          </w:p>
          <w:p w:rsidR="009E669B" w:rsidRPr="009E669B" w:rsidRDefault="009E669B" w:rsidP="009E669B">
            <w:pPr>
              <w:pStyle w:val="a4"/>
              <w:rPr>
                <w:sz w:val="28"/>
                <w:szCs w:val="28"/>
              </w:rPr>
            </w:pPr>
            <w:proofErr w:type="gramStart"/>
            <w:r w:rsidRPr="009E669B">
              <w:rPr>
                <w:sz w:val="28"/>
                <w:szCs w:val="28"/>
              </w:rPr>
              <w:t>Правила:</w:t>
            </w:r>
            <w:r w:rsidRPr="009E669B">
              <w:rPr>
                <w:sz w:val="28"/>
                <w:szCs w:val="28"/>
              </w:rPr>
              <w:br/>
              <w:t xml:space="preserve">— люби </w:t>
            </w:r>
            <w:proofErr w:type="spellStart"/>
            <w:r w:rsidRPr="009E669B">
              <w:rPr>
                <w:sz w:val="28"/>
                <w:szCs w:val="28"/>
              </w:rPr>
              <w:t>свое</w:t>
            </w:r>
            <w:proofErr w:type="spellEnd"/>
            <w:r w:rsidRPr="009E669B">
              <w:rPr>
                <w:sz w:val="28"/>
                <w:szCs w:val="28"/>
              </w:rPr>
              <w:t xml:space="preserve"> Отечество;</w:t>
            </w:r>
            <w:r w:rsidRPr="009E669B">
              <w:rPr>
                <w:sz w:val="28"/>
                <w:szCs w:val="28"/>
              </w:rPr>
              <w:br/>
              <w:t>— знай историю своего города, района, улицы;</w:t>
            </w:r>
            <w:r w:rsidRPr="009E669B">
              <w:rPr>
                <w:sz w:val="28"/>
                <w:szCs w:val="28"/>
              </w:rPr>
              <w:br/>
              <w:t xml:space="preserve">— береги природу, будь </w:t>
            </w:r>
            <w:proofErr w:type="spellStart"/>
            <w:r w:rsidRPr="009E669B">
              <w:rPr>
                <w:sz w:val="28"/>
                <w:szCs w:val="28"/>
              </w:rPr>
              <w:t>ее</w:t>
            </w:r>
            <w:proofErr w:type="spellEnd"/>
            <w:r w:rsidRPr="009E669B">
              <w:rPr>
                <w:sz w:val="28"/>
                <w:szCs w:val="28"/>
              </w:rPr>
              <w:t xml:space="preserve"> защитником;</w:t>
            </w:r>
            <w:r w:rsidRPr="009E669B">
              <w:rPr>
                <w:sz w:val="28"/>
                <w:szCs w:val="28"/>
              </w:rPr>
              <w:br/>
              <w:t>— будь правдив, не урони своей чести;</w:t>
            </w:r>
            <w:r w:rsidRPr="009E669B">
              <w:rPr>
                <w:sz w:val="28"/>
                <w:szCs w:val="28"/>
              </w:rPr>
              <w:br/>
              <w:t>— люби песни, радость, смех, радость подели на всех!</w:t>
            </w:r>
            <w:proofErr w:type="gramEnd"/>
            <w:r w:rsidRPr="009E669B">
              <w:rPr>
                <w:sz w:val="28"/>
                <w:szCs w:val="28"/>
              </w:rPr>
              <w:t xml:space="preserve"> Законы:</w:t>
            </w:r>
            <w:r w:rsidRPr="009E669B">
              <w:rPr>
                <w:sz w:val="28"/>
                <w:szCs w:val="28"/>
              </w:rPr>
              <w:br/>
              <w:t>— закон поднятой руки;</w:t>
            </w:r>
            <w:r w:rsidRPr="009E669B">
              <w:rPr>
                <w:sz w:val="28"/>
                <w:szCs w:val="28"/>
              </w:rPr>
              <w:br/>
              <w:t>— закон неравнодушия;</w:t>
            </w:r>
            <w:r w:rsidRPr="009E669B">
              <w:rPr>
                <w:sz w:val="28"/>
                <w:szCs w:val="28"/>
              </w:rPr>
              <w:br/>
              <w:t>— закон чести;</w:t>
            </w:r>
            <w:r w:rsidRPr="009E669B">
              <w:rPr>
                <w:sz w:val="28"/>
                <w:szCs w:val="28"/>
              </w:rPr>
              <w:br/>
              <w:t>— закон дружбы и т. д.</w:t>
            </w:r>
          </w:p>
          <w:p w:rsidR="009E669B" w:rsidRPr="009E669B" w:rsidRDefault="009E6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69B" w:rsidRPr="009E669B" w:rsidTr="009E669B">
        <w:tc>
          <w:tcPr>
            <w:tcW w:w="1560" w:type="dxa"/>
          </w:tcPr>
          <w:p w:rsidR="006104A6" w:rsidRDefault="00610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69B" w:rsidRPr="006104A6" w:rsidRDefault="009E6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4A6">
              <w:rPr>
                <w:rFonts w:ascii="Times New Roman" w:hAnsi="Times New Roman" w:cs="Times New Roman"/>
                <w:b/>
                <w:sz w:val="28"/>
                <w:szCs w:val="28"/>
              </w:rPr>
              <w:t>Второй этап:</w:t>
            </w:r>
          </w:p>
        </w:tc>
        <w:tc>
          <w:tcPr>
            <w:tcW w:w="8080" w:type="dxa"/>
          </w:tcPr>
          <w:p w:rsidR="006104A6" w:rsidRDefault="006104A6" w:rsidP="006104A6">
            <w:pPr>
              <w:pStyle w:val="a4"/>
              <w:ind w:firstLine="743"/>
              <w:jc w:val="both"/>
              <w:rPr>
                <w:sz w:val="28"/>
                <w:szCs w:val="28"/>
              </w:rPr>
            </w:pPr>
          </w:p>
          <w:p w:rsidR="009E669B" w:rsidRPr="009E669B" w:rsidRDefault="009E669B" w:rsidP="006104A6">
            <w:pPr>
              <w:pStyle w:val="a4"/>
              <w:ind w:firstLine="743"/>
              <w:jc w:val="both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 xml:space="preserve">А теперь открываем нашу импровизированную школу «Лидер» и начинаем работать по первому блоку «Разминка» упражнением «Организаторское домино». Группа делится на две команды. Каждая команда имеет по одному фломастеру. На стене висит чистый лист ватмана. Общение друг с другом запрещено. Первый участник каждой команды подбегает к стене и рисует на чистом листе то, что он задумал, но всего один элемент рисунка. Затем </w:t>
            </w:r>
            <w:proofErr w:type="spellStart"/>
            <w:r w:rsidRPr="009E669B">
              <w:rPr>
                <w:sz w:val="28"/>
                <w:szCs w:val="28"/>
              </w:rPr>
              <w:t>передает</w:t>
            </w:r>
            <w:proofErr w:type="spellEnd"/>
            <w:r w:rsidRPr="009E669B">
              <w:rPr>
                <w:sz w:val="28"/>
                <w:szCs w:val="28"/>
              </w:rPr>
              <w:t xml:space="preserve"> фломастер следующему в своей команде. Побеждает та команда, которая быстрее и понятнее закончит рисунок.</w:t>
            </w:r>
          </w:p>
          <w:p w:rsidR="009E669B" w:rsidRPr="009E669B" w:rsidRDefault="009E669B" w:rsidP="006104A6">
            <w:pPr>
              <w:pStyle w:val="a4"/>
              <w:ind w:firstLine="743"/>
              <w:jc w:val="both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>А теперь дружно переходим ко второму упражнению «Геометрические фигуры». Каждая команда образует круг. Внутри круга</w:t>
            </w:r>
            <w:r w:rsidR="006104A6">
              <w:rPr>
                <w:sz w:val="28"/>
                <w:szCs w:val="28"/>
              </w:rPr>
              <w:t xml:space="preserve"> </w:t>
            </w:r>
            <w:r w:rsidRPr="009E669B">
              <w:rPr>
                <w:sz w:val="28"/>
                <w:szCs w:val="28"/>
              </w:rPr>
              <w:t xml:space="preserve">натягивается </w:t>
            </w:r>
            <w:proofErr w:type="spellStart"/>
            <w:r w:rsidRPr="009E669B">
              <w:rPr>
                <w:sz w:val="28"/>
                <w:szCs w:val="28"/>
              </w:rPr>
              <w:t>веревка</w:t>
            </w:r>
            <w:proofErr w:type="spellEnd"/>
            <w:r w:rsidRPr="009E669B">
              <w:rPr>
                <w:sz w:val="28"/>
                <w:szCs w:val="28"/>
              </w:rPr>
              <w:t xml:space="preserve">, за которую все держатся руками. </w:t>
            </w:r>
            <w:proofErr w:type="gramStart"/>
            <w:r w:rsidRPr="009E669B">
              <w:rPr>
                <w:sz w:val="28"/>
                <w:szCs w:val="28"/>
              </w:rPr>
              <w:t>Ведущий объясняет, что необходимо, всем членам команды, закрыв глаза, построиться квадратом, затем треугольником, а «высший пилотаж» — построить звезду.</w:t>
            </w:r>
            <w:proofErr w:type="gramEnd"/>
            <w:r w:rsidRPr="009E669B">
              <w:rPr>
                <w:sz w:val="28"/>
                <w:szCs w:val="28"/>
              </w:rPr>
              <w:t xml:space="preserve"> Можно использовать только устные переговоры.</w:t>
            </w:r>
          </w:p>
          <w:p w:rsidR="009E669B" w:rsidRPr="006104A6" w:rsidRDefault="009E669B" w:rsidP="006104A6">
            <w:pPr>
              <w:pStyle w:val="a4"/>
              <w:ind w:firstLine="743"/>
              <w:jc w:val="both"/>
              <w:rPr>
                <w:i/>
                <w:sz w:val="28"/>
                <w:szCs w:val="28"/>
              </w:rPr>
            </w:pPr>
            <w:r w:rsidRPr="006104A6">
              <w:rPr>
                <w:i/>
                <w:sz w:val="28"/>
                <w:szCs w:val="28"/>
              </w:rPr>
              <w:t xml:space="preserve">Ведущий наблюдает, кто из ребят организатор перемещений, а также делает вывод о </w:t>
            </w:r>
            <w:proofErr w:type="spellStart"/>
            <w:r w:rsidRPr="006104A6">
              <w:rPr>
                <w:i/>
                <w:sz w:val="28"/>
                <w:szCs w:val="28"/>
              </w:rPr>
              <w:t>сплоченности</w:t>
            </w:r>
            <w:proofErr w:type="spellEnd"/>
            <w:r w:rsidRPr="006104A6">
              <w:rPr>
                <w:i/>
                <w:sz w:val="28"/>
                <w:szCs w:val="28"/>
              </w:rPr>
              <w:t xml:space="preserve"> группы. Предполагаемый организатор-лидер получает карточку отличия.</w:t>
            </w:r>
          </w:p>
          <w:p w:rsidR="009E669B" w:rsidRPr="009E669B" w:rsidRDefault="009E669B" w:rsidP="006104A6">
            <w:pPr>
              <w:pStyle w:val="a4"/>
              <w:ind w:firstLine="743"/>
              <w:jc w:val="both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 xml:space="preserve">Упражнение «Фотосалон». Каждой группе предлагается ситуация: «Вас пригласили в фотосалон. Нужно расставить и рассадить людей, чтобы каждый участник </w:t>
            </w:r>
            <w:proofErr w:type="gramStart"/>
            <w:r w:rsidRPr="009E669B">
              <w:rPr>
                <w:sz w:val="28"/>
                <w:szCs w:val="28"/>
              </w:rPr>
              <w:t>имел какую-то роль-позицию</w:t>
            </w:r>
            <w:proofErr w:type="gramEnd"/>
            <w:r w:rsidRPr="009E669B">
              <w:rPr>
                <w:sz w:val="28"/>
                <w:szCs w:val="28"/>
              </w:rPr>
              <w:t>». Игра позволяет выявить лидера в группе (предполагается это тот, кто взял на себя роль фотографа). После этого упражнения лидеру также вручается карточка отличия.</w:t>
            </w:r>
          </w:p>
          <w:p w:rsidR="009E669B" w:rsidRDefault="009E669B" w:rsidP="006104A6">
            <w:pPr>
              <w:pStyle w:val="a4"/>
              <w:ind w:firstLine="743"/>
              <w:jc w:val="both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>Переходим ко второму блоку — «Чемодан лидера». Этот блок мы начинаем с процедуры тестирования для всех участников игрового проекта. Этот тест позволит определить наличие лидерских качеств у каждого, но в большей степени поможет задуматься над своим поведением.</w:t>
            </w:r>
          </w:p>
          <w:p w:rsidR="006104A6" w:rsidRDefault="006104A6" w:rsidP="006104A6">
            <w:pPr>
              <w:pStyle w:val="a4"/>
              <w:ind w:firstLine="743"/>
              <w:jc w:val="both"/>
              <w:rPr>
                <w:sz w:val="28"/>
                <w:szCs w:val="28"/>
              </w:rPr>
            </w:pPr>
          </w:p>
          <w:p w:rsidR="006104A6" w:rsidRDefault="006104A6" w:rsidP="006104A6">
            <w:pPr>
              <w:pStyle w:val="a4"/>
              <w:ind w:firstLine="743"/>
              <w:jc w:val="both"/>
              <w:rPr>
                <w:sz w:val="28"/>
                <w:szCs w:val="28"/>
              </w:rPr>
            </w:pPr>
          </w:p>
          <w:p w:rsidR="006104A6" w:rsidRPr="009E669B" w:rsidRDefault="006104A6" w:rsidP="006104A6">
            <w:pPr>
              <w:pStyle w:val="a4"/>
              <w:ind w:firstLine="743"/>
              <w:jc w:val="both"/>
              <w:rPr>
                <w:sz w:val="28"/>
                <w:szCs w:val="28"/>
              </w:rPr>
            </w:pPr>
          </w:p>
          <w:p w:rsidR="009E669B" w:rsidRPr="009E669B" w:rsidRDefault="009E6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69B" w:rsidRPr="009E669B" w:rsidTr="009E669B">
        <w:tc>
          <w:tcPr>
            <w:tcW w:w="1560" w:type="dxa"/>
          </w:tcPr>
          <w:p w:rsidR="006104A6" w:rsidRDefault="006104A6" w:rsidP="006104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4A6" w:rsidRDefault="006104A6" w:rsidP="006104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4A6" w:rsidRDefault="006104A6" w:rsidP="006104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4A6" w:rsidRDefault="006104A6" w:rsidP="006104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4A6" w:rsidRDefault="006104A6" w:rsidP="006104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4A6" w:rsidRDefault="006104A6" w:rsidP="006104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4A6" w:rsidRDefault="006104A6" w:rsidP="006104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69B" w:rsidRPr="006104A6" w:rsidRDefault="009E669B" w:rsidP="006104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4A6">
              <w:rPr>
                <w:rFonts w:ascii="Times New Roman" w:hAnsi="Times New Roman" w:cs="Times New Roman"/>
                <w:b/>
                <w:sz w:val="28"/>
                <w:szCs w:val="28"/>
              </w:rPr>
              <w:t>Третий этап:</w:t>
            </w:r>
          </w:p>
        </w:tc>
        <w:tc>
          <w:tcPr>
            <w:tcW w:w="8080" w:type="dxa"/>
          </w:tcPr>
          <w:p w:rsidR="006104A6" w:rsidRDefault="006104A6" w:rsidP="006104A6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6104A6" w:rsidRDefault="009E669B" w:rsidP="006104A6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104A6">
              <w:rPr>
                <w:b/>
                <w:sz w:val="28"/>
                <w:szCs w:val="28"/>
              </w:rPr>
              <w:t>Тест «Признаки лидера»</w:t>
            </w:r>
          </w:p>
          <w:p w:rsidR="009E669B" w:rsidRPr="009E669B" w:rsidRDefault="009E669B" w:rsidP="006104A6">
            <w:pPr>
              <w:pStyle w:val="a4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br/>
              <w:t>1. Я не теряюсь и не отступаю в трудных ситуациях.</w:t>
            </w:r>
            <w:r w:rsidRPr="009E669B">
              <w:rPr>
                <w:sz w:val="28"/>
                <w:szCs w:val="28"/>
              </w:rPr>
              <w:br/>
              <w:t>2. Легко могу убедить в чем-то моих друзей.</w:t>
            </w:r>
            <w:r w:rsidRPr="009E669B">
              <w:rPr>
                <w:sz w:val="28"/>
                <w:szCs w:val="28"/>
              </w:rPr>
              <w:br/>
              <w:t xml:space="preserve">3. Мне обычно </w:t>
            </w:r>
            <w:proofErr w:type="spellStart"/>
            <w:r w:rsidRPr="009E669B">
              <w:rPr>
                <w:sz w:val="28"/>
                <w:szCs w:val="28"/>
              </w:rPr>
              <w:t>удается</w:t>
            </w:r>
            <w:proofErr w:type="spellEnd"/>
            <w:r w:rsidRPr="009E669B">
              <w:rPr>
                <w:sz w:val="28"/>
                <w:szCs w:val="28"/>
              </w:rPr>
              <w:t xml:space="preserve"> добиться, чтобы все вокруг хорошо работали.</w:t>
            </w:r>
            <w:r w:rsidRPr="009E669B">
              <w:rPr>
                <w:sz w:val="28"/>
                <w:szCs w:val="28"/>
              </w:rPr>
              <w:br/>
              <w:t>4. Организуя какое-то дело, стараюсь заинтересовать его участников.</w:t>
            </w:r>
            <w:r w:rsidRPr="009E669B">
              <w:rPr>
                <w:sz w:val="28"/>
                <w:szCs w:val="28"/>
              </w:rPr>
              <w:br/>
              <w:t>5. Я регулярно оцениваю свою работу и свои успехи.</w:t>
            </w:r>
            <w:r w:rsidRPr="009E669B">
              <w:rPr>
                <w:sz w:val="28"/>
                <w:szCs w:val="28"/>
              </w:rPr>
              <w:br/>
              <w:t xml:space="preserve">6. Хорошо чувствую настроение своих </w:t>
            </w:r>
            <w:proofErr w:type="spellStart"/>
            <w:r w:rsidRPr="009E669B">
              <w:rPr>
                <w:sz w:val="28"/>
                <w:szCs w:val="28"/>
              </w:rPr>
              <w:t>партнеров</w:t>
            </w:r>
            <w:proofErr w:type="spellEnd"/>
            <w:r w:rsidRPr="009E669B">
              <w:rPr>
                <w:sz w:val="28"/>
                <w:szCs w:val="28"/>
              </w:rPr>
              <w:t>.</w:t>
            </w:r>
            <w:r w:rsidRPr="009E669B">
              <w:rPr>
                <w:sz w:val="28"/>
                <w:szCs w:val="28"/>
              </w:rPr>
              <w:br/>
              <w:t>7. Обычно я достигаю того, к чему стремлюсь.</w:t>
            </w:r>
            <w:r w:rsidRPr="009E669B">
              <w:rPr>
                <w:sz w:val="28"/>
                <w:szCs w:val="28"/>
              </w:rPr>
              <w:br/>
              <w:t>8. Принимая решение, я перебираю несколько вариантов.</w:t>
            </w:r>
            <w:r w:rsidRPr="009E669B">
              <w:rPr>
                <w:sz w:val="28"/>
                <w:szCs w:val="28"/>
              </w:rPr>
              <w:br/>
              <w:t>9. Решая проблемы, использую опыт других.</w:t>
            </w:r>
            <w:r w:rsidRPr="009E669B">
              <w:rPr>
                <w:sz w:val="28"/>
                <w:szCs w:val="28"/>
              </w:rPr>
              <w:br/>
              <w:t>10. Я готов рисковать, чтобы получить нужный результат. Ключ к тесту</w:t>
            </w:r>
            <w:proofErr w:type="gramStart"/>
            <w:r w:rsidRPr="009E669B">
              <w:rPr>
                <w:sz w:val="28"/>
                <w:szCs w:val="28"/>
              </w:rPr>
              <w:br/>
              <w:t>З</w:t>
            </w:r>
            <w:proofErr w:type="gramEnd"/>
            <w:r w:rsidRPr="009E669B">
              <w:rPr>
                <w:sz w:val="28"/>
                <w:szCs w:val="28"/>
              </w:rPr>
              <w:t>а каждый ответ «да» поставьте себе по одному баллу и найдите общую сумму.</w:t>
            </w:r>
          </w:p>
          <w:p w:rsidR="009E669B" w:rsidRPr="009E669B" w:rsidRDefault="009E669B" w:rsidP="009E669B">
            <w:pPr>
              <w:pStyle w:val="a4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>Определение результата и его интерпретация</w:t>
            </w:r>
            <w:r w:rsidRPr="009E669B">
              <w:rPr>
                <w:sz w:val="28"/>
                <w:szCs w:val="28"/>
              </w:rPr>
              <w:br/>
              <w:t xml:space="preserve">1–3 балла. У вас небольшой лидерский потенциал. Скорее всего, вы просто </w:t>
            </w:r>
            <w:proofErr w:type="spellStart"/>
            <w:r w:rsidRPr="009E669B">
              <w:rPr>
                <w:sz w:val="28"/>
                <w:szCs w:val="28"/>
              </w:rPr>
              <w:t>еще</w:t>
            </w:r>
            <w:proofErr w:type="spellEnd"/>
            <w:r w:rsidRPr="009E669B">
              <w:rPr>
                <w:sz w:val="28"/>
                <w:szCs w:val="28"/>
              </w:rPr>
              <w:t xml:space="preserve"> не работали над его актуализацией. Вам</w:t>
            </w:r>
            <w:r w:rsidRPr="009E669B">
              <w:rPr>
                <w:sz w:val="28"/>
                <w:szCs w:val="28"/>
              </w:rPr>
              <w:br/>
              <w:t>стоит задуматься над своим обычным поведением, естественно, если вы хотите стать лидером, определяющим свою судьбу.</w:t>
            </w:r>
            <w:r w:rsidRPr="009E669B">
              <w:rPr>
                <w:sz w:val="28"/>
                <w:szCs w:val="28"/>
              </w:rPr>
              <w:br/>
              <w:t xml:space="preserve">4—6 баллов. Ваш образ жизни свидетельствует о том, что вы в основном сами определяете ход вашей жизни. Но вам есть </w:t>
            </w:r>
            <w:proofErr w:type="spellStart"/>
            <w:r w:rsidRPr="009E669B">
              <w:rPr>
                <w:sz w:val="28"/>
                <w:szCs w:val="28"/>
              </w:rPr>
              <w:t>еще</w:t>
            </w:r>
            <w:proofErr w:type="spellEnd"/>
            <w:r w:rsidRPr="009E669B">
              <w:rPr>
                <w:sz w:val="28"/>
                <w:szCs w:val="28"/>
              </w:rPr>
              <w:t xml:space="preserve"> над чем поработать, чтобы в </w:t>
            </w:r>
            <w:proofErr w:type="spellStart"/>
            <w:r w:rsidRPr="009E669B">
              <w:rPr>
                <w:sz w:val="28"/>
                <w:szCs w:val="28"/>
              </w:rPr>
              <w:t>еще</w:t>
            </w:r>
            <w:proofErr w:type="spellEnd"/>
            <w:r w:rsidRPr="009E669B">
              <w:rPr>
                <w:sz w:val="28"/>
                <w:szCs w:val="28"/>
              </w:rPr>
              <w:t xml:space="preserve"> большей степени </w:t>
            </w:r>
            <w:proofErr w:type="spellStart"/>
            <w:r w:rsidRPr="009E669B">
              <w:rPr>
                <w:sz w:val="28"/>
                <w:szCs w:val="28"/>
              </w:rPr>
              <w:t>контролиро</w:t>
            </w:r>
            <w:proofErr w:type="spellEnd"/>
            <w:r w:rsidRPr="009E669B">
              <w:rPr>
                <w:sz w:val="28"/>
                <w:szCs w:val="28"/>
              </w:rPr>
              <w:t>-мать события, происходящие с вами.</w:t>
            </w:r>
            <w:r w:rsidRPr="009E669B">
              <w:rPr>
                <w:sz w:val="28"/>
                <w:szCs w:val="28"/>
              </w:rPr>
              <w:br/>
              <w:t xml:space="preserve">7—10 баллов. Вы практически полностью контролируете жизненную ситуацию. Явные лидерские наклонности притягивают к вам людей. Вы получаете удовлетворение от </w:t>
            </w:r>
            <w:proofErr w:type="gramStart"/>
            <w:r w:rsidRPr="009E669B">
              <w:rPr>
                <w:sz w:val="28"/>
                <w:szCs w:val="28"/>
              </w:rPr>
              <w:t>своей</w:t>
            </w:r>
            <w:proofErr w:type="gramEnd"/>
            <w:r w:rsidRPr="009E669B">
              <w:rPr>
                <w:sz w:val="28"/>
                <w:szCs w:val="28"/>
              </w:rPr>
              <w:t xml:space="preserve"> деятельно-</w:t>
            </w:r>
            <w:proofErr w:type="spellStart"/>
            <w:r w:rsidRPr="009E669B">
              <w:rPr>
                <w:sz w:val="28"/>
                <w:szCs w:val="28"/>
              </w:rPr>
              <w:t>сш</w:t>
            </w:r>
            <w:proofErr w:type="spellEnd"/>
            <w:r w:rsidRPr="009E669B">
              <w:rPr>
                <w:sz w:val="28"/>
                <w:szCs w:val="28"/>
              </w:rPr>
              <w:t>. У вас налицо лидерские качества и способности. Совершенствуйте их дальше.</w:t>
            </w:r>
          </w:p>
          <w:p w:rsidR="009E669B" w:rsidRPr="009E669B" w:rsidRDefault="009E6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69B" w:rsidRPr="009E669B" w:rsidTr="009E669B">
        <w:tc>
          <w:tcPr>
            <w:tcW w:w="1560" w:type="dxa"/>
          </w:tcPr>
          <w:p w:rsidR="006104A6" w:rsidRDefault="00610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69B" w:rsidRPr="006104A6" w:rsidRDefault="009E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4A6"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  <w:proofErr w:type="spellEnd"/>
            <w:r w:rsidRPr="006104A6">
              <w:rPr>
                <w:rFonts w:ascii="Times New Roman" w:hAnsi="Times New Roman" w:cs="Times New Roman"/>
                <w:sz w:val="28"/>
                <w:szCs w:val="28"/>
              </w:rPr>
              <w:t xml:space="preserve"> этап:</w:t>
            </w:r>
          </w:p>
        </w:tc>
        <w:tc>
          <w:tcPr>
            <w:tcW w:w="8080" w:type="dxa"/>
          </w:tcPr>
          <w:p w:rsidR="009E669B" w:rsidRPr="009E669B" w:rsidRDefault="009E669B" w:rsidP="009E669B">
            <w:pPr>
              <w:pStyle w:val="a4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lastRenderedPageBreak/>
              <w:t xml:space="preserve">Ведущий предлагает перейти к очень </w:t>
            </w:r>
            <w:proofErr w:type="spellStart"/>
            <w:r w:rsidRPr="009E669B">
              <w:rPr>
                <w:sz w:val="28"/>
                <w:szCs w:val="28"/>
              </w:rPr>
              <w:t>серьезному</w:t>
            </w:r>
            <w:proofErr w:type="spellEnd"/>
            <w:r w:rsidRPr="009E669B">
              <w:rPr>
                <w:sz w:val="28"/>
                <w:szCs w:val="28"/>
              </w:rPr>
              <w:t xml:space="preserve"> упражнению «Достоин ли я </w:t>
            </w:r>
            <w:proofErr w:type="gramStart"/>
            <w:r w:rsidRPr="009E669B">
              <w:rPr>
                <w:sz w:val="28"/>
                <w:szCs w:val="28"/>
              </w:rPr>
              <w:t>быть</w:t>
            </w:r>
            <w:proofErr w:type="gramEnd"/>
            <w:r w:rsidRPr="009E669B">
              <w:rPr>
                <w:sz w:val="28"/>
                <w:szCs w:val="28"/>
              </w:rPr>
              <w:t xml:space="preserve"> мэром?».</w:t>
            </w:r>
          </w:p>
          <w:p w:rsidR="009E669B" w:rsidRPr="009E669B" w:rsidRDefault="009E669B" w:rsidP="009E669B">
            <w:pPr>
              <w:pStyle w:val="a4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 xml:space="preserve">Представьте себе, что вам предложили баллотироваться, т. е. выдвинуть свою кандидатуру на должность главы администрации города (мэра) и затем участвовать в выборах. Разумеется, вы поблагодарили людей, которые оказали вам это доверие, но затем задумались и решили заняться глубоким </w:t>
            </w:r>
            <w:r w:rsidRPr="009E669B">
              <w:rPr>
                <w:sz w:val="28"/>
                <w:szCs w:val="28"/>
              </w:rPr>
              <w:lastRenderedPageBreak/>
              <w:t xml:space="preserve">самоанализом. Действительно ли вы </w:t>
            </w:r>
            <w:proofErr w:type="gramStart"/>
            <w:r w:rsidRPr="009E669B">
              <w:rPr>
                <w:sz w:val="28"/>
                <w:szCs w:val="28"/>
              </w:rPr>
              <w:t>достойны</w:t>
            </w:r>
            <w:proofErr w:type="gramEnd"/>
            <w:r w:rsidRPr="009E669B">
              <w:rPr>
                <w:sz w:val="28"/>
                <w:szCs w:val="28"/>
              </w:rPr>
              <w:t xml:space="preserve"> занимать эту ответственную должность?</w:t>
            </w:r>
          </w:p>
          <w:p w:rsidR="009E669B" w:rsidRPr="009E669B" w:rsidRDefault="009E669B" w:rsidP="009E669B">
            <w:pPr>
              <w:pStyle w:val="a4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>Возьмите обычный лист бумаги, разделите его вертикальной чертой на две равные части. С левой стороны сделайте заголовок «Мои достоинства», а с правой — «Мои недостатки». Затем начинайте анализ своих личностных особенностей, обращая внимание на свои сильные и слабые стороны.</w:t>
            </w:r>
          </w:p>
          <w:p w:rsidR="009E669B" w:rsidRPr="009E669B" w:rsidRDefault="009E669B" w:rsidP="009E669B">
            <w:pPr>
              <w:pStyle w:val="a4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 xml:space="preserve">При анализе постарайтесь рассмотреть себя именно в роли мэра города. Что вам </w:t>
            </w:r>
            <w:proofErr w:type="spellStart"/>
            <w:r w:rsidRPr="009E669B">
              <w:rPr>
                <w:sz w:val="28"/>
                <w:szCs w:val="28"/>
              </w:rPr>
              <w:t>дает</w:t>
            </w:r>
            <w:proofErr w:type="spellEnd"/>
            <w:r w:rsidRPr="009E669B">
              <w:rPr>
                <w:sz w:val="28"/>
                <w:szCs w:val="28"/>
              </w:rPr>
              <w:t xml:space="preserve"> основание баллотироваться на эту должность?</w:t>
            </w:r>
          </w:p>
          <w:p w:rsidR="009E669B" w:rsidRPr="009E669B" w:rsidRDefault="009E669B" w:rsidP="009E669B">
            <w:pPr>
              <w:pStyle w:val="a4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>Вы хорошо понимаете людей? Знаете их нужды и трудности? Готовы работать, не покладая рук и главное — имеете для этого необходимые знания и опыт?</w:t>
            </w:r>
          </w:p>
          <w:p w:rsidR="009E669B" w:rsidRPr="009E669B" w:rsidRDefault="009E669B" w:rsidP="009E669B">
            <w:pPr>
              <w:pStyle w:val="a4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 xml:space="preserve">Все ваши соображения запишите на бумаге, желательно систематизировать их по степени важности, т. е. на первом месте запишите свои самое основное достоинство, на втором месте — то, которое вы особенно цените после первого и т. д., таким же образом запишите свои недостатки. А затем примите окончательное решение — достойны ли вы </w:t>
            </w:r>
            <w:proofErr w:type="gramStart"/>
            <w:r w:rsidRPr="009E669B">
              <w:rPr>
                <w:sz w:val="28"/>
                <w:szCs w:val="28"/>
              </w:rPr>
              <w:t>быть</w:t>
            </w:r>
            <w:proofErr w:type="gramEnd"/>
            <w:r w:rsidRPr="009E669B">
              <w:rPr>
                <w:sz w:val="28"/>
                <w:szCs w:val="28"/>
              </w:rPr>
              <w:t xml:space="preserve"> мэром.</w:t>
            </w:r>
          </w:p>
          <w:p w:rsidR="009E669B" w:rsidRPr="009E669B" w:rsidRDefault="009E669B" w:rsidP="009E669B">
            <w:pPr>
              <w:pStyle w:val="a4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 xml:space="preserve">Какой список (достоинств или недостатков) получился более представительным и </w:t>
            </w:r>
            <w:proofErr w:type="spellStart"/>
            <w:r w:rsidRPr="009E669B">
              <w:rPr>
                <w:sz w:val="28"/>
                <w:szCs w:val="28"/>
              </w:rPr>
              <w:t>серьезным</w:t>
            </w:r>
            <w:proofErr w:type="spellEnd"/>
            <w:r w:rsidRPr="009E669B">
              <w:rPr>
                <w:sz w:val="28"/>
                <w:szCs w:val="28"/>
              </w:rPr>
              <w:t>? Что перевесило — ваши достоинства или недостатки? И главное — попытайтесь объяснить, как то или иное ваше достоинство будет помогать вам в работе мэром, и как ваши недостатки будут мешать вам в этом.</w:t>
            </w:r>
          </w:p>
          <w:p w:rsidR="009E669B" w:rsidRDefault="009E669B" w:rsidP="009E669B">
            <w:pPr>
              <w:pStyle w:val="a4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 xml:space="preserve">Результаты работы подводятся с помощью самооценки в пределах десяти баллов. Во время выступления участников со своими аналитическими карточками все остальные участники играют роль «экспертной комиссии», задача которой — подчеркнуть достоинства выступившего, усилить именно положительную сторону его личности. Любой участник может высказать </w:t>
            </w:r>
            <w:proofErr w:type="spellStart"/>
            <w:r w:rsidRPr="009E669B">
              <w:rPr>
                <w:sz w:val="28"/>
                <w:szCs w:val="28"/>
              </w:rPr>
              <w:t>свое</w:t>
            </w:r>
            <w:proofErr w:type="spellEnd"/>
            <w:r w:rsidRPr="009E669B">
              <w:rPr>
                <w:sz w:val="28"/>
                <w:szCs w:val="28"/>
              </w:rPr>
              <w:t xml:space="preserve"> отношение к </w:t>
            </w:r>
            <w:proofErr w:type="gramStart"/>
            <w:r w:rsidRPr="009E669B">
              <w:rPr>
                <w:sz w:val="28"/>
                <w:szCs w:val="28"/>
              </w:rPr>
              <w:t>выступившему</w:t>
            </w:r>
            <w:proofErr w:type="gramEnd"/>
            <w:r w:rsidRPr="009E669B">
              <w:rPr>
                <w:sz w:val="28"/>
                <w:szCs w:val="28"/>
              </w:rPr>
              <w:t xml:space="preserve">, но только в положительном ключе. Не рекомендуется усиливать критический подход, так как задача упражнения </w:t>
            </w:r>
            <w:proofErr w:type="gramStart"/>
            <w:r w:rsidRPr="009E669B">
              <w:rPr>
                <w:sz w:val="28"/>
                <w:szCs w:val="28"/>
              </w:rPr>
              <w:t>в</w:t>
            </w:r>
            <w:proofErr w:type="gramEnd"/>
            <w:r w:rsidRPr="009E669B">
              <w:rPr>
                <w:sz w:val="28"/>
                <w:szCs w:val="28"/>
              </w:rPr>
              <w:t xml:space="preserve"> </w:t>
            </w:r>
            <w:proofErr w:type="gramStart"/>
            <w:r w:rsidRPr="009E669B">
              <w:rPr>
                <w:sz w:val="28"/>
                <w:szCs w:val="28"/>
              </w:rPr>
              <w:t>другом</w:t>
            </w:r>
            <w:proofErr w:type="gramEnd"/>
            <w:r w:rsidRPr="009E669B">
              <w:rPr>
                <w:sz w:val="28"/>
                <w:szCs w:val="28"/>
              </w:rPr>
              <w:t xml:space="preserve"> — помочь увидеть собственные достоинства, поднять самооценку. Заканчивать это упражнение следует только в мажорном ключе.</w:t>
            </w:r>
          </w:p>
          <w:p w:rsidR="006104A6" w:rsidRPr="009E669B" w:rsidRDefault="006104A6" w:rsidP="009E669B">
            <w:pPr>
              <w:pStyle w:val="a4"/>
              <w:rPr>
                <w:sz w:val="28"/>
                <w:szCs w:val="28"/>
              </w:rPr>
            </w:pPr>
          </w:p>
          <w:p w:rsidR="009E669B" w:rsidRPr="009E669B" w:rsidRDefault="009E6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69B" w:rsidRPr="009E669B" w:rsidTr="009E669B">
        <w:tc>
          <w:tcPr>
            <w:tcW w:w="1560" w:type="dxa"/>
          </w:tcPr>
          <w:p w:rsidR="006104A6" w:rsidRDefault="00610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4A6" w:rsidRDefault="00610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69B" w:rsidRPr="006104A6" w:rsidRDefault="009E6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4A6">
              <w:rPr>
                <w:rFonts w:ascii="Times New Roman" w:hAnsi="Times New Roman" w:cs="Times New Roman"/>
                <w:b/>
                <w:sz w:val="28"/>
                <w:szCs w:val="28"/>
              </w:rPr>
              <w:t>Пятый этап:</w:t>
            </w:r>
          </w:p>
        </w:tc>
        <w:tc>
          <w:tcPr>
            <w:tcW w:w="8080" w:type="dxa"/>
          </w:tcPr>
          <w:p w:rsidR="009E669B" w:rsidRPr="009E669B" w:rsidRDefault="009E669B" w:rsidP="009E669B">
            <w:pPr>
              <w:pStyle w:val="a4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>Задание 1. «Майка лидера»</w:t>
            </w:r>
            <w:r w:rsidRPr="009E669B">
              <w:rPr>
                <w:sz w:val="28"/>
                <w:szCs w:val="28"/>
              </w:rPr>
              <w:br/>
              <w:t>Каждого участника спрашивают: «Ты в майке лидера. Какого она цвета и что на ней будет написано, или нарисовано?».</w:t>
            </w:r>
          </w:p>
          <w:p w:rsidR="009E669B" w:rsidRPr="009E669B" w:rsidRDefault="009E669B" w:rsidP="009E669B">
            <w:pPr>
              <w:pStyle w:val="a4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>Задание 2. «</w:t>
            </w:r>
            <w:proofErr w:type="spellStart"/>
            <w:r w:rsidRPr="009E669B">
              <w:rPr>
                <w:sz w:val="28"/>
                <w:szCs w:val="28"/>
              </w:rPr>
              <w:t>Актерское</w:t>
            </w:r>
            <w:proofErr w:type="spellEnd"/>
            <w:r w:rsidRPr="009E669B">
              <w:rPr>
                <w:sz w:val="28"/>
                <w:szCs w:val="28"/>
              </w:rPr>
              <w:t xml:space="preserve"> мастерство лидера»</w:t>
            </w:r>
          </w:p>
          <w:p w:rsidR="009E669B" w:rsidRPr="009E669B" w:rsidRDefault="009E669B" w:rsidP="009E669B">
            <w:pPr>
              <w:pStyle w:val="a4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br/>
              <w:t xml:space="preserve">Упражнение 1. Прочитать любой текст — хотя бы прогноз погоды, </w:t>
            </w:r>
            <w:proofErr w:type="spellStart"/>
            <w:r w:rsidRPr="009E669B">
              <w:rPr>
                <w:sz w:val="28"/>
                <w:szCs w:val="28"/>
              </w:rPr>
              <w:t>шепотом</w:t>
            </w:r>
            <w:proofErr w:type="spellEnd"/>
            <w:r w:rsidRPr="009E669B">
              <w:rPr>
                <w:sz w:val="28"/>
                <w:szCs w:val="28"/>
              </w:rPr>
              <w:t xml:space="preserve">, очень громко, как будто </w:t>
            </w:r>
            <w:proofErr w:type="spellStart"/>
            <w:r w:rsidRPr="009E669B">
              <w:rPr>
                <w:sz w:val="28"/>
                <w:szCs w:val="28"/>
              </w:rPr>
              <w:t>замерзли</w:t>
            </w:r>
            <w:proofErr w:type="spellEnd"/>
            <w:r w:rsidRPr="009E669B">
              <w:rPr>
                <w:sz w:val="28"/>
                <w:szCs w:val="28"/>
              </w:rPr>
              <w:t>, как будто во рту горячая каша.</w:t>
            </w:r>
            <w:r w:rsidRPr="009E669B">
              <w:rPr>
                <w:sz w:val="28"/>
                <w:szCs w:val="28"/>
              </w:rPr>
              <w:br/>
              <w:t xml:space="preserve">Упражнение 2. То же самое, но как бы прочитал инопланетянин, робот, 5-летний </w:t>
            </w:r>
            <w:proofErr w:type="spellStart"/>
            <w:r w:rsidRPr="009E669B">
              <w:rPr>
                <w:sz w:val="28"/>
                <w:szCs w:val="28"/>
              </w:rPr>
              <w:t>ребенок</w:t>
            </w:r>
            <w:proofErr w:type="spellEnd"/>
            <w:r w:rsidRPr="009E669B">
              <w:rPr>
                <w:sz w:val="28"/>
                <w:szCs w:val="28"/>
              </w:rPr>
              <w:t xml:space="preserve">, </w:t>
            </w:r>
            <w:proofErr w:type="spellStart"/>
            <w:r w:rsidRPr="009E669B">
              <w:rPr>
                <w:sz w:val="28"/>
                <w:szCs w:val="28"/>
              </w:rPr>
              <w:t>влюбленный</w:t>
            </w:r>
            <w:proofErr w:type="spellEnd"/>
            <w:r w:rsidRPr="009E669B">
              <w:rPr>
                <w:sz w:val="28"/>
                <w:szCs w:val="28"/>
              </w:rPr>
              <w:t>.</w:t>
            </w:r>
            <w:r w:rsidRPr="009E669B">
              <w:rPr>
                <w:sz w:val="28"/>
                <w:szCs w:val="28"/>
              </w:rPr>
              <w:br/>
              <w:t>Упражнение 3. Посидите как пчела на цветке, невеста на свадьбе, Гамлет.</w:t>
            </w:r>
            <w:r w:rsidRPr="009E669B">
              <w:rPr>
                <w:sz w:val="28"/>
                <w:szCs w:val="28"/>
              </w:rPr>
              <w:br/>
              <w:t>Упражнение 4. Изобразите, как ходит младенец, артист балета, король Франции.</w:t>
            </w:r>
            <w:r w:rsidRPr="009E669B">
              <w:rPr>
                <w:sz w:val="28"/>
                <w:szCs w:val="28"/>
              </w:rPr>
              <w:br/>
              <w:t>Упражнение 5. Улыбнитесь как очень вежливый японец, кот на солнышке, волк зайцу.</w:t>
            </w:r>
            <w:r w:rsidRPr="009E669B">
              <w:rPr>
                <w:sz w:val="28"/>
                <w:szCs w:val="28"/>
              </w:rPr>
              <w:br/>
              <w:t xml:space="preserve">Упражнение 6. Нахмурьтесь как Наполеон, рассерженный попугай, </w:t>
            </w:r>
            <w:proofErr w:type="spellStart"/>
            <w:r w:rsidRPr="009E669B">
              <w:rPr>
                <w:sz w:val="28"/>
                <w:szCs w:val="28"/>
              </w:rPr>
              <w:t>ребенок</w:t>
            </w:r>
            <w:proofErr w:type="spellEnd"/>
            <w:r w:rsidRPr="009E669B">
              <w:rPr>
                <w:sz w:val="28"/>
                <w:szCs w:val="28"/>
              </w:rPr>
              <w:t>, у которого отняли игрушку.</w:t>
            </w:r>
            <w:r w:rsidRPr="009E669B">
              <w:rPr>
                <w:sz w:val="28"/>
                <w:szCs w:val="28"/>
              </w:rPr>
              <w:br/>
              <w:t>Упражнение 7. За 30 секунд найдите и запомните все предметы в комнате, названия которых начинаются с буквы «</w:t>
            </w:r>
            <w:proofErr w:type="gramStart"/>
            <w:r w:rsidRPr="009E669B">
              <w:rPr>
                <w:sz w:val="28"/>
                <w:szCs w:val="28"/>
              </w:rPr>
              <w:t>с</w:t>
            </w:r>
            <w:proofErr w:type="gramEnd"/>
            <w:r w:rsidRPr="009E669B">
              <w:rPr>
                <w:sz w:val="28"/>
                <w:szCs w:val="28"/>
              </w:rPr>
              <w:t>»: стол,</w:t>
            </w:r>
            <w:r w:rsidRPr="009E669B">
              <w:rPr>
                <w:sz w:val="28"/>
                <w:szCs w:val="28"/>
              </w:rPr>
              <w:br/>
              <w:t>стул, салфетка. Чем больше, тем лучше.</w:t>
            </w:r>
            <w:r w:rsidRPr="009E669B">
              <w:rPr>
                <w:sz w:val="28"/>
                <w:szCs w:val="28"/>
              </w:rPr>
              <w:br/>
              <w:t>Упражнение 8. На что похоже? Рассматривая пятна туши и чернил на бумаге, трещинки на стене или камне, увидеть что-либо.</w:t>
            </w:r>
            <w:r w:rsidRPr="009E669B">
              <w:rPr>
                <w:sz w:val="28"/>
                <w:szCs w:val="28"/>
              </w:rPr>
              <w:br/>
              <w:t xml:space="preserve">Упражнение 9. Живые вещи. Пофантазировать о том, например, что будет, если стул </w:t>
            </w:r>
            <w:proofErr w:type="spellStart"/>
            <w:r w:rsidRPr="009E669B">
              <w:rPr>
                <w:sz w:val="28"/>
                <w:szCs w:val="28"/>
              </w:rPr>
              <w:t>оживет</w:t>
            </w:r>
            <w:proofErr w:type="spellEnd"/>
            <w:r w:rsidRPr="009E669B">
              <w:rPr>
                <w:sz w:val="28"/>
                <w:szCs w:val="28"/>
              </w:rPr>
              <w:t>. Что бы он делал? Сколько ему лет? Какой у него характер?</w:t>
            </w:r>
            <w:r w:rsidRPr="009E669B">
              <w:rPr>
                <w:sz w:val="28"/>
                <w:szCs w:val="28"/>
              </w:rPr>
              <w:br/>
              <w:t>Упражнение 10. Зеркало. Один человек изображает что-либо, другой повторяет за ним, изображая зеркало.</w:t>
            </w:r>
          </w:p>
          <w:p w:rsidR="009E669B" w:rsidRPr="009E669B" w:rsidRDefault="009E669B" w:rsidP="009E669B">
            <w:pPr>
              <w:pStyle w:val="a4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>Малый проект «Я голосую за тебя»</w:t>
            </w:r>
          </w:p>
          <w:p w:rsidR="009E669B" w:rsidRPr="009E669B" w:rsidRDefault="009E669B" w:rsidP="009E669B">
            <w:pPr>
              <w:pStyle w:val="a4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 xml:space="preserve">Ведущий: Лидер — </w:t>
            </w:r>
            <w:proofErr w:type="gramStart"/>
            <w:r w:rsidRPr="009E669B">
              <w:rPr>
                <w:sz w:val="28"/>
                <w:szCs w:val="28"/>
              </w:rPr>
              <w:t>это</w:t>
            </w:r>
            <w:proofErr w:type="gramEnd"/>
            <w:r w:rsidRPr="009E669B">
              <w:rPr>
                <w:sz w:val="28"/>
                <w:szCs w:val="28"/>
              </w:rPr>
              <w:t xml:space="preserve"> прежде всего человек, которому доверяют другие люди, за которым готовы идти, которого готовы слушать и верить ему. Но прежде чем стать лидером, человек должен заручиться поддержкой, за него должны проголосовать другие. Чем будут руководствоваться при этом потенциальные избиратели, они решают самостоятельно, но прислушиваясь к кандидату.</w:t>
            </w:r>
          </w:p>
          <w:p w:rsidR="009E669B" w:rsidRPr="009E669B" w:rsidRDefault="009E669B" w:rsidP="009E669B">
            <w:pPr>
              <w:pStyle w:val="a4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 xml:space="preserve">Сейчас вы самостоятельно решите, кого из членов группы вы бы поддержали во время выборов, за кого бы вы проголосовали. Но это должен быть обоснованный выбор. Для этого вам нужно </w:t>
            </w:r>
            <w:r w:rsidRPr="009E669B">
              <w:rPr>
                <w:sz w:val="28"/>
                <w:szCs w:val="28"/>
              </w:rPr>
              <w:lastRenderedPageBreak/>
              <w:t xml:space="preserve">выбрать конкретного человека и сформулировать доводы, которыми вы руководствовались при этом. Все это следует оформить в письменном виде, чтобы потом можно было объявить вслух. Свой выбор вы должны держать в тайне до тех пор, пока не будет сигнала. Время на эту работу 3 минуты. После этого вы </w:t>
            </w:r>
            <w:proofErr w:type="spellStart"/>
            <w:r w:rsidRPr="009E669B">
              <w:rPr>
                <w:sz w:val="28"/>
                <w:szCs w:val="28"/>
              </w:rPr>
              <w:t>подойдете</w:t>
            </w:r>
            <w:proofErr w:type="spellEnd"/>
            <w:r w:rsidRPr="009E669B">
              <w:rPr>
                <w:sz w:val="28"/>
                <w:szCs w:val="28"/>
              </w:rPr>
              <w:t xml:space="preserve"> к человеку, за которого решили проголосовать, и объясните свой выбор.</w:t>
            </w:r>
          </w:p>
          <w:p w:rsidR="009E669B" w:rsidRPr="009E669B" w:rsidRDefault="009E669B" w:rsidP="009E669B">
            <w:pPr>
              <w:pStyle w:val="a4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>Во время выполнения этого упражнения ведущему необязательно вмешиваться в ход обсуждения. Пусть учащиеся работают самостоятельно, ведущему лишь следует слегка успокоить тех, кто начинает очень громко «выяснять отношения», напомнив им, что не стоит так бурно обсуждать полученную информацию.</w:t>
            </w:r>
          </w:p>
          <w:p w:rsidR="009E669B" w:rsidRPr="009E669B" w:rsidRDefault="009E669B" w:rsidP="009E669B">
            <w:pPr>
              <w:pStyle w:val="a4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 xml:space="preserve">Может случиться и так, что несколько человек не работают, тогда нужно подойти и попытаться узнать, в чем дело. Может быть, не совсем правильно поняли правила или очень «трудный </w:t>
            </w:r>
            <w:proofErr w:type="spellStart"/>
            <w:r w:rsidRPr="009E669B">
              <w:rPr>
                <w:sz w:val="28"/>
                <w:szCs w:val="28"/>
              </w:rPr>
              <w:t>партнер</w:t>
            </w:r>
            <w:proofErr w:type="spellEnd"/>
            <w:r w:rsidRPr="009E669B">
              <w:rPr>
                <w:sz w:val="28"/>
                <w:szCs w:val="28"/>
              </w:rPr>
              <w:t>», которого они выбрали для описания? В этом случае ведущий должен взять часть инициативы на себя, например,</w:t>
            </w:r>
            <w:r w:rsidRPr="009E669B">
              <w:rPr>
                <w:sz w:val="28"/>
                <w:szCs w:val="28"/>
              </w:rPr>
              <w:br/>
              <w:t>перечисляя достоинства одного из участников. В дальнейшем ребята должны работать самостоятельно.</w:t>
            </w:r>
          </w:p>
          <w:p w:rsidR="009E669B" w:rsidRPr="009E669B" w:rsidRDefault="009E669B" w:rsidP="009E669B">
            <w:pPr>
              <w:pStyle w:val="a4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 xml:space="preserve">Итоги работы могут подводиться несколькими способами: а) провести взаимную оценку </w:t>
            </w:r>
            <w:proofErr w:type="spellStart"/>
            <w:r w:rsidRPr="009E669B">
              <w:rPr>
                <w:sz w:val="28"/>
                <w:szCs w:val="28"/>
              </w:rPr>
              <w:t>партнерами</w:t>
            </w:r>
            <w:proofErr w:type="spellEnd"/>
            <w:r w:rsidRPr="009E669B">
              <w:rPr>
                <w:sz w:val="28"/>
                <w:szCs w:val="28"/>
              </w:rPr>
              <w:t xml:space="preserve"> друг друга по 10-балльной шкале; б) определить лидера, который работал более эффективно, выдав ему дополнительно 5 премиальных баллов.</w:t>
            </w:r>
          </w:p>
          <w:p w:rsidR="009E669B" w:rsidRPr="009E669B" w:rsidRDefault="009E669B" w:rsidP="009E669B">
            <w:pPr>
              <w:pStyle w:val="a4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 xml:space="preserve">Цель упражнения — помочь учащимся увидеть и подчеркнуть основные достоинства </w:t>
            </w:r>
            <w:proofErr w:type="spellStart"/>
            <w:r w:rsidRPr="009E669B">
              <w:rPr>
                <w:sz w:val="28"/>
                <w:szCs w:val="28"/>
              </w:rPr>
              <w:t>партнера</w:t>
            </w:r>
            <w:proofErr w:type="spellEnd"/>
            <w:r w:rsidRPr="009E669B">
              <w:rPr>
                <w:sz w:val="28"/>
                <w:szCs w:val="28"/>
              </w:rPr>
              <w:t xml:space="preserve">, научить ребят открыто высказывать </w:t>
            </w:r>
            <w:proofErr w:type="spellStart"/>
            <w:r w:rsidRPr="009E669B">
              <w:rPr>
                <w:sz w:val="28"/>
                <w:szCs w:val="28"/>
              </w:rPr>
              <w:t>свое</w:t>
            </w:r>
            <w:proofErr w:type="spellEnd"/>
            <w:r w:rsidRPr="009E669B">
              <w:rPr>
                <w:sz w:val="28"/>
                <w:szCs w:val="28"/>
              </w:rPr>
              <w:t xml:space="preserve"> мнение о людях, закрепить диалоговый стиль общения, формировать уважительное отношение к человеку.</w:t>
            </w:r>
          </w:p>
          <w:p w:rsidR="009E669B" w:rsidRPr="009E669B" w:rsidRDefault="009E6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69B" w:rsidRPr="009E669B" w:rsidTr="009E669B">
        <w:tc>
          <w:tcPr>
            <w:tcW w:w="1560" w:type="dxa"/>
          </w:tcPr>
          <w:p w:rsidR="00753F88" w:rsidRDefault="00753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F88" w:rsidRDefault="00753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F88" w:rsidRDefault="00753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69B" w:rsidRPr="00753F88" w:rsidRDefault="009E6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88">
              <w:rPr>
                <w:rFonts w:ascii="Times New Roman" w:hAnsi="Times New Roman" w:cs="Times New Roman"/>
                <w:b/>
                <w:sz w:val="28"/>
                <w:szCs w:val="28"/>
              </w:rPr>
              <w:t>Шестой этап:</w:t>
            </w:r>
          </w:p>
        </w:tc>
        <w:tc>
          <w:tcPr>
            <w:tcW w:w="8080" w:type="dxa"/>
          </w:tcPr>
          <w:p w:rsidR="009E669B" w:rsidRPr="009E669B" w:rsidRDefault="009E669B" w:rsidP="00753F88">
            <w:pPr>
              <w:pStyle w:val="a4"/>
              <w:jc w:val="center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>Малый проект «Доверенное лицо»</w:t>
            </w:r>
          </w:p>
          <w:p w:rsidR="009E669B" w:rsidRPr="009E669B" w:rsidRDefault="009E669B" w:rsidP="009E669B">
            <w:pPr>
              <w:pStyle w:val="a4"/>
              <w:rPr>
                <w:sz w:val="28"/>
                <w:szCs w:val="28"/>
              </w:rPr>
            </w:pPr>
            <w:r w:rsidRPr="00753F88">
              <w:rPr>
                <w:i/>
                <w:sz w:val="28"/>
                <w:szCs w:val="28"/>
              </w:rPr>
              <w:t>Ведущий:</w:t>
            </w:r>
            <w:r w:rsidRPr="009E669B">
              <w:rPr>
                <w:sz w:val="28"/>
                <w:szCs w:val="28"/>
              </w:rPr>
              <w:t xml:space="preserve"> Для политического лидера, да и любого другого очень важно уметь разговаривать с людьми, убеждать их в чем-то, призывая к действиям и т. п., иначе он не сможет вести за собой, останется в одиночестве.</w:t>
            </w:r>
          </w:p>
          <w:p w:rsidR="009E669B" w:rsidRPr="009E669B" w:rsidRDefault="009E669B" w:rsidP="00753F88">
            <w:pPr>
              <w:pStyle w:val="a4"/>
              <w:ind w:firstLine="743"/>
              <w:jc w:val="both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 xml:space="preserve">Сегодня мы потренируем </w:t>
            </w:r>
            <w:proofErr w:type="spellStart"/>
            <w:r w:rsidRPr="009E669B">
              <w:rPr>
                <w:sz w:val="28"/>
                <w:szCs w:val="28"/>
              </w:rPr>
              <w:t>свое</w:t>
            </w:r>
            <w:proofErr w:type="spellEnd"/>
            <w:r w:rsidRPr="009E669B">
              <w:rPr>
                <w:sz w:val="28"/>
                <w:szCs w:val="28"/>
              </w:rPr>
              <w:t xml:space="preserve"> умение убеждать людей. Для этого вам необходимо в течение 2–3 минут составить тезисы своего выступления перед аудиторией с целью убедить слушателей в том, что человек, которого вы представляете в качестве доверенного лица, является самым достойным </w:t>
            </w:r>
            <w:r w:rsidRPr="009E669B">
              <w:rPr>
                <w:sz w:val="28"/>
                <w:szCs w:val="28"/>
              </w:rPr>
              <w:lastRenderedPageBreak/>
              <w:t>претендентом на должность мэра города.</w:t>
            </w:r>
          </w:p>
          <w:p w:rsidR="009E669B" w:rsidRPr="009E669B" w:rsidRDefault="009E669B" w:rsidP="00753F88">
            <w:pPr>
              <w:pStyle w:val="a4"/>
              <w:ind w:firstLine="743"/>
              <w:jc w:val="both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>Вы должны выбрать в качестве такого претендента любого человека из группы, составить план своего выступления без всяких консультаций с ним. Кроме того, ни один человек не должен даже догадываться, о ком вы собираетесь писать.</w:t>
            </w:r>
          </w:p>
          <w:p w:rsidR="009E669B" w:rsidRPr="009E669B" w:rsidRDefault="009E669B" w:rsidP="00753F88">
            <w:pPr>
              <w:pStyle w:val="a4"/>
              <w:ind w:firstLine="743"/>
              <w:jc w:val="both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 xml:space="preserve">При составлении тезисов своего выступления желательно подчеркнуть именно деловые характеристики претендента на должность мэра, но не стоит забывать и его чисто человеческие качества и достоинства. </w:t>
            </w:r>
            <w:proofErr w:type="gramStart"/>
            <w:r w:rsidRPr="009E669B">
              <w:rPr>
                <w:sz w:val="28"/>
                <w:szCs w:val="28"/>
              </w:rPr>
              <w:t>Ваш «портрет» этого человека должен быть достаточно полным, а ваша речь в качестве доверенного лица — убедительной.</w:t>
            </w:r>
            <w:proofErr w:type="gramEnd"/>
            <w:r w:rsidRPr="009E669B">
              <w:rPr>
                <w:sz w:val="28"/>
                <w:szCs w:val="28"/>
              </w:rPr>
              <w:t xml:space="preserve"> </w:t>
            </w:r>
            <w:proofErr w:type="gramStart"/>
            <w:r w:rsidRPr="009E669B">
              <w:rPr>
                <w:sz w:val="28"/>
                <w:szCs w:val="28"/>
              </w:rPr>
              <w:t>Для этого нужно приводить как можно больше фактов из его биографии, примеры делового подхода к решению сложных проблем, реальные случаи, в которых он проявил себя как порядочный человек, отстаивал свою гражданскую позицию и т. п. Одним словом, ваша задача — убедить малую группу в том, что ваш претендент достойнее всех сможет выполнять обязанности мэра города.</w:t>
            </w:r>
            <w:proofErr w:type="gramEnd"/>
            <w:r w:rsidRPr="009E669B">
              <w:rPr>
                <w:sz w:val="28"/>
                <w:szCs w:val="28"/>
              </w:rPr>
              <w:t xml:space="preserve"> При этом опираться следует на реальные факты и аргументы. Не стоит фантазировать. Найдите действительно существующие достоинства и привлекательные черты в человеке, которого вы представляете своей </w:t>
            </w:r>
            <w:proofErr w:type="spellStart"/>
            <w:r w:rsidRPr="009E669B">
              <w:rPr>
                <w:sz w:val="28"/>
                <w:szCs w:val="28"/>
              </w:rPr>
              <w:t>микрогруппе</w:t>
            </w:r>
            <w:proofErr w:type="spellEnd"/>
            <w:r w:rsidRPr="009E669B">
              <w:rPr>
                <w:sz w:val="28"/>
                <w:szCs w:val="28"/>
              </w:rPr>
              <w:t>.</w:t>
            </w:r>
          </w:p>
          <w:p w:rsidR="009E669B" w:rsidRPr="009E669B" w:rsidRDefault="009E669B" w:rsidP="00753F88">
            <w:pPr>
              <w:pStyle w:val="a4"/>
              <w:ind w:firstLine="743"/>
              <w:jc w:val="both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 xml:space="preserve">После составления тезисов участники объединяются в </w:t>
            </w:r>
            <w:proofErr w:type="spellStart"/>
            <w:r w:rsidRPr="009E669B">
              <w:rPr>
                <w:sz w:val="28"/>
                <w:szCs w:val="28"/>
              </w:rPr>
              <w:t>микрогруппы</w:t>
            </w:r>
            <w:proofErr w:type="spellEnd"/>
            <w:r w:rsidRPr="009E669B">
              <w:rPr>
                <w:sz w:val="28"/>
                <w:szCs w:val="28"/>
              </w:rPr>
              <w:t xml:space="preserve"> по 3–4 человека и по сигналу ведущего во всех группах одновременно начинают по очереди выступать в качестве доверенного лица, рассказывая о самом достойном человеке и убеждая в этом остальных членов </w:t>
            </w:r>
            <w:proofErr w:type="spellStart"/>
            <w:r w:rsidRPr="009E669B">
              <w:rPr>
                <w:sz w:val="28"/>
                <w:szCs w:val="28"/>
              </w:rPr>
              <w:t>микрогруппы</w:t>
            </w:r>
            <w:proofErr w:type="spellEnd"/>
            <w:r w:rsidRPr="009E669B">
              <w:rPr>
                <w:sz w:val="28"/>
                <w:szCs w:val="28"/>
              </w:rPr>
              <w:t xml:space="preserve">. Ведущий </w:t>
            </w:r>
            <w:proofErr w:type="spellStart"/>
            <w:r w:rsidRPr="009E669B">
              <w:rPr>
                <w:sz w:val="28"/>
                <w:szCs w:val="28"/>
              </w:rPr>
              <w:t>подчеркивает</w:t>
            </w:r>
            <w:proofErr w:type="spellEnd"/>
            <w:r w:rsidRPr="009E669B">
              <w:rPr>
                <w:sz w:val="28"/>
                <w:szCs w:val="28"/>
              </w:rPr>
              <w:t xml:space="preserve">, что все </w:t>
            </w:r>
            <w:proofErr w:type="spellStart"/>
            <w:r w:rsidRPr="009E669B">
              <w:rPr>
                <w:sz w:val="28"/>
                <w:szCs w:val="28"/>
              </w:rPr>
              <w:t>микрогруппы</w:t>
            </w:r>
            <w:proofErr w:type="spellEnd"/>
            <w:r w:rsidRPr="009E669B">
              <w:rPr>
                <w:sz w:val="28"/>
                <w:szCs w:val="28"/>
              </w:rPr>
              <w:t xml:space="preserve"> работают одновременно.</w:t>
            </w:r>
          </w:p>
          <w:p w:rsidR="009E669B" w:rsidRPr="009E669B" w:rsidRDefault="009E669B" w:rsidP="00753F88">
            <w:pPr>
              <w:pStyle w:val="a4"/>
              <w:ind w:firstLine="743"/>
              <w:jc w:val="both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 xml:space="preserve">Время у каждого участника ограничено 1 минутой. Ведущий внимательно следит за временем, периодически объявляя об истечении </w:t>
            </w:r>
            <w:proofErr w:type="spellStart"/>
            <w:r w:rsidRPr="009E669B">
              <w:rPr>
                <w:sz w:val="28"/>
                <w:szCs w:val="28"/>
              </w:rPr>
              <w:t>отведенной</w:t>
            </w:r>
            <w:proofErr w:type="spellEnd"/>
            <w:r w:rsidRPr="009E669B">
              <w:rPr>
                <w:sz w:val="28"/>
                <w:szCs w:val="28"/>
              </w:rPr>
              <w:t xml:space="preserve"> минуты, но в работу </w:t>
            </w:r>
            <w:proofErr w:type="spellStart"/>
            <w:r w:rsidRPr="009E669B">
              <w:rPr>
                <w:sz w:val="28"/>
                <w:szCs w:val="28"/>
              </w:rPr>
              <w:t>микрогрупп</w:t>
            </w:r>
            <w:proofErr w:type="spellEnd"/>
            <w:r w:rsidRPr="009E669B">
              <w:rPr>
                <w:sz w:val="28"/>
                <w:szCs w:val="28"/>
              </w:rPr>
              <w:t xml:space="preserve"> не вмешивается. Участники должны самостоятельно передавать друг другу слово для выступления.</w:t>
            </w:r>
          </w:p>
          <w:p w:rsidR="009E669B" w:rsidRPr="009E669B" w:rsidRDefault="009E669B" w:rsidP="00753F88">
            <w:pPr>
              <w:pStyle w:val="a4"/>
              <w:ind w:firstLine="743"/>
              <w:jc w:val="both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 xml:space="preserve">В каждой </w:t>
            </w:r>
            <w:proofErr w:type="spellStart"/>
            <w:r w:rsidRPr="009E669B">
              <w:rPr>
                <w:sz w:val="28"/>
                <w:szCs w:val="28"/>
              </w:rPr>
              <w:t>микрогруппе</w:t>
            </w:r>
            <w:proofErr w:type="spellEnd"/>
            <w:r w:rsidRPr="009E669B">
              <w:rPr>
                <w:sz w:val="28"/>
                <w:szCs w:val="28"/>
              </w:rPr>
              <w:t xml:space="preserve"> должен быть выбран один из претендентов на должность мэра города. Доверенное лицо, которое смогло убедить в этом </w:t>
            </w:r>
            <w:proofErr w:type="spellStart"/>
            <w:r w:rsidRPr="009E669B">
              <w:rPr>
                <w:sz w:val="28"/>
                <w:szCs w:val="28"/>
              </w:rPr>
              <w:t>микрогруппу</w:t>
            </w:r>
            <w:proofErr w:type="spellEnd"/>
            <w:r w:rsidRPr="009E669B">
              <w:rPr>
                <w:sz w:val="28"/>
                <w:szCs w:val="28"/>
              </w:rPr>
              <w:t>, объявляется победителем.</w:t>
            </w:r>
          </w:p>
          <w:p w:rsidR="009E669B" w:rsidRPr="009E669B" w:rsidRDefault="009E669B" w:rsidP="00753F88">
            <w:pPr>
              <w:pStyle w:val="a4"/>
              <w:ind w:firstLine="743"/>
              <w:jc w:val="both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 xml:space="preserve">Максимальный балл — 4 ставится общим решением </w:t>
            </w:r>
            <w:proofErr w:type="spellStart"/>
            <w:r w:rsidRPr="009E669B">
              <w:rPr>
                <w:sz w:val="28"/>
                <w:szCs w:val="28"/>
              </w:rPr>
              <w:t>микрогруппы</w:t>
            </w:r>
            <w:proofErr w:type="spellEnd"/>
            <w:r w:rsidRPr="009E669B">
              <w:rPr>
                <w:sz w:val="28"/>
                <w:szCs w:val="28"/>
              </w:rPr>
              <w:t xml:space="preserve"> тому участнику, который наиболее глубоко и </w:t>
            </w:r>
            <w:r w:rsidRPr="009E669B">
              <w:rPr>
                <w:sz w:val="28"/>
                <w:szCs w:val="28"/>
              </w:rPr>
              <w:lastRenderedPageBreak/>
              <w:t xml:space="preserve">полно представил портрет претендента на должность мэра. Этот балл может получить только один из </w:t>
            </w:r>
            <w:proofErr w:type="spellStart"/>
            <w:r w:rsidRPr="009E669B">
              <w:rPr>
                <w:sz w:val="28"/>
                <w:szCs w:val="28"/>
              </w:rPr>
              <w:t>четырех</w:t>
            </w:r>
            <w:proofErr w:type="spellEnd"/>
            <w:r w:rsidRPr="009E669B">
              <w:rPr>
                <w:sz w:val="28"/>
                <w:szCs w:val="28"/>
              </w:rPr>
              <w:t xml:space="preserve"> членов </w:t>
            </w:r>
            <w:proofErr w:type="spellStart"/>
            <w:r w:rsidRPr="009E669B">
              <w:rPr>
                <w:sz w:val="28"/>
                <w:szCs w:val="28"/>
              </w:rPr>
              <w:t>микрогруппы</w:t>
            </w:r>
            <w:proofErr w:type="spellEnd"/>
            <w:r w:rsidRPr="009E669B">
              <w:rPr>
                <w:sz w:val="28"/>
                <w:szCs w:val="28"/>
              </w:rPr>
              <w:t>.</w:t>
            </w:r>
            <w:r w:rsidRPr="009E669B">
              <w:rPr>
                <w:sz w:val="28"/>
                <w:szCs w:val="28"/>
              </w:rPr>
              <w:br/>
              <w:t>3 балла ставится второму участнику, результат которого в чем-то уступает первому, т. е. менее глубок и полон, были некоторые неточности. Этот балл также может получить только один из участников.</w:t>
            </w:r>
            <w:r w:rsidRPr="009E669B">
              <w:rPr>
                <w:sz w:val="28"/>
                <w:szCs w:val="28"/>
              </w:rPr>
              <w:br/>
              <w:t xml:space="preserve">2 балла и 1 балл — ставятся остальным членам </w:t>
            </w:r>
            <w:proofErr w:type="spellStart"/>
            <w:r w:rsidRPr="009E669B">
              <w:rPr>
                <w:sz w:val="28"/>
                <w:szCs w:val="28"/>
              </w:rPr>
              <w:t>микрогруппы</w:t>
            </w:r>
            <w:proofErr w:type="spellEnd"/>
            <w:r w:rsidRPr="009E669B">
              <w:rPr>
                <w:sz w:val="28"/>
                <w:szCs w:val="28"/>
              </w:rPr>
              <w:t xml:space="preserve"> в зависимости от глубины и полноты представленных портретов.</w:t>
            </w:r>
          </w:p>
          <w:p w:rsidR="009E669B" w:rsidRPr="009E669B" w:rsidRDefault="009E6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69B" w:rsidRPr="009E669B" w:rsidTr="009E669B">
        <w:tc>
          <w:tcPr>
            <w:tcW w:w="1560" w:type="dxa"/>
          </w:tcPr>
          <w:p w:rsidR="00753F88" w:rsidRDefault="00753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F88" w:rsidRDefault="00753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F88" w:rsidRDefault="00753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F88" w:rsidRDefault="00753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F88" w:rsidRDefault="00753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F88" w:rsidRDefault="00753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F88" w:rsidRDefault="00753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F88" w:rsidRDefault="00753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F88" w:rsidRDefault="00753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69B" w:rsidRPr="00753F88" w:rsidRDefault="009E6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88">
              <w:rPr>
                <w:rFonts w:ascii="Times New Roman" w:hAnsi="Times New Roman" w:cs="Times New Roman"/>
                <w:b/>
                <w:sz w:val="28"/>
                <w:szCs w:val="28"/>
              </w:rPr>
              <w:t>Седьмой этап:</w:t>
            </w:r>
          </w:p>
        </w:tc>
        <w:tc>
          <w:tcPr>
            <w:tcW w:w="8080" w:type="dxa"/>
          </w:tcPr>
          <w:p w:rsidR="009E669B" w:rsidRPr="009E669B" w:rsidRDefault="009E669B" w:rsidP="00753F88">
            <w:pPr>
              <w:pStyle w:val="a4"/>
              <w:ind w:firstLine="743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>Малый проект «Теледебаты претендентов» Ведущий: Одной из прекрасных возможностей показать свои лидерские качества и найти поддержку будущих избирателей являются теледебаты. Сейчас в центр за отдельно стоящий стол приглашаются желающие выступить в роли претендентов на должность мэра города для участия в открытых телевизионных дебатах.</w:t>
            </w:r>
          </w:p>
          <w:p w:rsidR="009E669B" w:rsidRPr="009E669B" w:rsidRDefault="009E669B" w:rsidP="00753F88">
            <w:pPr>
              <w:pStyle w:val="a4"/>
              <w:ind w:firstLine="743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>Каждый претендент имеет возможность подготовить тезисы своего краткого выступления перед большой аудиторией</w:t>
            </w:r>
            <w:r w:rsidRPr="009E669B">
              <w:rPr>
                <w:sz w:val="28"/>
                <w:szCs w:val="28"/>
              </w:rPr>
              <w:br/>
              <w:t>«телезрителей», роль которых сыграют все остальные участники. «Телезрители» имеют возможность задавать любые вопросы тому или иному претенденту.</w:t>
            </w:r>
          </w:p>
          <w:p w:rsidR="009E669B" w:rsidRPr="009E669B" w:rsidRDefault="009E669B" w:rsidP="00753F88">
            <w:pPr>
              <w:pStyle w:val="a4"/>
              <w:ind w:firstLine="743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>На первом этапе в течение 3 минут претенденты готовятся к выступлению, набрасывая тезисы, собирая аргументы и т. п. «Телезрители» в это же время могут подумать над вопросами, которые они смогут задать претендентам.</w:t>
            </w:r>
          </w:p>
          <w:p w:rsidR="009E669B" w:rsidRPr="009E669B" w:rsidRDefault="009E669B" w:rsidP="00753F88">
            <w:pPr>
              <w:pStyle w:val="a4"/>
              <w:ind w:firstLine="743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>На втором этапе 7 минут проводятся сами «теледебаты», в ходе которых претенденты говорят по очереди о своих программах деятельности в должности мэра города, задают друг другу уточняющие вопросы. Затем претенденты отвечают на вопросы «телезрителей».</w:t>
            </w:r>
          </w:p>
          <w:p w:rsidR="009E669B" w:rsidRPr="009E669B" w:rsidRDefault="009E669B" w:rsidP="00753F88">
            <w:pPr>
              <w:pStyle w:val="a4"/>
              <w:ind w:firstLine="743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>В конце дебатов проводится рейтинговое голосование, т. е. определение места каждого претендента. Его можно провести открытым голосованием простым большинством голосов «телезрителей». После проведения первой серии теледебатов приглашается следующая группа и процедура повторяется.</w:t>
            </w:r>
          </w:p>
          <w:p w:rsidR="009E669B" w:rsidRPr="009E669B" w:rsidRDefault="009E669B" w:rsidP="00753F88">
            <w:pPr>
              <w:pStyle w:val="a4"/>
              <w:ind w:firstLine="743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 xml:space="preserve">Рекомендации ведущему: участников можно заранее разбить на несколько творческих групп, которые будут совместно готовиться к теледебатам по общей теме. В этом </w:t>
            </w:r>
            <w:r w:rsidRPr="009E669B">
              <w:rPr>
                <w:sz w:val="28"/>
                <w:szCs w:val="28"/>
              </w:rPr>
              <w:lastRenderedPageBreak/>
              <w:t xml:space="preserve">случае каждой группе </w:t>
            </w:r>
            <w:proofErr w:type="spellStart"/>
            <w:r w:rsidRPr="009E669B">
              <w:rPr>
                <w:sz w:val="28"/>
                <w:szCs w:val="28"/>
              </w:rPr>
              <w:t>задается</w:t>
            </w:r>
            <w:proofErr w:type="spellEnd"/>
            <w:r w:rsidRPr="009E669B">
              <w:rPr>
                <w:sz w:val="28"/>
                <w:szCs w:val="28"/>
              </w:rPr>
              <w:t xml:space="preserve"> своя тема, чтобы участникам было интересно обсудить несколько разных тем. Группы могут и самостоятельно решить вопрос о названии темы.</w:t>
            </w:r>
          </w:p>
          <w:p w:rsidR="009E669B" w:rsidRPr="009E669B" w:rsidRDefault="009E669B" w:rsidP="00753F88">
            <w:pPr>
              <w:pStyle w:val="a4"/>
              <w:ind w:firstLine="743"/>
              <w:jc w:val="both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 xml:space="preserve">Для участников имеют существенное значение внешние признаки любой деятельности, поэтому, можно этот этюд оформить соответствующим образом. Например, написать таблички с именами и фамилиями претендентов и поставить их на стол перед каждым учеником, играющим роль претендента. Можно принести и поставить на стол микрофон, который </w:t>
            </w:r>
            <w:proofErr w:type="spellStart"/>
            <w:r w:rsidRPr="009E669B">
              <w:rPr>
                <w:sz w:val="28"/>
                <w:szCs w:val="28"/>
              </w:rPr>
              <w:t>передается</w:t>
            </w:r>
            <w:proofErr w:type="spellEnd"/>
            <w:r w:rsidRPr="009E669B">
              <w:rPr>
                <w:sz w:val="28"/>
                <w:szCs w:val="28"/>
              </w:rPr>
              <w:t xml:space="preserve"> по очереди каждому претенденту и т. д.</w:t>
            </w:r>
          </w:p>
          <w:p w:rsidR="009E669B" w:rsidRPr="009E669B" w:rsidRDefault="009E669B" w:rsidP="00753F88">
            <w:pPr>
              <w:pStyle w:val="a4"/>
              <w:ind w:firstLine="743"/>
              <w:jc w:val="both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 xml:space="preserve">Оценка работы </w:t>
            </w:r>
            <w:proofErr w:type="spellStart"/>
            <w:r w:rsidRPr="009E669B">
              <w:rPr>
                <w:sz w:val="28"/>
                <w:szCs w:val="28"/>
              </w:rPr>
              <w:t>дается</w:t>
            </w:r>
            <w:proofErr w:type="spellEnd"/>
            <w:r w:rsidRPr="009E669B">
              <w:rPr>
                <w:sz w:val="28"/>
                <w:szCs w:val="28"/>
              </w:rPr>
              <w:t xml:space="preserve"> ведущим теледебатов, даже если в этой роли выступает ученик. Он называет сумму баллов (в пределах 10), которую, по его мнению, должен получить каждый претендент, принявший участие в телепрограмме. Кроме этого, ведущий может отметить активного телезрителя или несколько (премиальный балл от 3 до 5). Использование системы дополнительных премиальных баллов стимулирует участников, которые на некоторое время вынуждены быть в роли телезрителей.</w:t>
            </w:r>
          </w:p>
          <w:p w:rsidR="009E669B" w:rsidRPr="009E669B" w:rsidRDefault="009E6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69B" w:rsidRPr="009E669B" w:rsidTr="009E669B">
        <w:tc>
          <w:tcPr>
            <w:tcW w:w="1560" w:type="dxa"/>
          </w:tcPr>
          <w:p w:rsidR="00753F88" w:rsidRDefault="00753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F88" w:rsidRDefault="00753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F88" w:rsidRDefault="00753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F88" w:rsidRDefault="00753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F88" w:rsidRDefault="00753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F88" w:rsidRDefault="00753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F88" w:rsidRDefault="00753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F88" w:rsidRDefault="00753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F88" w:rsidRDefault="00753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F88" w:rsidRDefault="00753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F88" w:rsidRDefault="00753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69B" w:rsidRPr="00753F88" w:rsidRDefault="009E6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88">
              <w:rPr>
                <w:rFonts w:ascii="Times New Roman" w:hAnsi="Times New Roman" w:cs="Times New Roman"/>
                <w:b/>
                <w:sz w:val="28"/>
                <w:szCs w:val="28"/>
              </w:rPr>
              <w:t>Восьмой этап:</w:t>
            </w:r>
          </w:p>
        </w:tc>
        <w:tc>
          <w:tcPr>
            <w:tcW w:w="8080" w:type="dxa"/>
          </w:tcPr>
          <w:p w:rsidR="009E669B" w:rsidRPr="00753F88" w:rsidRDefault="009E669B" w:rsidP="00753F88">
            <w:pPr>
              <w:pStyle w:val="a4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53F88">
              <w:rPr>
                <w:b/>
                <w:sz w:val="28"/>
                <w:szCs w:val="28"/>
              </w:rPr>
              <w:t>Малый проект «Ассоциация»</w:t>
            </w:r>
          </w:p>
          <w:p w:rsidR="009E669B" w:rsidRPr="009E669B" w:rsidRDefault="009E669B" w:rsidP="009E669B">
            <w:pPr>
              <w:pStyle w:val="a4"/>
              <w:rPr>
                <w:sz w:val="28"/>
                <w:szCs w:val="28"/>
              </w:rPr>
            </w:pPr>
            <w:r w:rsidRPr="00753F88">
              <w:rPr>
                <w:i/>
                <w:sz w:val="28"/>
                <w:szCs w:val="28"/>
              </w:rPr>
              <w:t>Ведущий:</w:t>
            </w:r>
            <w:r w:rsidRPr="009E669B">
              <w:rPr>
                <w:sz w:val="28"/>
                <w:szCs w:val="28"/>
              </w:rPr>
              <w:t xml:space="preserve"> Вероятно, вы знаете имена и фамилии политических и государственных деятелей. У каждого из вас возникают </w:t>
            </w:r>
            <w:proofErr w:type="spellStart"/>
            <w:r w:rsidRPr="009E669B">
              <w:rPr>
                <w:sz w:val="28"/>
                <w:szCs w:val="28"/>
              </w:rPr>
              <w:t>определенные</w:t>
            </w:r>
            <w:proofErr w:type="spellEnd"/>
            <w:r w:rsidRPr="009E669B">
              <w:rPr>
                <w:sz w:val="28"/>
                <w:szCs w:val="28"/>
              </w:rPr>
              <w:t xml:space="preserve"> ассоциации, когда вы </w:t>
            </w:r>
            <w:proofErr w:type="gramStart"/>
            <w:r w:rsidRPr="009E669B">
              <w:rPr>
                <w:sz w:val="28"/>
                <w:szCs w:val="28"/>
              </w:rPr>
              <w:t>слышите</w:t>
            </w:r>
            <w:proofErr w:type="gramEnd"/>
            <w:r w:rsidRPr="009E669B">
              <w:rPr>
                <w:sz w:val="28"/>
                <w:szCs w:val="28"/>
              </w:rPr>
              <w:t xml:space="preserve"> то или иное имя. Например, при имени Наполеон может возникнуть образ человека небольшого роста, очень тщеславного, фанатичного.</w:t>
            </w:r>
          </w:p>
          <w:p w:rsidR="009E669B" w:rsidRPr="009E669B" w:rsidRDefault="009E669B" w:rsidP="00753F88">
            <w:pPr>
              <w:pStyle w:val="a4"/>
              <w:ind w:firstLine="601"/>
              <w:jc w:val="both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>Если вы слышите фамилию Суворов, то непроизвольно возникает образ небольшого и подтянутого человека и т. д.</w:t>
            </w:r>
          </w:p>
          <w:p w:rsidR="009E669B" w:rsidRPr="009E669B" w:rsidRDefault="009E669B" w:rsidP="00753F88">
            <w:pPr>
              <w:pStyle w:val="a4"/>
              <w:ind w:firstLine="601"/>
              <w:jc w:val="both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 xml:space="preserve">Давайте теперь попробуем найти ассоциации другого рода. Сначала мы перепишем на листе бумаги имена всех участников игрового проекта (лучше в столбик), а затем составим другой список — фамилий и </w:t>
            </w:r>
            <w:proofErr w:type="spellStart"/>
            <w:r w:rsidRPr="009E669B">
              <w:rPr>
                <w:sz w:val="28"/>
                <w:szCs w:val="28"/>
              </w:rPr>
              <w:t>имен</w:t>
            </w:r>
            <w:proofErr w:type="spellEnd"/>
            <w:r w:rsidRPr="009E669B">
              <w:rPr>
                <w:sz w:val="28"/>
                <w:szCs w:val="28"/>
              </w:rPr>
              <w:t xml:space="preserve"> политических и государственных деятелей различных </w:t>
            </w:r>
            <w:proofErr w:type="spellStart"/>
            <w:r w:rsidRPr="009E669B">
              <w:rPr>
                <w:sz w:val="28"/>
                <w:szCs w:val="28"/>
              </w:rPr>
              <w:t>времен</w:t>
            </w:r>
            <w:proofErr w:type="spellEnd"/>
            <w:r w:rsidRPr="009E669B">
              <w:rPr>
                <w:sz w:val="28"/>
                <w:szCs w:val="28"/>
              </w:rPr>
              <w:t xml:space="preserve"> и народов. Желательно при составлении второго списка включать в него только тех людей, о которых имеют представления все члены группы.</w:t>
            </w:r>
          </w:p>
          <w:p w:rsidR="009E669B" w:rsidRPr="009E669B" w:rsidRDefault="009E669B" w:rsidP="00753F88">
            <w:pPr>
              <w:pStyle w:val="a4"/>
              <w:ind w:firstLine="601"/>
              <w:jc w:val="both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>После того, как оба списка будут готовы, приступим к работе.</w:t>
            </w:r>
          </w:p>
          <w:p w:rsidR="009E669B" w:rsidRPr="009E669B" w:rsidRDefault="009E669B" w:rsidP="00753F88">
            <w:pPr>
              <w:pStyle w:val="a4"/>
              <w:ind w:firstLine="601"/>
              <w:jc w:val="both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 xml:space="preserve">Ведущий называет фамилию и имя человека из второго </w:t>
            </w:r>
            <w:r w:rsidRPr="009E669B">
              <w:rPr>
                <w:sz w:val="28"/>
                <w:szCs w:val="28"/>
              </w:rPr>
              <w:lastRenderedPageBreak/>
              <w:t>списка, то есть политического или государственного деятеля, а вы в это время будете искать в первом списке имя участника игрового проекта, с которым у вас ассоциируется имя этого политического деятеля.</w:t>
            </w:r>
            <w:r w:rsidRPr="009E669B">
              <w:rPr>
                <w:sz w:val="28"/>
                <w:szCs w:val="28"/>
              </w:rPr>
              <w:br/>
              <w:t xml:space="preserve">Целесообразно заранее заготовить списки участников игрового проекта, это сэкономит время. На первом этапе участники должны получить возможность поработать индивидуально, то есть вписывать свои ассоциации без консультаций и «подсказок» </w:t>
            </w:r>
            <w:proofErr w:type="spellStart"/>
            <w:r w:rsidRPr="009E669B">
              <w:rPr>
                <w:sz w:val="28"/>
                <w:szCs w:val="28"/>
              </w:rPr>
              <w:t>партнеров</w:t>
            </w:r>
            <w:proofErr w:type="spellEnd"/>
            <w:r w:rsidRPr="009E669B">
              <w:rPr>
                <w:sz w:val="28"/>
                <w:szCs w:val="28"/>
              </w:rPr>
              <w:t>.</w:t>
            </w:r>
          </w:p>
          <w:p w:rsidR="009E669B" w:rsidRPr="009E669B" w:rsidRDefault="009E669B" w:rsidP="00753F88">
            <w:pPr>
              <w:pStyle w:val="a4"/>
              <w:ind w:firstLine="601"/>
              <w:jc w:val="both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>Оценка осуществляется по количеству ассоциаций, полученных участником. За каждую полученную ассоциацию участник получает 1 балл.</w:t>
            </w:r>
          </w:p>
          <w:p w:rsidR="00753F88" w:rsidRDefault="009E669B" w:rsidP="00753F88">
            <w:pPr>
              <w:pStyle w:val="a4"/>
              <w:ind w:firstLine="601"/>
              <w:jc w:val="both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t>В финале комплексного игрового проекта награждаются ученики, набравшие наибольшее количество баллов в малых проектах.</w:t>
            </w:r>
          </w:p>
          <w:p w:rsidR="009E669B" w:rsidRPr="009E669B" w:rsidRDefault="009E669B" w:rsidP="00753F88">
            <w:pPr>
              <w:pStyle w:val="a4"/>
              <w:ind w:firstLine="601"/>
              <w:rPr>
                <w:sz w:val="28"/>
                <w:szCs w:val="28"/>
              </w:rPr>
            </w:pPr>
            <w:r w:rsidRPr="009E669B">
              <w:rPr>
                <w:sz w:val="28"/>
                <w:szCs w:val="28"/>
              </w:rPr>
              <w:br/>
              <w:t>1 место — «Выдающийся оратор»;</w:t>
            </w:r>
            <w:r w:rsidRPr="009E669B">
              <w:rPr>
                <w:sz w:val="28"/>
                <w:szCs w:val="28"/>
              </w:rPr>
              <w:br/>
              <w:t>2 место — «Самому убеждающему»;</w:t>
            </w:r>
            <w:r w:rsidRPr="009E669B">
              <w:rPr>
                <w:sz w:val="28"/>
                <w:szCs w:val="28"/>
              </w:rPr>
              <w:br/>
              <w:t>3 место — «Мастер пиара».</w:t>
            </w:r>
          </w:p>
          <w:p w:rsidR="009E669B" w:rsidRPr="009E669B" w:rsidRDefault="009E6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69B" w:rsidRPr="009E669B" w:rsidRDefault="009E669B"/>
    <w:sectPr w:rsidR="009E669B" w:rsidRPr="009E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9B"/>
    <w:rsid w:val="006104A6"/>
    <w:rsid w:val="00743592"/>
    <w:rsid w:val="00753F88"/>
    <w:rsid w:val="009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E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E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2753</Words>
  <Characters>15697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2013-11-11T06:25:00Z</dcterms:created>
  <dcterms:modified xsi:type="dcterms:W3CDTF">2013-11-11T06:55:00Z</dcterms:modified>
</cp:coreProperties>
</file>