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EE" w:rsidRDefault="005B4EEE" w:rsidP="00A14C82">
      <w:pPr>
        <w:jc w:val="center"/>
        <w:rPr>
          <w:b/>
          <w:i/>
          <w:sz w:val="28"/>
          <w:szCs w:val="28"/>
        </w:rPr>
      </w:pPr>
    </w:p>
    <w:p w:rsidR="005B4EEE" w:rsidRDefault="005B4EEE" w:rsidP="00A14C82">
      <w:pPr>
        <w:tabs>
          <w:tab w:val="left" w:pos="13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бюджетное образовательное учреждение</w:t>
      </w:r>
    </w:p>
    <w:p w:rsidR="005B4EEE" w:rsidRDefault="005B4EEE" w:rsidP="00A14C82">
      <w:pPr>
        <w:tabs>
          <w:tab w:val="left" w:pos="13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«Совхозовская средняя общеобразовательная школа»</w:t>
      </w:r>
    </w:p>
    <w:p w:rsidR="005B4EEE" w:rsidRDefault="005B4EEE" w:rsidP="00A14C82">
      <w:pPr>
        <w:rPr>
          <w:sz w:val="28"/>
          <w:szCs w:val="28"/>
        </w:rPr>
      </w:pPr>
    </w:p>
    <w:p w:rsidR="005B4EEE" w:rsidRDefault="005B4EEE" w:rsidP="00A14C82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7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77"/>
        <w:gridCol w:w="3207"/>
        <w:gridCol w:w="3186"/>
      </w:tblGrid>
      <w:tr w:rsidR="005B4EEE" w:rsidTr="00A14C82">
        <w:tc>
          <w:tcPr>
            <w:tcW w:w="3528" w:type="dxa"/>
          </w:tcPr>
          <w:p w:rsidR="005B4EEE" w:rsidRDefault="005B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5B4EEE" w:rsidRDefault="005B4EEE">
            <w:pPr>
              <w:rPr>
                <w:sz w:val="28"/>
                <w:szCs w:val="28"/>
              </w:rPr>
            </w:pPr>
          </w:p>
          <w:p w:rsidR="005B4EEE" w:rsidRDefault="005B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  <w:p w:rsidR="005B4EEE" w:rsidRDefault="005B4EEE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</w:p>
          <w:p w:rsidR="005B4EEE" w:rsidRDefault="005B4EEE">
            <w:pPr>
              <w:rPr>
                <w:sz w:val="28"/>
                <w:szCs w:val="28"/>
              </w:rPr>
            </w:pPr>
          </w:p>
          <w:p w:rsidR="005B4EEE" w:rsidRDefault="005B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Т.И.</w:t>
            </w:r>
          </w:p>
          <w:p w:rsidR="005B4EEE" w:rsidRDefault="005B4EEE">
            <w:pPr>
              <w:rPr>
                <w:sz w:val="28"/>
                <w:szCs w:val="28"/>
              </w:rPr>
            </w:pPr>
          </w:p>
          <w:p w:rsidR="005B4EEE" w:rsidRDefault="005B4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«____»__________2014г</w:t>
            </w:r>
          </w:p>
          <w:p w:rsidR="005B4EEE" w:rsidRDefault="005B4EEE">
            <w:pPr>
              <w:rPr>
                <w:sz w:val="28"/>
                <w:szCs w:val="28"/>
                <w:lang w:val="en-US"/>
              </w:rPr>
            </w:pPr>
          </w:p>
          <w:p w:rsidR="005B4EEE" w:rsidRDefault="005B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</w:t>
            </w:r>
          </w:p>
          <w:p w:rsidR="005B4EEE" w:rsidRDefault="005B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B4EEE" w:rsidRDefault="005B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«Рассмотрено»</w:t>
            </w:r>
          </w:p>
          <w:p w:rsidR="005B4EEE" w:rsidRDefault="005B4EEE">
            <w:pPr>
              <w:rPr>
                <w:sz w:val="28"/>
                <w:szCs w:val="28"/>
              </w:rPr>
            </w:pPr>
          </w:p>
          <w:p w:rsidR="005B4EEE" w:rsidRDefault="005B4EE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5B4EEE" w:rsidRDefault="005B4EE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5B4EEE" w:rsidRDefault="005B4EEE">
            <w:pPr>
              <w:rPr>
                <w:sz w:val="28"/>
                <w:szCs w:val="28"/>
              </w:rPr>
            </w:pPr>
          </w:p>
          <w:p w:rsidR="005B4EEE" w:rsidRDefault="005B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Смелова В.В.</w:t>
            </w:r>
          </w:p>
          <w:p w:rsidR="005B4EEE" w:rsidRDefault="005B4EEE">
            <w:pPr>
              <w:rPr>
                <w:sz w:val="28"/>
                <w:szCs w:val="28"/>
              </w:rPr>
            </w:pPr>
          </w:p>
          <w:p w:rsidR="005B4EEE" w:rsidRDefault="005B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«____»__________2014г</w:t>
            </w:r>
          </w:p>
          <w:p w:rsidR="005B4EEE" w:rsidRDefault="005B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5B4EEE" w:rsidRDefault="005B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5B4EEE" w:rsidRDefault="005B4EEE">
            <w:pPr>
              <w:rPr>
                <w:sz w:val="28"/>
                <w:szCs w:val="28"/>
              </w:rPr>
            </w:pPr>
          </w:p>
          <w:p w:rsidR="005B4EEE" w:rsidRDefault="005B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5B4EEE" w:rsidRDefault="005B4EEE">
            <w:pPr>
              <w:rPr>
                <w:sz w:val="28"/>
                <w:szCs w:val="28"/>
              </w:rPr>
            </w:pPr>
          </w:p>
          <w:p w:rsidR="005B4EEE" w:rsidRDefault="005B4EE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5B4EEE" w:rsidRDefault="005B4EEE">
            <w:pPr>
              <w:rPr>
                <w:sz w:val="28"/>
                <w:szCs w:val="28"/>
              </w:rPr>
            </w:pPr>
          </w:p>
          <w:p w:rsidR="005B4EEE" w:rsidRDefault="005B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 С.О.</w:t>
            </w:r>
          </w:p>
          <w:p w:rsidR="005B4EEE" w:rsidRDefault="005B4EEE">
            <w:pPr>
              <w:rPr>
                <w:sz w:val="28"/>
                <w:szCs w:val="28"/>
              </w:rPr>
            </w:pPr>
          </w:p>
          <w:p w:rsidR="005B4EEE" w:rsidRDefault="005B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«____»__________2014г</w:t>
            </w:r>
          </w:p>
          <w:p w:rsidR="005B4EEE" w:rsidRDefault="005B4EEE">
            <w:pPr>
              <w:rPr>
                <w:sz w:val="28"/>
                <w:szCs w:val="28"/>
              </w:rPr>
            </w:pPr>
          </w:p>
          <w:p w:rsidR="005B4EEE" w:rsidRDefault="005B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5B4EEE" w:rsidRDefault="005B4EEE" w:rsidP="00A14C82">
      <w:pPr>
        <w:rPr>
          <w:sz w:val="28"/>
          <w:szCs w:val="28"/>
        </w:rPr>
      </w:pPr>
    </w:p>
    <w:p w:rsidR="005B4EEE" w:rsidRDefault="005B4EEE" w:rsidP="00A14C82">
      <w:pPr>
        <w:rPr>
          <w:sz w:val="28"/>
          <w:szCs w:val="28"/>
        </w:rPr>
      </w:pPr>
    </w:p>
    <w:p w:rsidR="005B4EEE" w:rsidRDefault="005B4EEE" w:rsidP="00A14C82">
      <w:pPr>
        <w:rPr>
          <w:sz w:val="28"/>
          <w:szCs w:val="28"/>
        </w:rPr>
      </w:pPr>
    </w:p>
    <w:p w:rsidR="005B4EEE" w:rsidRDefault="005B4EEE" w:rsidP="00A14C82">
      <w:pPr>
        <w:jc w:val="center"/>
        <w:rPr>
          <w:b/>
          <w:sz w:val="72"/>
          <w:szCs w:val="72"/>
          <w:lang w:val="en-US"/>
        </w:rPr>
      </w:pPr>
    </w:p>
    <w:p w:rsidR="005B4EEE" w:rsidRDefault="005B4EEE" w:rsidP="00A14C8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5B4EEE" w:rsidRDefault="005B4EEE" w:rsidP="00A14C82">
      <w:pPr>
        <w:tabs>
          <w:tab w:val="left" w:pos="3060"/>
        </w:tabs>
        <w:ind w:left="3240" w:hanging="3240"/>
        <w:rPr>
          <w:b/>
          <w:sz w:val="40"/>
          <w:szCs w:val="40"/>
        </w:rPr>
      </w:pPr>
    </w:p>
    <w:p w:rsidR="005B4EEE" w:rsidRDefault="005B4EEE" w:rsidP="00A14C82">
      <w:pPr>
        <w:tabs>
          <w:tab w:val="left" w:pos="3060"/>
        </w:tabs>
        <w:ind w:left="3240" w:hanging="3240"/>
        <w:rPr>
          <w:b/>
          <w:sz w:val="40"/>
          <w:szCs w:val="40"/>
        </w:rPr>
      </w:pPr>
    </w:p>
    <w:p w:rsidR="005B4EEE" w:rsidRDefault="005B4EEE" w:rsidP="00A14C82">
      <w:pPr>
        <w:tabs>
          <w:tab w:val="left" w:pos="3060"/>
        </w:tabs>
        <w:ind w:left="3240" w:hanging="3240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Предмет</w:t>
      </w:r>
      <w:r>
        <w:rPr>
          <w:sz w:val="40"/>
          <w:szCs w:val="40"/>
        </w:rPr>
        <w:t>:     Технология</w:t>
      </w:r>
    </w:p>
    <w:p w:rsidR="005B4EEE" w:rsidRDefault="005B4EEE" w:rsidP="00A14C82">
      <w:pPr>
        <w:tabs>
          <w:tab w:val="left" w:pos="3060"/>
        </w:tabs>
        <w:ind w:left="3240" w:hanging="3240"/>
        <w:rPr>
          <w:sz w:val="40"/>
          <w:szCs w:val="40"/>
        </w:rPr>
      </w:pPr>
    </w:p>
    <w:p w:rsidR="005B4EEE" w:rsidRPr="00A14C82" w:rsidRDefault="005B4EEE" w:rsidP="00A14C82">
      <w:pPr>
        <w:tabs>
          <w:tab w:val="left" w:pos="3060"/>
        </w:tabs>
        <w:ind w:left="3240" w:hanging="3240"/>
        <w:rPr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                                Класс</w:t>
      </w:r>
      <w:r>
        <w:rPr>
          <w:sz w:val="40"/>
          <w:szCs w:val="40"/>
        </w:rPr>
        <w:t xml:space="preserve">:     </w:t>
      </w:r>
      <w:r>
        <w:rPr>
          <w:sz w:val="40"/>
          <w:szCs w:val="40"/>
          <w:lang w:val="en-US"/>
        </w:rPr>
        <w:t>8</w:t>
      </w:r>
    </w:p>
    <w:p w:rsidR="005B4EEE" w:rsidRDefault="005B4EEE" w:rsidP="00A14C82">
      <w:pPr>
        <w:tabs>
          <w:tab w:val="left" w:pos="3060"/>
        </w:tabs>
        <w:ind w:left="3240" w:hanging="3240"/>
        <w:jc w:val="center"/>
        <w:rPr>
          <w:b/>
          <w:sz w:val="40"/>
          <w:szCs w:val="40"/>
        </w:rPr>
      </w:pPr>
    </w:p>
    <w:p w:rsidR="005B4EEE" w:rsidRDefault="005B4EEE" w:rsidP="00A14C82">
      <w:pPr>
        <w:tabs>
          <w:tab w:val="left" w:pos="3060"/>
        </w:tabs>
        <w:ind w:left="3240" w:hanging="3240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Учитель</w:t>
      </w:r>
      <w:r>
        <w:rPr>
          <w:sz w:val="40"/>
          <w:szCs w:val="40"/>
        </w:rPr>
        <w:t xml:space="preserve">:     </w:t>
      </w:r>
      <w:r w:rsidRPr="00A14C82">
        <w:rPr>
          <w:sz w:val="40"/>
          <w:szCs w:val="40"/>
        </w:rPr>
        <w:t xml:space="preserve">                      </w:t>
      </w:r>
      <w:r>
        <w:rPr>
          <w:sz w:val="40"/>
          <w:szCs w:val="40"/>
        </w:rPr>
        <w:t xml:space="preserve">        . </w:t>
      </w:r>
    </w:p>
    <w:p w:rsidR="005B4EEE" w:rsidRDefault="005B4EEE" w:rsidP="00A14C82">
      <w:pPr>
        <w:tabs>
          <w:tab w:val="left" w:pos="3060"/>
        </w:tabs>
        <w:ind w:left="3240" w:hanging="3240"/>
        <w:jc w:val="center"/>
        <w:rPr>
          <w:sz w:val="40"/>
          <w:szCs w:val="40"/>
        </w:rPr>
      </w:pPr>
    </w:p>
    <w:p w:rsidR="005B4EEE" w:rsidRDefault="005B4EEE" w:rsidP="00A14C82">
      <w:pPr>
        <w:tabs>
          <w:tab w:val="left" w:pos="3060"/>
        </w:tabs>
        <w:ind w:left="3240" w:hanging="3240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   Учебный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год</w:t>
      </w:r>
      <w:r>
        <w:rPr>
          <w:sz w:val="40"/>
          <w:szCs w:val="40"/>
        </w:rPr>
        <w:t>:      2014-2015</w:t>
      </w:r>
    </w:p>
    <w:p w:rsidR="005B4EEE" w:rsidRDefault="005B4EEE" w:rsidP="00A14C82">
      <w:pPr>
        <w:tabs>
          <w:tab w:val="left" w:pos="4620"/>
        </w:tabs>
        <w:jc w:val="center"/>
        <w:rPr>
          <w:sz w:val="28"/>
          <w:szCs w:val="28"/>
        </w:rPr>
      </w:pPr>
    </w:p>
    <w:p w:rsidR="005B4EEE" w:rsidRDefault="005B4EEE" w:rsidP="00A14C82">
      <w:pPr>
        <w:tabs>
          <w:tab w:val="left" w:pos="4620"/>
        </w:tabs>
        <w:jc w:val="center"/>
        <w:rPr>
          <w:sz w:val="28"/>
          <w:szCs w:val="28"/>
        </w:rPr>
      </w:pPr>
    </w:p>
    <w:p w:rsidR="005B4EEE" w:rsidRDefault="005B4EEE" w:rsidP="00A14C82">
      <w:pPr>
        <w:tabs>
          <w:tab w:val="left" w:pos="4620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п. Сиговка Осташковского района</w:t>
      </w:r>
    </w:p>
    <w:p w:rsidR="005B4EEE" w:rsidRDefault="005B4EEE" w:rsidP="00A14C82">
      <w:pPr>
        <w:tabs>
          <w:tab w:val="left" w:pos="4620"/>
        </w:tabs>
        <w:jc w:val="center"/>
        <w:rPr>
          <w:sz w:val="28"/>
          <w:szCs w:val="28"/>
          <w:lang w:val="en-US"/>
        </w:rPr>
      </w:pPr>
    </w:p>
    <w:p w:rsidR="005B4EEE" w:rsidRPr="00A14C82" w:rsidRDefault="005B4EEE" w:rsidP="00A14C82">
      <w:pPr>
        <w:tabs>
          <w:tab w:val="left" w:pos="4620"/>
        </w:tabs>
        <w:jc w:val="center"/>
        <w:rPr>
          <w:sz w:val="28"/>
          <w:szCs w:val="28"/>
          <w:lang w:val="en-US"/>
        </w:rPr>
      </w:pPr>
    </w:p>
    <w:p w:rsidR="005B4EEE" w:rsidRPr="00F33641" w:rsidRDefault="005B4EEE" w:rsidP="002F54C9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  <w:r>
        <w:rPr>
          <w:b/>
          <w:bCs/>
          <w:cap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 тематическому плану уроков по учебной программе </w:t>
      </w:r>
      <w:r>
        <w:rPr>
          <w:b/>
          <w:bCs/>
          <w:sz w:val="28"/>
          <w:szCs w:val="28"/>
        </w:rPr>
        <w:br/>
        <w:t>«Технология»</w:t>
      </w:r>
    </w:p>
    <w:p w:rsidR="005B4EEE" w:rsidRPr="00990E63" w:rsidRDefault="005B4EEE" w:rsidP="002F54C9">
      <w:pPr>
        <w:ind w:firstLine="708"/>
        <w:rPr>
          <w:sz w:val="28"/>
          <w:szCs w:val="28"/>
        </w:rPr>
      </w:pPr>
      <w:r w:rsidRPr="00990E63">
        <w:rPr>
          <w:sz w:val="28"/>
          <w:szCs w:val="28"/>
        </w:rPr>
        <w:t xml:space="preserve">Составлена на основании </w:t>
      </w:r>
    </w:p>
    <w:p w:rsidR="005B4EEE" w:rsidRPr="00990E63" w:rsidRDefault="005B4EEE" w:rsidP="002F54C9">
      <w:pPr>
        <w:ind w:firstLine="708"/>
        <w:rPr>
          <w:sz w:val="28"/>
          <w:szCs w:val="28"/>
        </w:rPr>
      </w:pPr>
      <w:r w:rsidRPr="00990E63">
        <w:rPr>
          <w:sz w:val="28"/>
          <w:szCs w:val="28"/>
        </w:rPr>
        <w:t xml:space="preserve">статьи 32 Закона Российской федерации от 10.07.1992 №3266-1 «Об образовании» </w:t>
      </w:r>
      <w:r>
        <w:rPr>
          <w:sz w:val="28"/>
          <w:szCs w:val="28"/>
        </w:rPr>
        <w:t>(с изменениями и дополнениями);</w:t>
      </w:r>
    </w:p>
    <w:p w:rsidR="005B4EEE" w:rsidRPr="00990E63" w:rsidRDefault="005B4EEE" w:rsidP="002F54C9">
      <w:pPr>
        <w:ind w:firstLine="708"/>
        <w:rPr>
          <w:sz w:val="28"/>
          <w:szCs w:val="28"/>
        </w:rPr>
      </w:pPr>
      <w:r w:rsidRPr="00990E63">
        <w:rPr>
          <w:sz w:val="28"/>
          <w:szCs w:val="28"/>
        </w:rPr>
        <w:t>статьи 1 Федерального закона Российской федерации от 03.06.2009 № 104-ФЗ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 Закона Российской Федерации «Об образовании,</w:t>
      </w:r>
    </w:p>
    <w:p w:rsidR="005B4EEE" w:rsidRPr="00990E63" w:rsidRDefault="005B4EEE" w:rsidP="002F54C9">
      <w:pPr>
        <w:ind w:firstLine="708"/>
        <w:rPr>
          <w:sz w:val="28"/>
          <w:szCs w:val="28"/>
        </w:rPr>
      </w:pPr>
      <w:r w:rsidRPr="00990E63">
        <w:rPr>
          <w:sz w:val="28"/>
          <w:szCs w:val="28"/>
        </w:rPr>
        <w:t>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</w:t>
      </w:r>
    </w:p>
    <w:p w:rsidR="005B4EEE" w:rsidRPr="00335A44" w:rsidRDefault="005B4EEE" w:rsidP="002F54C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и примерной программы  основного </w:t>
      </w:r>
      <w:r w:rsidRPr="00990E63">
        <w:rPr>
          <w:sz w:val="28"/>
          <w:szCs w:val="28"/>
        </w:rPr>
        <w:t xml:space="preserve"> о</w:t>
      </w:r>
      <w:r>
        <w:rPr>
          <w:sz w:val="28"/>
          <w:szCs w:val="28"/>
        </w:rPr>
        <w:t>бщего образования по «Технологии»</w:t>
      </w:r>
      <w:r w:rsidRPr="00990E63">
        <w:rPr>
          <w:sz w:val="28"/>
          <w:szCs w:val="28"/>
        </w:rPr>
        <w:t xml:space="preserve"> (общеобразовательный  уровень)  опубликованной  в сборнике программ для общеобразовательных учреждений  («Программы для общеобразователь</w:t>
      </w:r>
      <w:r>
        <w:rPr>
          <w:sz w:val="28"/>
          <w:szCs w:val="28"/>
        </w:rPr>
        <w:t>ных учреждений: «Технология 1-9</w:t>
      </w:r>
      <w:r w:rsidRPr="00990E63">
        <w:rPr>
          <w:sz w:val="28"/>
          <w:szCs w:val="28"/>
        </w:rPr>
        <w:t xml:space="preserve"> классы» -2-е издание, исправленное и дополненное. М.: БИНОМ.  Лаборатория  знаний, 2005).</w:t>
      </w:r>
    </w:p>
    <w:p w:rsidR="005B4EEE" w:rsidRDefault="005B4EEE" w:rsidP="002F54C9">
      <w:pPr>
        <w:autoSpaceDE w:val="0"/>
        <w:autoSpaceDN w:val="0"/>
        <w:adjustRightInd w:val="0"/>
        <w:spacing w:line="285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рабочая программа разработана применительно к учебной </w:t>
      </w:r>
      <w:r>
        <w:rPr>
          <w:sz w:val="28"/>
          <w:szCs w:val="28"/>
        </w:rPr>
        <w:t>программе «Технология. 8 класс», составленной на основании закона РФ «Об образовании» и в соответствии с письмом Министерства образования РФ от 09.07.2008. № 13–54–144/13.</w:t>
      </w:r>
    </w:p>
    <w:p w:rsidR="005B4EEE" w:rsidRDefault="005B4EEE" w:rsidP="002F54C9">
      <w:pPr>
        <w:autoSpaceDE w:val="0"/>
        <w:autoSpaceDN w:val="0"/>
        <w:adjustRightInd w:val="0"/>
        <w:spacing w:line="285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действующему в общеобразовательном учреждении учебному плану, рабочая программа предполагает обучение в объеме 34 часа в 8  классе. В соответствии с этим реализуется модифицированная программа «Технология», разработчик – В. Д. Симоненко.</w:t>
      </w:r>
    </w:p>
    <w:p w:rsidR="005B4EEE" w:rsidRDefault="005B4EEE" w:rsidP="002F54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3464">
        <w:rPr>
          <w:sz w:val="28"/>
          <w:szCs w:val="28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</w:t>
      </w:r>
    </w:p>
    <w:p w:rsidR="005B4EEE" w:rsidRPr="00C13464" w:rsidRDefault="005B4EEE" w:rsidP="002F54C9">
      <w:pPr>
        <w:rPr>
          <w:sz w:val="28"/>
          <w:szCs w:val="28"/>
        </w:rPr>
      </w:pPr>
      <w:r>
        <w:rPr>
          <w:sz w:val="28"/>
          <w:szCs w:val="28"/>
        </w:rPr>
        <w:t xml:space="preserve"> В </w:t>
      </w:r>
      <w:r w:rsidRPr="00C146C4">
        <w:rPr>
          <w:sz w:val="28"/>
          <w:szCs w:val="28"/>
        </w:rPr>
        <w:t xml:space="preserve"> рабочей прогр</w:t>
      </w:r>
      <w:r>
        <w:rPr>
          <w:sz w:val="28"/>
          <w:szCs w:val="28"/>
        </w:rPr>
        <w:t>амме в 8 классе   введён  модуль «Краеведение. Ремесла Липецкой области» в количестве 34 часов.</w:t>
      </w:r>
    </w:p>
    <w:p w:rsidR="005B4EEE" w:rsidRDefault="005B4EEE" w:rsidP="002F54C9">
      <w:pPr>
        <w:autoSpaceDE w:val="0"/>
        <w:autoSpaceDN w:val="0"/>
        <w:adjustRightInd w:val="0"/>
        <w:spacing w:line="285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рограмма</w:t>
      </w:r>
      <w:r>
        <w:rPr>
          <w:sz w:val="28"/>
          <w:szCs w:val="28"/>
        </w:rPr>
        <w:t xml:space="preserve"> ориентирована на использование следующих учебников, учебных и учебно-методических пособий:</w:t>
      </w:r>
    </w:p>
    <w:p w:rsidR="005B4EEE" w:rsidRDefault="005B4EEE" w:rsidP="002F54C9">
      <w:pPr>
        <w:autoSpaceDE w:val="0"/>
        <w:autoSpaceDN w:val="0"/>
        <w:adjustRightInd w:val="0"/>
        <w:spacing w:before="105" w:after="45" w:line="29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учащихся:</w:t>
      </w:r>
    </w:p>
    <w:p w:rsidR="005B4EEE" w:rsidRDefault="005B4EEE" w:rsidP="002F54C9">
      <w:pPr>
        <w:autoSpaceDE w:val="0"/>
        <w:autoSpaceDN w:val="0"/>
        <w:adjustRightInd w:val="0"/>
        <w:spacing w:line="29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Технология</w:t>
      </w:r>
      <w:r>
        <w:rPr>
          <w:sz w:val="28"/>
          <w:szCs w:val="28"/>
        </w:rPr>
        <w:t xml:space="preserve">. 8 класс: </w:t>
      </w:r>
      <w:r>
        <w:rPr>
          <w:color w:val="000000"/>
          <w:sz w:val="28"/>
          <w:szCs w:val="28"/>
        </w:rPr>
        <w:t>учебник для учащихся 8 класса общеобразовательных учреждений. – 2-е изд., перераб. / под ред. В. Д. Симоненко. – М.: Вентана-Граф, 2010. – 208 с.: ил.</w:t>
      </w:r>
    </w:p>
    <w:p w:rsidR="005B4EEE" w:rsidRDefault="005B4EEE" w:rsidP="002F54C9">
      <w:pPr>
        <w:autoSpaceDE w:val="0"/>
        <w:autoSpaceDN w:val="0"/>
        <w:adjustRightInd w:val="0"/>
        <w:spacing w:line="29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Твоя</w:t>
      </w:r>
      <w:r>
        <w:rPr>
          <w:color w:val="000000"/>
          <w:sz w:val="28"/>
          <w:szCs w:val="28"/>
        </w:rPr>
        <w:t xml:space="preserve"> профессиональная карьера: учебник для учащихся 8–9 классов общеобразовательной школы / под ред. В. Д. Симоненко. – М.: Вентана-Граф, 2008. – 240 с.</w:t>
      </w:r>
    </w:p>
    <w:p w:rsidR="005B4EEE" w:rsidRDefault="005B4EEE" w:rsidP="002F54C9">
      <w:pPr>
        <w:autoSpaceDE w:val="0"/>
        <w:autoSpaceDN w:val="0"/>
        <w:adjustRightInd w:val="0"/>
        <w:spacing w:line="29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Климов, Е. А.</w:t>
      </w:r>
      <w:r>
        <w:rPr>
          <w:color w:val="000000"/>
          <w:sz w:val="28"/>
          <w:szCs w:val="28"/>
        </w:rPr>
        <w:t xml:space="preserve"> Основы производства. Выбор профессии: проб. учебное пособие для учащихся 8–9 классов средней школы / Е. А. Климов. – М.: Просвещение, 1988.</w:t>
      </w:r>
    </w:p>
    <w:p w:rsidR="005B4EEE" w:rsidRDefault="005B4EEE" w:rsidP="002F54C9">
      <w:pPr>
        <w:autoSpaceDE w:val="0"/>
        <w:autoSpaceDN w:val="0"/>
        <w:adjustRightInd w:val="0"/>
        <w:spacing w:before="120" w:after="45" w:line="29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учителя:</w:t>
      </w:r>
    </w:p>
    <w:p w:rsidR="005B4EEE" w:rsidRDefault="005B4EEE" w:rsidP="002F54C9">
      <w:pPr>
        <w:autoSpaceDE w:val="0"/>
        <w:autoSpaceDN w:val="0"/>
        <w:adjustRightInd w:val="0"/>
        <w:spacing w:line="29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Лында, А. С.</w:t>
      </w:r>
      <w:r>
        <w:rPr>
          <w:color w:val="000000"/>
          <w:sz w:val="28"/>
          <w:szCs w:val="28"/>
        </w:rPr>
        <w:t xml:space="preserve"> Методика трудового обучения / А. С. Лында. – М.: Просвещение, 1977.</w:t>
      </w:r>
    </w:p>
    <w:p w:rsidR="005B4EEE" w:rsidRDefault="005B4EEE" w:rsidP="002F54C9">
      <w:pPr>
        <w:autoSpaceDE w:val="0"/>
        <w:autoSpaceDN w:val="0"/>
        <w:adjustRightInd w:val="0"/>
        <w:spacing w:line="29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«Технология». 1–4, 5–11 классы. – М.: Просвещение, 2005.</w:t>
      </w:r>
    </w:p>
    <w:p w:rsidR="005B4EEE" w:rsidRDefault="005B4EEE" w:rsidP="002F54C9">
      <w:pPr>
        <w:autoSpaceDE w:val="0"/>
        <w:autoSpaceDN w:val="0"/>
        <w:adjustRightInd w:val="0"/>
        <w:spacing w:line="29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Райзберг, Б. А.</w:t>
      </w:r>
      <w:r>
        <w:rPr>
          <w:color w:val="000000"/>
          <w:sz w:val="28"/>
          <w:szCs w:val="28"/>
        </w:rPr>
        <w:t xml:space="preserve"> Основы экономики и предпринимательства: учебное пособие для общеобразовательных школ, лицеев / Б. А. Райзберг. – М., 2006.</w:t>
      </w:r>
    </w:p>
    <w:p w:rsidR="005B4EEE" w:rsidRDefault="005B4EEE" w:rsidP="002F54C9">
      <w:pPr>
        <w:autoSpaceDE w:val="0"/>
        <w:autoSpaceDN w:val="0"/>
        <w:adjustRightInd w:val="0"/>
        <w:spacing w:line="29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Изучение</w:t>
      </w:r>
      <w:r>
        <w:rPr>
          <w:color w:val="000000"/>
          <w:sz w:val="28"/>
          <w:szCs w:val="28"/>
        </w:rPr>
        <w:t xml:space="preserve"> индивидуальных особенностей учащихся с целью профориентации: методические рекомендации для студента и кл. руководителя / сост. А. А. Донсков. – Волгоград: Перемена, 1998.</w:t>
      </w:r>
    </w:p>
    <w:p w:rsidR="005B4EEE" w:rsidRDefault="005B4EEE" w:rsidP="002F54C9">
      <w:pPr>
        <w:autoSpaceDE w:val="0"/>
        <w:autoSpaceDN w:val="0"/>
        <w:adjustRightInd w:val="0"/>
        <w:spacing w:line="285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базисного уровня в 8–9 классах.</w:t>
      </w:r>
    </w:p>
    <w:p w:rsidR="005B4EEE" w:rsidRDefault="005B4EEE" w:rsidP="002F54C9">
      <w:pPr>
        <w:autoSpaceDE w:val="0"/>
        <w:autoSpaceDN w:val="0"/>
        <w:adjustRightInd w:val="0"/>
        <w:spacing w:line="285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5B4EEE" w:rsidRDefault="005B4EEE" w:rsidP="002F54C9">
      <w:pPr>
        <w:autoSpaceDE w:val="0"/>
        <w:autoSpaceDN w:val="0"/>
        <w:adjustRightInd w:val="0"/>
        <w:spacing w:line="285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профориентационных игр («Цепочка профессий», «Профессия на букву …», «Подарок», «Спящий город», «Угадай профессию», «Человек-профессия», «Самая-самая», «Ловушки-капканчики», «Три судьбы»);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межпредметных интегрированных уроков ( столярное дело, предпринимательство,радиотехника);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внеклассных интегрированных мероприятий («День матери», «Масленица», «Пасха»);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проектной деятельности по ключевым темам курса.</w:t>
      </w:r>
    </w:p>
    <w:p w:rsidR="005B4EEE" w:rsidRDefault="005B4EEE" w:rsidP="002F54C9">
      <w:pPr>
        <w:autoSpaceDE w:val="0"/>
        <w:autoSpaceDN w:val="0"/>
        <w:adjustRightInd w:val="0"/>
        <w:spacing w:before="105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5B4EEE" w:rsidRDefault="005B4EEE" w:rsidP="002F54C9">
      <w:pPr>
        <w:autoSpaceDE w:val="0"/>
        <w:autoSpaceDN w:val="0"/>
        <w:adjustRightInd w:val="0"/>
        <w:spacing w:before="120" w:after="45" w:line="276" w:lineRule="auto"/>
        <w:ind w:firstLine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Средства, реализуемые с помощью компьютера:</w:t>
      </w:r>
    </w:p>
    <w:p w:rsidR="005B4EEE" w:rsidRPr="000B5339" w:rsidRDefault="005B4EEE" w:rsidP="002F54C9">
      <w:pPr>
        <w:autoSpaceDE w:val="0"/>
        <w:autoSpaceDN w:val="0"/>
        <w:adjustRightInd w:val="0"/>
        <w:spacing w:before="120" w:after="45" w:line="276" w:lineRule="auto"/>
        <w:ind w:firstLine="360"/>
        <w:rPr>
          <w:b/>
          <w:bCs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слайд-лекции по ключевым темам курса;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редакторы текста;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графические редакторы (моделирование формы и узора);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индивидуальные пакеты задач (на развитие творческого мышления);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схемы, плакаты, таблицы;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интернет-ресурсы.</w:t>
      </w:r>
    </w:p>
    <w:p w:rsidR="005B4EEE" w:rsidRDefault="005B4EEE" w:rsidP="002F54C9">
      <w:pPr>
        <w:autoSpaceDE w:val="0"/>
        <w:autoSpaceDN w:val="0"/>
        <w:adjustRightInd w:val="0"/>
        <w:spacing w:before="135"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уровню подготовки учащихся 8 класса </w:t>
      </w:r>
      <w:r>
        <w:rPr>
          <w:b/>
          <w:bCs/>
          <w:sz w:val="28"/>
          <w:szCs w:val="28"/>
        </w:rPr>
        <w:br/>
        <w:t>(базовый уровень)</w:t>
      </w:r>
    </w:p>
    <w:p w:rsidR="005B4EEE" w:rsidRDefault="005B4EEE" w:rsidP="002F54C9">
      <w:pPr>
        <w:autoSpaceDE w:val="0"/>
        <w:autoSpaceDN w:val="0"/>
        <w:adjustRightInd w:val="0"/>
        <w:spacing w:after="15"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</w:t>
      </w:r>
    </w:p>
    <w:p w:rsidR="005B4EEE" w:rsidRDefault="005B4EEE" w:rsidP="002F54C9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цели и значение семейной экономики;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общие правила ведения домашнего хозяйства;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роль членов семьи в формировании семейного бюджета;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цели и задачи экономики, принципы и формы предпринимательства; 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сферы трудовой деятельности;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принципы производства, передачи и использования электрической энергии;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принципы работы и использование типовых средств защиты;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 влиянии электротехнических и электронных приборов на окружающую среду и здоровье человека;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способы определения места расположения скрытой электропроводки;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устройство бытовых электроосветительных и электронагревательных приборов;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основные условия обозначения на кинематических и электрических схемах.</w:t>
      </w:r>
    </w:p>
    <w:p w:rsidR="005B4EEE" w:rsidRDefault="005B4EEE" w:rsidP="002F54C9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семейный бюджет;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определять прожиточный минимум семьи, расходы на учащегося;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рекламу потребительских товаров;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выдвигать деловые идеи;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собирать простейшие электрические цепи;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читать схему квартирной электропроводки;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определять место скрытой электропроводки;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подключать бытовые приёмники и счетчики электроэнергии;</w:t>
      </w:r>
    </w:p>
    <w:p w:rsidR="005B4EEE" w:rsidRDefault="005B4EEE" w:rsidP="002F54C9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Должны владеть компетенциями: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информационно-коммуникативной;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социально-трудовой;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познавательно-смысловой;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учебно-познавательной;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профессионально-трудовым выбором;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личностным саморазвитием.</w:t>
      </w:r>
    </w:p>
    <w:p w:rsidR="005B4EEE" w:rsidRDefault="005B4EEE" w:rsidP="002F54C9">
      <w:pPr>
        <w:autoSpaceDE w:val="0"/>
        <w:autoSpaceDN w:val="0"/>
        <w:adjustRightInd w:val="0"/>
        <w:spacing w:before="120" w:after="45" w:line="276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использовать </w:t>
      </w:r>
      <w:r>
        <w:rPr>
          <w:sz w:val="28"/>
          <w:szCs w:val="28"/>
        </w:rPr>
        <w:t>ПЭВМ для решения технологических, конструкторских, экономических задач и как источник информации;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проектировать и изготавливать полезные изделия из конструкционных и поделочных материалов;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ориентироваться на рынке товаров и услуг;</w:t>
      </w:r>
    </w:p>
    <w:p w:rsidR="005B4EEE" w:rsidRDefault="005B4EEE" w:rsidP="002F54C9">
      <w:pPr>
        <w:tabs>
          <w:tab w:val="left" w:pos="8775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определять расход и стоимость потребляемой энергии;</w:t>
      </w:r>
    </w:p>
    <w:p w:rsidR="005B4EEE" w:rsidRDefault="005B4EEE" w:rsidP="002F54C9">
      <w:pPr>
        <w:rPr>
          <w:sz w:val="28"/>
          <w:szCs w:val="28"/>
        </w:rPr>
      </w:pPr>
    </w:p>
    <w:p w:rsidR="005B4EEE" w:rsidRDefault="005B4EEE" w:rsidP="002F54C9">
      <w:pPr>
        <w:rPr>
          <w:sz w:val="28"/>
          <w:szCs w:val="28"/>
        </w:rPr>
      </w:pPr>
    </w:p>
    <w:p w:rsidR="005B4EEE" w:rsidRDefault="005B4EEE" w:rsidP="002F54C9">
      <w:pPr>
        <w:rPr>
          <w:sz w:val="28"/>
          <w:szCs w:val="28"/>
        </w:rPr>
      </w:pPr>
    </w:p>
    <w:p w:rsidR="005B4EEE" w:rsidRDefault="005B4EEE" w:rsidP="002F54C9">
      <w:pPr>
        <w:rPr>
          <w:sz w:val="28"/>
          <w:szCs w:val="28"/>
        </w:rPr>
      </w:pPr>
    </w:p>
    <w:p w:rsidR="005B4EEE" w:rsidRPr="00C90DDE" w:rsidRDefault="005B4EEE" w:rsidP="002F54C9">
      <w:pPr>
        <w:autoSpaceDE w:val="0"/>
        <w:autoSpaceDN w:val="0"/>
        <w:adjustRightInd w:val="0"/>
        <w:spacing w:after="120"/>
        <w:ind w:left="1416"/>
        <w:rPr>
          <w:i/>
          <w:iCs/>
          <w:sz w:val="28"/>
          <w:szCs w:val="28"/>
        </w:rPr>
      </w:pPr>
    </w:p>
    <w:p w:rsidR="005B4EEE" w:rsidRPr="00C90DDE" w:rsidRDefault="005B4EEE" w:rsidP="002F54C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5B4EEE" w:rsidRDefault="005B4EEE" w:rsidP="002F54C9">
      <w:pPr>
        <w:rPr>
          <w:rFonts w:cs="Symbol"/>
          <w:noProof/>
          <w:sz w:val="28"/>
          <w:szCs w:val="28"/>
        </w:rPr>
      </w:pPr>
    </w:p>
    <w:p w:rsidR="005B4EEE" w:rsidRPr="00E45178" w:rsidRDefault="005B4EEE" w:rsidP="002F54C9">
      <w:pPr>
        <w:rPr>
          <w:rFonts w:cs="Symbol"/>
          <w:b/>
          <w:noProof/>
          <w:sz w:val="40"/>
          <w:szCs w:val="40"/>
        </w:rPr>
      </w:pPr>
      <w:r>
        <w:rPr>
          <w:rFonts w:cs="Symbol"/>
          <w:b/>
          <w:noProof/>
          <w:sz w:val="40"/>
          <w:szCs w:val="40"/>
        </w:rPr>
        <w:t>Развернутое тематическое планирование «Технология» 8 класс</w:t>
      </w:r>
    </w:p>
    <w:p w:rsidR="005B4EEE" w:rsidRDefault="005B4EEE" w:rsidP="002F54C9">
      <w:pPr>
        <w:spacing w:before="100" w:beforeAutospacing="1" w:after="100" w:afterAutospacing="1"/>
        <w:rPr>
          <w:b/>
          <w:sz w:val="32"/>
          <w:szCs w:val="32"/>
        </w:rPr>
      </w:pPr>
    </w:p>
    <w:p w:rsidR="005B4EEE" w:rsidRPr="001C71BA" w:rsidRDefault="005B4EEE" w:rsidP="002F54C9">
      <w:pPr>
        <w:spacing w:before="100" w:beforeAutospacing="1" w:after="100" w:afterAutospacing="1"/>
        <w:rPr>
          <w:b/>
          <w:sz w:val="32"/>
          <w:szCs w:val="32"/>
        </w:rPr>
      </w:pPr>
      <w:r w:rsidRPr="001C71BA">
        <w:rPr>
          <w:b/>
          <w:sz w:val="32"/>
          <w:szCs w:val="32"/>
        </w:rPr>
        <w:t>Распределение учебного времени</w:t>
      </w:r>
      <w:r>
        <w:rPr>
          <w:b/>
          <w:sz w:val="32"/>
          <w:szCs w:val="32"/>
        </w:rPr>
        <w:t xml:space="preserve"> </w:t>
      </w:r>
      <w:r w:rsidRPr="001C71BA">
        <w:rPr>
          <w:b/>
          <w:sz w:val="32"/>
          <w:szCs w:val="32"/>
        </w:rPr>
        <w:t>по разделам и</w:t>
      </w:r>
      <w:r>
        <w:rPr>
          <w:b/>
          <w:sz w:val="32"/>
          <w:szCs w:val="32"/>
        </w:rPr>
        <w:t xml:space="preserve"> темам программы «Технология» (8</w:t>
      </w:r>
      <w:r w:rsidRPr="001C71BA">
        <w:rPr>
          <w:b/>
          <w:sz w:val="32"/>
          <w:szCs w:val="32"/>
        </w:rPr>
        <w:t xml:space="preserve"> класс)</w:t>
      </w:r>
    </w:p>
    <w:p w:rsidR="005B4EEE" w:rsidRPr="00C90DDE" w:rsidRDefault="005B4EEE" w:rsidP="002F54C9">
      <w:pPr>
        <w:rPr>
          <w:rFonts w:cs="Symbol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6"/>
        <w:gridCol w:w="4534"/>
      </w:tblGrid>
      <w:tr w:rsidR="005B4EEE" w:rsidRPr="00B145F3" w:rsidTr="003C5A0D">
        <w:tc>
          <w:tcPr>
            <w:tcW w:w="7393" w:type="dxa"/>
          </w:tcPr>
          <w:p w:rsidR="005B4EEE" w:rsidRPr="00B145F3" w:rsidRDefault="005B4EEE" w:rsidP="003C5A0D">
            <w:pPr>
              <w:rPr>
                <w:b/>
                <w:sz w:val="28"/>
                <w:szCs w:val="28"/>
              </w:rPr>
            </w:pPr>
            <w:r w:rsidRPr="00B145F3">
              <w:rPr>
                <w:b/>
                <w:sz w:val="28"/>
                <w:szCs w:val="28"/>
              </w:rPr>
              <w:t>Разделы и темы программы</w:t>
            </w:r>
          </w:p>
          <w:p w:rsidR="005B4EEE" w:rsidRPr="00B145F3" w:rsidRDefault="005B4EEE" w:rsidP="003C5A0D">
            <w:pPr>
              <w:rPr>
                <w:rFonts w:cs="Symbol"/>
                <w:b/>
                <w:noProof/>
                <w:sz w:val="40"/>
                <w:szCs w:val="40"/>
              </w:rPr>
            </w:pPr>
          </w:p>
        </w:tc>
        <w:tc>
          <w:tcPr>
            <w:tcW w:w="7393" w:type="dxa"/>
          </w:tcPr>
          <w:p w:rsidR="005B4EEE" w:rsidRPr="00B145F3" w:rsidRDefault="005B4EEE" w:rsidP="003C5A0D">
            <w:pPr>
              <w:rPr>
                <w:rFonts w:cs="Symbol"/>
                <w:b/>
                <w:noProof/>
                <w:sz w:val="40"/>
                <w:szCs w:val="40"/>
              </w:rPr>
            </w:pPr>
            <w:r w:rsidRPr="00B145F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B4EEE" w:rsidRPr="00B145F3" w:rsidTr="003C5A0D">
        <w:tc>
          <w:tcPr>
            <w:tcW w:w="7393" w:type="dxa"/>
          </w:tcPr>
          <w:p w:rsidR="005B4EEE" w:rsidRPr="00B145F3" w:rsidRDefault="005B4EEE" w:rsidP="003C5A0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145F3">
              <w:rPr>
                <w:b/>
                <w:bCs/>
                <w:sz w:val="28"/>
                <w:szCs w:val="28"/>
              </w:rPr>
              <w:t>Домашняя экономика</w:t>
            </w:r>
          </w:p>
          <w:p w:rsidR="005B4EEE" w:rsidRPr="00B145F3" w:rsidRDefault="005B4EEE" w:rsidP="003C5A0D">
            <w:pPr>
              <w:rPr>
                <w:rFonts w:cs="Symbol"/>
                <w:b/>
                <w:noProof/>
                <w:sz w:val="40"/>
                <w:szCs w:val="40"/>
              </w:rPr>
            </w:pPr>
          </w:p>
        </w:tc>
        <w:tc>
          <w:tcPr>
            <w:tcW w:w="7393" w:type="dxa"/>
          </w:tcPr>
          <w:p w:rsidR="005B4EEE" w:rsidRPr="00B145F3" w:rsidRDefault="005B4EEE" w:rsidP="003C5A0D">
            <w:pPr>
              <w:jc w:val="center"/>
              <w:rPr>
                <w:rFonts w:cs="Symbol"/>
                <w:b/>
                <w:noProof/>
                <w:sz w:val="40"/>
                <w:szCs w:val="40"/>
              </w:rPr>
            </w:pPr>
            <w:r>
              <w:rPr>
                <w:rFonts w:cs="Symbol"/>
                <w:b/>
                <w:noProof/>
                <w:sz w:val="40"/>
                <w:szCs w:val="40"/>
              </w:rPr>
              <w:t>10</w:t>
            </w:r>
          </w:p>
        </w:tc>
      </w:tr>
      <w:tr w:rsidR="005B4EEE" w:rsidRPr="00B145F3" w:rsidTr="003C5A0D">
        <w:tc>
          <w:tcPr>
            <w:tcW w:w="7393" w:type="dxa"/>
          </w:tcPr>
          <w:p w:rsidR="005B4EEE" w:rsidRPr="00B145F3" w:rsidRDefault="005B4EEE" w:rsidP="003C5A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145F3">
              <w:rPr>
                <w:b/>
                <w:sz w:val="28"/>
                <w:szCs w:val="28"/>
              </w:rPr>
              <w:t>Электротехника</w:t>
            </w:r>
          </w:p>
          <w:p w:rsidR="005B4EEE" w:rsidRPr="00B145F3" w:rsidRDefault="005B4EEE" w:rsidP="003C5A0D">
            <w:pPr>
              <w:rPr>
                <w:rFonts w:cs="Symbol"/>
                <w:b/>
                <w:noProof/>
                <w:sz w:val="40"/>
                <w:szCs w:val="40"/>
              </w:rPr>
            </w:pPr>
          </w:p>
        </w:tc>
        <w:tc>
          <w:tcPr>
            <w:tcW w:w="7393" w:type="dxa"/>
          </w:tcPr>
          <w:p w:rsidR="005B4EEE" w:rsidRPr="00B145F3" w:rsidRDefault="005B4EEE" w:rsidP="003C5A0D">
            <w:pPr>
              <w:jc w:val="center"/>
              <w:rPr>
                <w:rFonts w:cs="Symbol"/>
                <w:b/>
                <w:noProof/>
                <w:sz w:val="40"/>
                <w:szCs w:val="40"/>
              </w:rPr>
            </w:pPr>
            <w:r>
              <w:rPr>
                <w:rFonts w:cs="Symbol"/>
                <w:b/>
                <w:noProof/>
                <w:sz w:val="40"/>
                <w:szCs w:val="40"/>
              </w:rPr>
              <w:t>14</w:t>
            </w:r>
          </w:p>
        </w:tc>
      </w:tr>
      <w:tr w:rsidR="005B4EEE" w:rsidRPr="00B145F3" w:rsidTr="003C5A0D">
        <w:tc>
          <w:tcPr>
            <w:tcW w:w="7393" w:type="dxa"/>
          </w:tcPr>
          <w:p w:rsidR="005B4EEE" w:rsidRPr="00B145F3" w:rsidRDefault="005B4EEE" w:rsidP="003C5A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145F3">
              <w:rPr>
                <w:b/>
                <w:sz w:val="28"/>
                <w:szCs w:val="28"/>
              </w:rPr>
              <w:t>Творческий проект</w:t>
            </w:r>
          </w:p>
          <w:p w:rsidR="005B4EEE" w:rsidRPr="00B145F3" w:rsidRDefault="005B4EEE" w:rsidP="003C5A0D">
            <w:pPr>
              <w:rPr>
                <w:rFonts w:cs="Symbol"/>
                <w:b/>
                <w:noProof/>
                <w:sz w:val="40"/>
                <w:szCs w:val="40"/>
              </w:rPr>
            </w:pPr>
          </w:p>
        </w:tc>
        <w:tc>
          <w:tcPr>
            <w:tcW w:w="7393" w:type="dxa"/>
          </w:tcPr>
          <w:p w:rsidR="005B4EEE" w:rsidRPr="00B145F3" w:rsidRDefault="005B4EEE" w:rsidP="003C5A0D">
            <w:pPr>
              <w:jc w:val="center"/>
              <w:rPr>
                <w:rFonts w:cs="Symbol"/>
                <w:b/>
                <w:noProof/>
                <w:sz w:val="40"/>
                <w:szCs w:val="40"/>
              </w:rPr>
            </w:pPr>
            <w:r>
              <w:rPr>
                <w:rFonts w:cs="Symbol"/>
                <w:b/>
                <w:noProof/>
                <w:sz w:val="40"/>
                <w:szCs w:val="40"/>
              </w:rPr>
              <w:t>10</w:t>
            </w:r>
          </w:p>
        </w:tc>
      </w:tr>
      <w:tr w:rsidR="005B4EEE" w:rsidRPr="00B145F3" w:rsidTr="003C5A0D">
        <w:tc>
          <w:tcPr>
            <w:tcW w:w="7393" w:type="dxa"/>
          </w:tcPr>
          <w:p w:rsidR="005B4EEE" w:rsidRPr="00B145F3" w:rsidRDefault="005B4EEE" w:rsidP="003C5A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145F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393" w:type="dxa"/>
          </w:tcPr>
          <w:p w:rsidR="005B4EEE" w:rsidRPr="00B145F3" w:rsidRDefault="005B4EEE" w:rsidP="003C5A0D">
            <w:pPr>
              <w:jc w:val="center"/>
              <w:rPr>
                <w:rFonts w:cs="Symbol"/>
                <w:b/>
                <w:noProof/>
                <w:sz w:val="40"/>
                <w:szCs w:val="40"/>
              </w:rPr>
            </w:pPr>
            <w:r>
              <w:rPr>
                <w:rFonts w:cs="Symbol"/>
                <w:b/>
                <w:noProof/>
                <w:sz w:val="40"/>
                <w:szCs w:val="40"/>
              </w:rPr>
              <w:t>34</w:t>
            </w:r>
          </w:p>
        </w:tc>
      </w:tr>
      <w:tr w:rsidR="005B4EEE" w:rsidRPr="00B145F3" w:rsidTr="003C5A0D">
        <w:tc>
          <w:tcPr>
            <w:tcW w:w="14786" w:type="dxa"/>
            <w:gridSpan w:val="2"/>
          </w:tcPr>
          <w:p w:rsidR="005B4EEE" w:rsidRDefault="005B4EEE" w:rsidP="00194363">
            <w:pPr>
              <w:jc w:val="center"/>
              <w:rPr>
                <w:rFonts w:cs="Symbol"/>
                <w:b/>
                <w:noProof/>
                <w:sz w:val="40"/>
                <w:szCs w:val="40"/>
              </w:rPr>
            </w:pPr>
            <w:r>
              <w:rPr>
                <w:rFonts w:cs="Symbol"/>
                <w:b/>
                <w:noProof/>
                <w:sz w:val="40"/>
                <w:szCs w:val="40"/>
              </w:rPr>
              <w:t>Модуль: «Краеведение»</w:t>
            </w:r>
          </w:p>
          <w:p w:rsidR="005B4EEE" w:rsidRDefault="005B4EEE" w:rsidP="00194363">
            <w:pPr>
              <w:jc w:val="center"/>
              <w:rPr>
                <w:rFonts w:cs="Symbol"/>
                <w:b/>
                <w:noProof/>
                <w:sz w:val="40"/>
                <w:szCs w:val="40"/>
              </w:rPr>
            </w:pPr>
            <w:r>
              <w:rPr>
                <w:rFonts w:cs="Symbol"/>
                <w:b/>
                <w:noProof/>
                <w:sz w:val="40"/>
                <w:szCs w:val="40"/>
              </w:rPr>
              <w:t>(ремесла области)</w:t>
            </w:r>
          </w:p>
        </w:tc>
      </w:tr>
      <w:tr w:rsidR="005B4EEE" w:rsidRPr="00B145F3" w:rsidTr="003C5A0D">
        <w:tc>
          <w:tcPr>
            <w:tcW w:w="7393" w:type="dxa"/>
          </w:tcPr>
          <w:p w:rsidR="005B4EEE" w:rsidRPr="00B145F3" w:rsidRDefault="005B4EEE" w:rsidP="003C5A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Ремесла в натуральном крестьянском хозяйстве.</w:t>
            </w:r>
          </w:p>
        </w:tc>
        <w:tc>
          <w:tcPr>
            <w:tcW w:w="7393" w:type="dxa"/>
          </w:tcPr>
          <w:p w:rsidR="005B4EEE" w:rsidRDefault="005B4EEE" w:rsidP="003C5A0D">
            <w:pPr>
              <w:jc w:val="center"/>
              <w:rPr>
                <w:rFonts w:cs="Symbol"/>
                <w:b/>
                <w:noProof/>
                <w:sz w:val="40"/>
                <w:szCs w:val="40"/>
              </w:rPr>
            </w:pPr>
            <w:r>
              <w:rPr>
                <w:rFonts w:cs="Symbol"/>
                <w:b/>
                <w:noProof/>
                <w:sz w:val="40"/>
                <w:szCs w:val="40"/>
              </w:rPr>
              <w:t>1</w:t>
            </w:r>
          </w:p>
        </w:tc>
      </w:tr>
      <w:tr w:rsidR="005B4EEE" w:rsidRPr="00B145F3" w:rsidTr="003C5A0D">
        <w:tc>
          <w:tcPr>
            <w:tcW w:w="7393" w:type="dxa"/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Лозоплетение</w:t>
            </w:r>
          </w:p>
        </w:tc>
        <w:tc>
          <w:tcPr>
            <w:tcW w:w="7393" w:type="dxa"/>
          </w:tcPr>
          <w:p w:rsidR="005B4EEE" w:rsidRDefault="005B4EEE" w:rsidP="003C5A0D">
            <w:pPr>
              <w:jc w:val="center"/>
              <w:rPr>
                <w:rFonts w:cs="Symbol"/>
                <w:b/>
                <w:noProof/>
                <w:sz w:val="40"/>
                <w:szCs w:val="40"/>
              </w:rPr>
            </w:pPr>
            <w:r>
              <w:rPr>
                <w:rFonts w:cs="Symbol"/>
                <w:b/>
                <w:noProof/>
                <w:sz w:val="40"/>
                <w:szCs w:val="40"/>
              </w:rPr>
              <w:t>9</w:t>
            </w:r>
          </w:p>
        </w:tc>
      </w:tr>
      <w:tr w:rsidR="005B4EEE" w:rsidRPr="00B145F3" w:rsidTr="003C5A0D">
        <w:tc>
          <w:tcPr>
            <w:tcW w:w="7393" w:type="dxa"/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Плотницкое ремесло.</w:t>
            </w:r>
          </w:p>
        </w:tc>
        <w:tc>
          <w:tcPr>
            <w:tcW w:w="7393" w:type="dxa"/>
          </w:tcPr>
          <w:p w:rsidR="005B4EEE" w:rsidRDefault="005B4EEE" w:rsidP="003C5A0D">
            <w:pPr>
              <w:jc w:val="center"/>
              <w:rPr>
                <w:rFonts w:cs="Symbol"/>
                <w:b/>
                <w:noProof/>
                <w:sz w:val="40"/>
                <w:szCs w:val="40"/>
              </w:rPr>
            </w:pPr>
            <w:r>
              <w:rPr>
                <w:rFonts w:cs="Symbol"/>
                <w:b/>
                <w:noProof/>
                <w:sz w:val="40"/>
                <w:szCs w:val="40"/>
              </w:rPr>
              <w:t>9</w:t>
            </w:r>
          </w:p>
        </w:tc>
      </w:tr>
      <w:tr w:rsidR="005B4EEE" w:rsidRPr="00B145F3" w:rsidTr="003C5A0D">
        <w:tc>
          <w:tcPr>
            <w:tcW w:w="7393" w:type="dxa"/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Кузнечное ремесло.</w:t>
            </w:r>
          </w:p>
        </w:tc>
        <w:tc>
          <w:tcPr>
            <w:tcW w:w="7393" w:type="dxa"/>
          </w:tcPr>
          <w:p w:rsidR="005B4EEE" w:rsidRDefault="005B4EEE" w:rsidP="003C5A0D">
            <w:pPr>
              <w:jc w:val="center"/>
              <w:rPr>
                <w:rFonts w:cs="Symbol"/>
                <w:b/>
                <w:noProof/>
                <w:sz w:val="40"/>
                <w:szCs w:val="40"/>
              </w:rPr>
            </w:pPr>
            <w:r>
              <w:rPr>
                <w:rFonts w:cs="Symbol"/>
                <w:b/>
                <w:noProof/>
                <w:sz w:val="40"/>
                <w:szCs w:val="40"/>
              </w:rPr>
              <w:t>9</w:t>
            </w:r>
          </w:p>
        </w:tc>
      </w:tr>
      <w:tr w:rsidR="005B4EEE" w:rsidRPr="00B145F3" w:rsidTr="003C5A0D">
        <w:tc>
          <w:tcPr>
            <w:tcW w:w="7393" w:type="dxa"/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7393" w:type="dxa"/>
          </w:tcPr>
          <w:p w:rsidR="005B4EEE" w:rsidRDefault="005B4EEE" w:rsidP="003C5A0D">
            <w:pPr>
              <w:jc w:val="center"/>
              <w:rPr>
                <w:rFonts w:cs="Symbol"/>
                <w:b/>
                <w:noProof/>
                <w:sz w:val="40"/>
                <w:szCs w:val="40"/>
              </w:rPr>
            </w:pPr>
            <w:r>
              <w:rPr>
                <w:rFonts w:cs="Symbol"/>
                <w:b/>
                <w:noProof/>
                <w:sz w:val="40"/>
                <w:szCs w:val="40"/>
              </w:rPr>
              <w:t>6</w:t>
            </w:r>
          </w:p>
        </w:tc>
      </w:tr>
    </w:tbl>
    <w:p w:rsidR="005B4EEE" w:rsidRDefault="005B4EEE" w:rsidP="002F54C9">
      <w:pPr>
        <w:rPr>
          <w:rFonts w:cs="Symbol"/>
          <w:b/>
          <w:noProof/>
          <w:sz w:val="40"/>
          <w:szCs w:val="40"/>
        </w:rPr>
      </w:pPr>
    </w:p>
    <w:p w:rsidR="005B4EEE" w:rsidRDefault="005B4EEE" w:rsidP="002F54C9">
      <w:pPr>
        <w:rPr>
          <w:rFonts w:cs="Symbol"/>
          <w:b/>
          <w:noProof/>
          <w:sz w:val="40"/>
          <w:szCs w:val="40"/>
        </w:rPr>
      </w:pPr>
    </w:p>
    <w:p w:rsidR="005B4EEE" w:rsidRDefault="005B4EEE" w:rsidP="002F54C9">
      <w:pPr>
        <w:rPr>
          <w:rFonts w:cs="Symbol"/>
          <w:b/>
          <w:noProof/>
          <w:sz w:val="40"/>
          <w:szCs w:val="40"/>
        </w:rPr>
      </w:pPr>
    </w:p>
    <w:p w:rsidR="005B4EEE" w:rsidRDefault="005B4EEE" w:rsidP="002F54C9">
      <w:pPr>
        <w:rPr>
          <w:rFonts w:cs="Symbol"/>
          <w:b/>
          <w:noProof/>
          <w:sz w:val="40"/>
          <w:szCs w:val="40"/>
        </w:rPr>
      </w:pPr>
    </w:p>
    <w:p w:rsidR="005B4EEE" w:rsidRPr="00E45178" w:rsidRDefault="005B4EEE" w:rsidP="002F54C9">
      <w:pPr>
        <w:rPr>
          <w:rFonts w:cs="Symbol"/>
          <w:b/>
          <w:noProof/>
          <w:sz w:val="40"/>
          <w:szCs w:val="40"/>
        </w:rPr>
      </w:pPr>
      <w:r>
        <w:rPr>
          <w:rFonts w:cs="Symbol"/>
          <w:b/>
          <w:noProof/>
          <w:sz w:val="40"/>
          <w:szCs w:val="40"/>
        </w:rPr>
        <w:t>Развернутое тематическое планирование «Технология» 8 класс</w:t>
      </w:r>
    </w:p>
    <w:p w:rsidR="005B4EEE" w:rsidRDefault="005B4EEE" w:rsidP="002F54C9">
      <w:pPr>
        <w:rPr>
          <w:rFonts w:cs="Symbol"/>
          <w:noProof/>
          <w:sz w:val="28"/>
          <w:szCs w:val="28"/>
        </w:rPr>
      </w:pPr>
    </w:p>
    <w:p w:rsidR="005B4EEE" w:rsidRPr="00C90DDE" w:rsidRDefault="005B4EEE" w:rsidP="002F54C9">
      <w:pPr>
        <w:rPr>
          <w:rFonts w:cs="Symbol"/>
          <w:noProof/>
          <w:sz w:val="28"/>
          <w:szCs w:val="28"/>
        </w:rPr>
      </w:pPr>
    </w:p>
    <w:tbl>
      <w:tblPr>
        <w:tblpPr w:leftFromText="180" w:rightFromText="180" w:vertAnchor="text" w:horzAnchor="margin" w:tblpY="-123"/>
        <w:tblOverlap w:val="never"/>
        <w:tblW w:w="15003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9"/>
        <w:gridCol w:w="1777"/>
        <w:gridCol w:w="1777"/>
        <w:gridCol w:w="3619"/>
        <w:gridCol w:w="579"/>
        <w:gridCol w:w="2265"/>
        <w:gridCol w:w="4297"/>
      </w:tblGrid>
      <w:tr w:rsidR="005B4EEE" w:rsidRPr="00C90DDE" w:rsidTr="00255B2B">
        <w:trPr>
          <w:trHeight w:val="2390"/>
          <w:tblCellSpacing w:w="0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Дата</w:t>
            </w:r>
            <w:r w:rsidRPr="00C90DDE">
              <w:rPr>
                <w:sz w:val="28"/>
                <w:szCs w:val="28"/>
              </w:rPr>
              <w:br/>
              <w:t>проведения</w:t>
            </w:r>
          </w:p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Наименова-</w:t>
            </w:r>
          </w:p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ние раздела</w:t>
            </w:r>
            <w:r w:rsidRPr="00C90DDE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Тема урока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Кол-во</w:t>
            </w:r>
          </w:p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часов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Тип</w:t>
            </w:r>
          </w:p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урока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Элементы содержания</w:t>
            </w:r>
          </w:p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right="-60"/>
              <w:rPr>
                <w:sz w:val="28"/>
                <w:szCs w:val="28"/>
              </w:rPr>
            </w:pPr>
          </w:p>
        </w:tc>
      </w:tr>
      <w:tr w:rsidR="005B4EEE" w:rsidRPr="00C90DDE" w:rsidTr="00255B2B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6</w:t>
            </w:r>
          </w:p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6E72FC" w:rsidRDefault="005B4EEE" w:rsidP="003C5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Домашняя экономика</w:t>
            </w:r>
          </w:p>
          <w:p w:rsidR="005B4EEE" w:rsidRPr="006E72FC" w:rsidRDefault="005B4EEE" w:rsidP="003C5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(10 часов)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экономика. Бюджет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C90DD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домашней экономики. Типы организации семейных отношений Теоретические сведения. Пути рационального подхода к формированию и расходу. 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питание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рационального меню семьи.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CC71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жильё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теорией 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2F54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документов. Сбережение ресурсов. Расчёт оплаты.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2F54C9">
            <w:pPr>
              <w:autoSpaceDE w:val="0"/>
              <w:autoSpaceDN w:val="0"/>
              <w:adjustRightInd w:val="0"/>
              <w:spacing w:line="288" w:lineRule="auto"/>
              <w:ind w:right="-60"/>
              <w:rPr>
                <w:sz w:val="28"/>
                <w:szCs w:val="28"/>
              </w:rPr>
            </w:pPr>
          </w:p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Рациональные вещевые потребности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 оплаты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CC7177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 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2F54C9">
            <w:pPr>
              <w:autoSpaceDE w:val="0"/>
              <w:autoSpaceDN w:val="0"/>
              <w:adjustRightInd w:val="0"/>
              <w:spacing w:line="288" w:lineRule="auto"/>
              <w:ind w:right="-6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Обязательные платежи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налогах, кредитах. Практический расчёт подоходного налога.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160DB8" w:rsidRDefault="005B4EEE" w:rsidP="002F54C9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 и маркетинг в домашней экономике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Понятия:  менеджмент и маркетинг в домашней экономике.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CC7177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2F54C9">
            <w:pPr>
              <w:autoSpaceDE w:val="0"/>
              <w:autoSpaceDN w:val="0"/>
              <w:adjustRightInd w:val="0"/>
              <w:spacing w:line="288" w:lineRule="auto"/>
              <w:ind w:right="-6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Предпринимательство в семейной экономике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предпринимательства. Разработка: проект семейного предприятия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приусадебного участка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Технологии, экономические и воспитательные задачи приусадебного хозяйства.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CC7177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 в домашней экономике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компьютера. Составление электронных  таблиц. Применение программ бухгалтерского учёта.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Электротехника</w:t>
            </w:r>
          </w:p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(14 часов)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Электротехника. Электрический ток.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Электрическая энергия-основа современного технического прогресса. Электрический ток и его использование.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Принципиальные и монтажные  схемы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читать схемы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A11EE1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потребителей электроэнергии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параметров потребителей электроэнергии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Электроизмерительные приборы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Электроизмерительные приборы: типы, принцип действия.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на уроках по  электротехнике. Организация рабочего места для электротехнических работ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на уроках по  электротехнике. Организация рабочего места для электротехнических работ.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провода   Виды соединения проводов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 Практическая работа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электрических проводов. Рассмотреть все виды соединения проводов.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электрической цепи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принципы монтажа электрических цепей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Электромагниты и их применение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электромагнитов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031241">
            <w:pPr>
              <w:autoSpaceDE w:val="0"/>
              <w:autoSpaceDN w:val="0"/>
              <w:adjustRightInd w:val="0"/>
              <w:spacing w:line="288" w:lineRule="auto"/>
              <w:ind w:right="-6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Электроосветительные приборы.  Лампа накаливания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 электроосветительных приборов.  Составные части. КПД ламп накаливания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031241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Регулировка освещенности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методы регулировки освещенности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031241">
            <w:pPr>
              <w:autoSpaceDE w:val="0"/>
              <w:autoSpaceDN w:val="0"/>
              <w:adjustRightInd w:val="0"/>
              <w:spacing w:line="288" w:lineRule="auto"/>
              <w:ind w:right="-6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Люминесцентное и неоновое освещение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Люминесцентное и неоновое освещение: принципы работы, плюсы этих видов освещения.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031241">
            <w:pPr>
              <w:autoSpaceDE w:val="0"/>
              <w:autoSpaceDN w:val="0"/>
              <w:adjustRightInd w:val="0"/>
              <w:spacing w:line="288" w:lineRule="auto"/>
              <w:ind w:right="-6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 электронагревательные приборы.  Техника безопасности при работе с бытовыми приборами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виды бытовых электронагревательных  приборов. Техника безопасности при работе с бытовыми приборами 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031241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Двигатели постоянного тока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работы  двигатели постоянного тока.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031241">
            <w:pPr>
              <w:autoSpaceDE w:val="0"/>
              <w:autoSpaceDN w:val="0"/>
              <w:adjustRightInd w:val="0"/>
              <w:spacing w:line="288" w:lineRule="auto"/>
              <w:ind w:right="-6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Электроэнергетика будущего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аспекты электроэнергетики будущего.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Творческий проект</w:t>
            </w:r>
          </w:p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(10 часов)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как сфера профессиональной деятельности.  Последовательность проектирования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как сфера профессиональной деятельности. Последовательность проектирования.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проекты. Выполнение сверстниками. Выбор темы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проекты. Выполнение сверстниками. Выбор темы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темы проектов.   Консультации по этапам выполнения проекта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вариантов проекта. Консультации по этапам выполнения проекта. Индивидуальная работа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проектного изделия. Составление плана технологических операций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проектного изделия. Составление плана технологических операций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деталей. Консультации.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деталей. Консультации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проектом. Консультации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Консультации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изделия, отделка.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Консультации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чертежей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Консультации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Чертежи и другая техническая документация.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Консультации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Конкурс. Защита проекта.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Защита проекта.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Ремесла в натуральном крестьянском хозяйстве.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Рассмотреть перспективы ремесел в современном мире.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Лозоплете-ние (9 часов)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плетения из лозы (ивового прута)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Рассмотреть основные виды плетения.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Заготовка ивовых прутьев.   Техника безопасности. 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Закрепить навыки работы с материалом.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прутьев. Техника безопасности.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навыки работы с материалом.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, шаблоны, приспособления для плетения.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синструментами.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плетения.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видами плетения.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корзины с обруча.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плетению с обруча.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корзины с донышка. Корзина хозяйственная.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плетению с донышка.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Плотницкое ремесло      (9 часов)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плотницкого ремесла.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перспективы ремесела в современном мире.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Плотничные работы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основные виды работ.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Плотничные инструменты.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инструменты.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EB0F4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работы плотничными инструментами. Техника безопасности.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Освоить правила безопасного труда с плотничными инструментами.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EB0F4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топорища.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Освоить правила безопасного труда с плотничными инструментами.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Заточка плотничных инструментов.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технологии заточки.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плотников нашего времени.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Обзор  работ  плотников  разных стран.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Кузнечное ремесло (9часов)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кузнечного ремесла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перспективы ремесела в современном мире.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Выплавка и выработка железа,литье.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технологии.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Ковка .Кузнечные инструменты.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технологии  и применения инструментов.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.Правила техники безопасности при кузнечных работах.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Изучение технологии  и применения инструментов.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кузнечные операции.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нового материала  Практическая работа.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CA442A">
            <w:pPr>
              <w:autoSpaceDE w:val="0"/>
              <w:autoSpaceDN w:val="0"/>
              <w:adjustRightInd w:val="0"/>
              <w:spacing w:line="288" w:lineRule="auto"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технологии  и применения инструментов.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Ручная художественная ковка. Приемы работы.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навыков.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EB0F48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технологических процессов в художественной ковке.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технологии  и применения инструментов.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 в мифологии, религии, литературе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Оценить место профессии в мировой культуре.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Исследовательский проект        (6 часов).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и утверждение тем проектов.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темы.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Творческая работа.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Учиться правильно оформлять технические документы.</w:t>
            </w:r>
          </w:p>
        </w:tc>
      </w:tr>
      <w:tr w:rsidR="005B4EEE" w:rsidRPr="00C90DDE" w:rsidTr="00255B2B">
        <w:tblPrEx>
          <w:tblCellSpacing w:w="-8" w:type="dxa"/>
        </w:tblPrEx>
        <w:trPr>
          <w:trHeight w:val="1175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Pr="00DD273C" w:rsidRDefault="005B4EEE" w:rsidP="003C5A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проектов.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EEE" w:rsidRDefault="005B4EEE" w:rsidP="003C5A0D">
            <w:pPr>
              <w:autoSpaceDE w:val="0"/>
              <w:autoSpaceDN w:val="0"/>
              <w:adjustRightInd w:val="0"/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проектов.</w:t>
            </w:r>
          </w:p>
        </w:tc>
      </w:tr>
    </w:tbl>
    <w:p w:rsidR="005B4EEE" w:rsidRDefault="005B4EEE"/>
    <w:sectPr w:rsidR="005B4EEE" w:rsidSect="00A14C8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4C9"/>
    <w:rsid w:val="00031241"/>
    <w:rsid w:val="000843FE"/>
    <w:rsid w:val="000B5339"/>
    <w:rsid w:val="00100D46"/>
    <w:rsid w:val="0010120C"/>
    <w:rsid w:val="00160C17"/>
    <w:rsid w:val="00160DB8"/>
    <w:rsid w:val="00194363"/>
    <w:rsid w:val="001B4A99"/>
    <w:rsid w:val="001C71BA"/>
    <w:rsid w:val="00251D70"/>
    <w:rsid w:val="00255B2B"/>
    <w:rsid w:val="00277DED"/>
    <w:rsid w:val="002F54C9"/>
    <w:rsid w:val="00304A72"/>
    <w:rsid w:val="00335A44"/>
    <w:rsid w:val="00341672"/>
    <w:rsid w:val="0037327F"/>
    <w:rsid w:val="003A7AF3"/>
    <w:rsid w:val="003C5A0D"/>
    <w:rsid w:val="00450FBE"/>
    <w:rsid w:val="00467DC9"/>
    <w:rsid w:val="0050200C"/>
    <w:rsid w:val="005B4EEE"/>
    <w:rsid w:val="005D7E3C"/>
    <w:rsid w:val="006E72FC"/>
    <w:rsid w:val="007872B3"/>
    <w:rsid w:val="0085357B"/>
    <w:rsid w:val="00867D96"/>
    <w:rsid w:val="00881CAB"/>
    <w:rsid w:val="008B1121"/>
    <w:rsid w:val="008B156D"/>
    <w:rsid w:val="008B18B0"/>
    <w:rsid w:val="00965189"/>
    <w:rsid w:val="00990E63"/>
    <w:rsid w:val="00A11EE1"/>
    <w:rsid w:val="00A14C82"/>
    <w:rsid w:val="00A41D03"/>
    <w:rsid w:val="00A77352"/>
    <w:rsid w:val="00A81900"/>
    <w:rsid w:val="00A949C3"/>
    <w:rsid w:val="00AF2110"/>
    <w:rsid w:val="00B145F3"/>
    <w:rsid w:val="00BA76D2"/>
    <w:rsid w:val="00C13464"/>
    <w:rsid w:val="00C146C4"/>
    <w:rsid w:val="00C153D2"/>
    <w:rsid w:val="00C814C6"/>
    <w:rsid w:val="00C829B8"/>
    <w:rsid w:val="00C90DDE"/>
    <w:rsid w:val="00CA442A"/>
    <w:rsid w:val="00CC7177"/>
    <w:rsid w:val="00DD273C"/>
    <w:rsid w:val="00DD79E8"/>
    <w:rsid w:val="00E15FB2"/>
    <w:rsid w:val="00E45178"/>
    <w:rsid w:val="00E62767"/>
    <w:rsid w:val="00E65643"/>
    <w:rsid w:val="00EB0F48"/>
    <w:rsid w:val="00EC4733"/>
    <w:rsid w:val="00F3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F54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54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PlainText">
    <w:name w:val="Plain Text"/>
    <w:basedOn w:val="Normal"/>
    <w:link w:val="PlainTextChar"/>
    <w:uiPriority w:val="99"/>
    <w:rsid w:val="002F54C9"/>
    <w:pPr>
      <w:spacing w:before="100" w:beforeAutospacing="1" w:after="100" w:afterAutospacing="1"/>
    </w:pPr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F54C9"/>
    <w:rPr>
      <w:rFonts w:ascii="Times New Roman" w:hAnsi="Times New Roman" w:cs="Times New Roman"/>
      <w:sz w:val="18"/>
      <w:szCs w:val="18"/>
      <w:lang w:eastAsia="ru-RU"/>
    </w:rPr>
  </w:style>
  <w:style w:type="character" w:styleId="Strong">
    <w:name w:val="Strong"/>
    <w:basedOn w:val="DefaultParagraphFont"/>
    <w:uiPriority w:val="99"/>
    <w:qFormat/>
    <w:rsid w:val="002F54C9"/>
    <w:rPr>
      <w:rFonts w:cs="Times New Roman"/>
      <w:b/>
      <w:bCs/>
    </w:rPr>
  </w:style>
  <w:style w:type="paragraph" w:customStyle="1" w:styleId="1">
    <w:name w:val="Знак1"/>
    <w:basedOn w:val="Normal"/>
    <w:uiPriority w:val="99"/>
    <w:rsid w:val="002F54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F54C9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F54C9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2F54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Normal"/>
    <w:uiPriority w:val="99"/>
    <w:rsid w:val="002F54C9"/>
    <w:pPr>
      <w:spacing w:before="100" w:beforeAutospacing="1" w:after="100" w:afterAutospacing="1"/>
    </w:pPr>
  </w:style>
  <w:style w:type="character" w:customStyle="1" w:styleId="c6">
    <w:name w:val="c6"/>
    <w:basedOn w:val="DefaultParagraphFont"/>
    <w:uiPriority w:val="99"/>
    <w:rsid w:val="002F54C9"/>
    <w:rPr>
      <w:rFonts w:cs="Times New Roman"/>
    </w:rPr>
  </w:style>
  <w:style w:type="paragraph" w:customStyle="1" w:styleId="c8">
    <w:name w:val="c8"/>
    <w:basedOn w:val="Normal"/>
    <w:uiPriority w:val="99"/>
    <w:rsid w:val="002F54C9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2F54C9"/>
    <w:rPr>
      <w:rFonts w:cs="Times New Roman"/>
    </w:rPr>
  </w:style>
  <w:style w:type="paragraph" w:customStyle="1" w:styleId="c77">
    <w:name w:val="c77"/>
    <w:basedOn w:val="Normal"/>
    <w:uiPriority w:val="99"/>
    <w:rsid w:val="002F54C9"/>
    <w:pPr>
      <w:spacing w:before="100" w:beforeAutospacing="1" w:after="100" w:afterAutospacing="1"/>
    </w:pPr>
  </w:style>
  <w:style w:type="paragraph" w:customStyle="1" w:styleId="c9">
    <w:name w:val="c9"/>
    <w:basedOn w:val="Normal"/>
    <w:uiPriority w:val="99"/>
    <w:rsid w:val="002F54C9"/>
    <w:pPr>
      <w:spacing w:before="100" w:beforeAutospacing="1" w:after="100" w:afterAutospacing="1"/>
    </w:pPr>
  </w:style>
  <w:style w:type="paragraph" w:customStyle="1" w:styleId="c11">
    <w:name w:val="c11"/>
    <w:basedOn w:val="Normal"/>
    <w:uiPriority w:val="99"/>
    <w:rsid w:val="002F54C9"/>
    <w:pPr>
      <w:spacing w:before="100" w:beforeAutospacing="1" w:after="100" w:afterAutospacing="1"/>
    </w:pPr>
  </w:style>
  <w:style w:type="character" w:customStyle="1" w:styleId="c30">
    <w:name w:val="c30"/>
    <w:basedOn w:val="DefaultParagraphFont"/>
    <w:uiPriority w:val="99"/>
    <w:rsid w:val="002F54C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54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54C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F54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54C9"/>
    <w:rPr>
      <w:rFonts w:ascii="Times New Roman" w:hAnsi="Times New Roman"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rsid w:val="002F54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F54C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2466</Words>
  <Characters>14058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ВИКТОР</dc:creator>
  <cp:keywords/>
  <dc:description/>
  <cp:lastModifiedBy>Admin</cp:lastModifiedBy>
  <cp:revision>3</cp:revision>
  <dcterms:created xsi:type="dcterms:W3CDTF">2014-10-16T09:08:00Z</dcterms:created>
  <dcterms:modified xsi:type="dcterms:W3CDTF">2014-11-11T08:44:00Z</dcterms:modified>
</cp:coreProperties>
</file>