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9E" w:rsidRPr="00FA7C9E" w:rsidRDefault="00FA7C9E" w:rsidP="00FA7C9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9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A7C9E" w:rsidRPr="00FA7C9E" w:rsidRDefault="00FA7C9E" w:rsidP="00FA7C9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A7C9E">
        <w:rPr>
          <w:rFonts w:ascii="Times New Roman" w:hAnsi="Times New Roman" w:cs="Times New Roman"/>
          <w:b/>
          <w:sz w:val="28"/>
          <w:szCs w:val="28"/>
        </w:rPr>
        <w:t>Дедовичская</w:t>
      </w:r>
      <w:proofErr w:type="spellEnd"/>
      <w:r w:rsidRPr="00FA7C9E">
        <w:rPr>
          <w:rFonts w:ascii="Times New Roman" w:hAnsi="Times New Roman" w:cs="Times New Roman"/>
          <w:b/>
          <w:sz w:val="28"/>
          <w:szCs w:val="28"/>
        </w:rPr>
        <w:t xml:space="preserve"> средняя школа № 1»</w:t>
      </w: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FA7C9E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</w:t>
      </w: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3pt;height:153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font-style:italic;v-text-kern:t" trim="t" fitpath="t" string="&quot;Музыкальное &#10;окружение &#10;А.С. Пушкина&quot;"/>
          </v:shape>
        </w:pict>
      </w: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Автор С.Д. Алексеева</w:t>
      </w: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учитель, воспитатель ГПД </w:t>
      </w: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FA7C9E" w:rsidRDefault="00FA7C9E" w:rsidP="0033265C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33265C" w:rsidRDefault="00F8796C" w:rsidP="0033265C">
      <w:pPr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Тема: </w:t>
      </w:r>
      <w:r w:rsidR="0033265C" w:rsidRPr="00F8796C">
        <w:rPr>
          <w:rFonts w:ascii="Times New Roman" w:hAnsi="Times New Roman" w:cs="Times New Roman"/>
          <w:b/>
          <w:sz w:val="32"/>
          <w:szCs w:val="32"/>
        </w:rPr>
        <w:t>« Музыкальное окружение Пушкина»</w:t>
      </w:r>
      <w:r w:rsidR="00CF0999">
        <w:rPr>
          <w:rFonts w:ascii="Times New Roman" w:hAnsi="Times New Roman" w:cs="Times New Roman"/>
          <w:b/>
          <w:sz w:val="32"/>
          <w:szCs w:val="32"/>
        </w:rPr>
        <w:t xml:space="preserve"> (слайд 1)</w:t>
      </w:r>
    </w:p>
    <w:p w:rsidR="00CF0999" w:rsidRDefault="00F8796C" w:rsidP="00B557AA">
      <w:pPr>
        <w:spacing w:after="0"/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Цели:</w:t>
      </w:r>
      <w:r w:rsidR="00CF09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F0999">
        <w:rPr>
          <w:rFonts w:ascii="Times New Roman" w:hAnsi="Times New Roman" w:cs="Times New Roman"/>
          <w:sz w:val="32"/>
          <w:szCs w:val="32"/>
        </w:rPr>
        <w:t>расширить кругозор учащихся</w:t>
      </w:r>
      <w:r w:rsidR="00B557AA">
        <w:rPr>
          <w:rFonts w:ascii="Times New Roman" w:hAnsi="Times New Roman" w:cs="Times New Roman"/>
          <w:sz w:val="32"/>
          <w:szCs w:val="32"/>
        </w:rPr>
        <w:t xml:space="preserve"> в отношении            А.С. Пушкина и людей,  его окружавших</w:t>
      </w:r>
      <w:r w:rsidR="00CF0999">
        <w:rPr>
          <w:rFonts w:ascii="Times New Roman" w:hAnsi="Times New Roman" w:cs="Times New Roman"/>
          <w:sz w:val="32"/>
          <w:szCs w:val="32"/>
        </w:rPr>
        <w:t>;</w:t>
      </w:r>
    </w:p>
    <w:p w:rsidR="00CF0999" w:rsidRDefault="00CF0999" w:rsidP="0033265C">
      <w:pPr>
        <w:spacing w:after="0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чувство гордости за своих соотечественников,</w:t>
      </w:r>
    </w:p>
    <w:p w:rsidR="00F8796C" w:rsidRPr="00CF0999" w:rsidRDefault="00CF0999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умение понимать и воспринимать классическую музыку. </w:t>
      </w:r>
    </w:p>
    <w:p w:rsidR="0033265C" w:rsidRPr="0033265C" w:rsidRDefault="00F8796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8796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BC1">
        <w:rPr>
          <w:rFonts w:ascii="Times New Roman" w:hAnsi="Times New Roman" w:cs="Times New Roman"/>
          <w:sz w:val="28"/>
          <w:szCs w:val="28"/>
        </w:rPr>
        <w:t xml:space="preserve">Нам дорого все,  что связано </w:t>
      </w:r>
      <w:r w:rsidR="0033265C" w:rsidRPr="0033265C">
        <w:rPr>
          <w:rFonts w:ascii="Times New Roman" w:hAnsi="Times New Roman" w:cs="Times New Roman"/>
          <w:sz w:val="28"/>
          <w:szCs w:val="28"/>
        </w:rPr>
        <w:t>с именем нашего великого земляка, поэта Алек</w:t>
      </w:r>
      <w:r w:rsidR="0033265C" w:rsidRPr="0033265C">
        <w:rPr>
          <w:rFonts w:ascii="Times New Roman" w:hAnsi="Times New Roman" w:cs="Times New Roman"/>
          <w:sz w:val="28"/>
          <w:szCs w:val="28"/>
        </w:rPr>
        <w:softHyphen/>
        <w:t>сандра Сергеевича Пушкина. Его жизнь, его творчество неотделимы от русской культуры. Среди друзей поэта мы встречаем выдающихся людей своего времени: героев Отечественной войны 1812 года и декабристов, тех, кто снискал себе славу писателей, поэтов, ученых и философов, живописцев и композиторов, актеров и критиков. Он был близко знаком с Рылеевым, Гоголем, Карлом и Александром Брюлловыми, Кипренским, Глинкой, Верстовским, Чаадаевым, Зинаидой Волконской, Владимиром Одоевским и Олениными</w:t>
      </w:r>
      <w:proofErr w:type="gramStart"/>
      <w:r w:rsidR="0033265C" w:rsidRPr="0033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6BC1">
        <w:rPr>
          <w:rFonts w:ascii="Times New Roman" w:hAnsi="Times New Roman" w:cs="Times New Roman"/>
          <w:sz w:val="28"/>
          <w:szCs w:val="28"/>
        </w:rPr>
        <w:t xml:space="preserve"> </w:t>
      </w:r>
      <w:r w:rsidR="00BC02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02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022C">
        <w:rPr>
          <w:rFonts w:ascii="Times New Roman" w:hAnsi="Times New Roman" w:cs="Times New Roman"/>
          <w:sz w:val="28"/>
          <w:szCs w:val="28"/>
        </w:rPr>
        <w:t>лайд 2</w:t>
      </w:r>
      <w:r w:rsidR="00136A5B">
        <w:rPr>
          <w:rFonts w:ascii="Times New Roman" w:hAnsi="Times New Roman" w:cs="Times New Roman"/>
          <w:sz w:val="28"/>
          <w:szCs w:val="28"/>
        </w:rPr>
        <w:t>)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И естественно, что мы стремимся как можно больше узнать о людях, которые </w:t>
      </w:r>
      <w:r w:rsidR="00136A5B">
        <w:rPr>
          <w:rFonts w:ascii="Times New Roman" w:hAnsi="Times New Roman" w:cs="Times New Roman"/>
          <w:sz w:val="28"/>
          <w:szCs w:val="28"/>
        </w:rPr>
        <w:t xml:space="preserve"> </w:t>
      </w:r>
      <w:r w:rsidRPr="0033265C">
        <w:rPr>
          <w:rFonts w:ascii="Times New Roman" w:hAnsi="Times New Roman" w:cs="Times New Roman"/>
          <w:sz w:val="28"/>
          <w:szCs w:val="28"/>
        </w:rPr>
        <w:t>его окружали. И сегодняшний разговор мы посвятим Пушкину, музыке и лю</w:t>
      </w:r>
      <w:r w:rsidR="007F6BC1">
        <w:rPr>
          <w:rFonts w:ascii="Times New Roman" w:hAnsi="Times New Roman" w:cs="Times New Roman"/>
          <w:sz w:val="28"/>
          <w:szCs w:val="28"/>
        </w:rPr>
        <w:t>дям, тесно связ</w:t>
      </w:r>
      <w:r w:rsidRPr="0033265C">
        <w:rPr>
          <w:rFonts w:ascii="Times New Roman" w:hAnsi="Times New Roman" w:cs="Times New Roman"/>
          <w:sz w:val="28"/>
          <w:szCs w:val="28"/>
        </w:rPr>
        <w:t xml:space="preserve">анным с музыкой. </w:t>
      </w:r>
    </w:p>
    <w:p w:rsidR="0029041A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Творения Пушкина буквально пронизаны музыкой, точнее, музыка - та основа, на которой вытканы строки его произведений, будь то поэзия или проза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 xml:space="preserve"> </w:t>
      </w:r>
      <w:r w:rsidR="002904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65C" w:rsidRDefault="00AE101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</w:t>
      </w:r>
      <w:r w:rsidR="0029041A" w:rsidRPr="0029041A">
        <w:rPr>
          <w:rFonts w:ascii="Times New Roman" w:hAnsi="Times New Roman" w:cs="Times New Roman"/>
          <w:b/>
          <w:sz w:val="28"/>
          <w:szCs w:val="28"/>
        </w:rPr>
        <w:t>:</w:t>
      </w:r>
      <w:r w:rsidR="00E810F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041A">
        <w:rPr>
          <w:rFonts w:ascii="Times New Roman" w:hAnsi="Times New Roman" w:cs="Times New Roman"/>
          <w:sz w:val="28"/>
          <w:szCs w:val="28"/>
        </w:rPr>
        <w:t xml:space="preserve"> </w:t>
      </w:r>
      <w:r w:rsidR="00E810F9">
        <w:rPr>
          <w:rFonts w:ascii="Times New Roman" w:hAnsi="Times New Roman" w:cs="Times New Roman"/>
          <w:sz w:val="28"/>
          <w:szCs w:val="28"/>
        </w:rPr>
        <w:t xml:space="preserve">…Но едва Владимир выехал за околицу в поле, как </w:t>
      </w:r>
      <w:proofErr w:type="gramStart"/>
      <w:r w:rsidR="00E810F9">
        <w:rPr>
          <w:rFonts w:ascii="Times New Roman" w:hAnsi="Times New Roman" w:cs="Times New Roman"/>
          <w:sz w:val="28"/>
          <w:szCs w:val="28"/>
        </w:rPr>
        <w:t>поднялся ветер и сделалась</w:t>
      </w:r>
      <w:proofErr w:type="gramEnd"/>
      <w:r w:rsidR="00E810F9">
        <w:rPr>
          <w:rFonts w:ascii="Times New Roman" w:hAnsi="Times New Roman" w:cs="Times New Roman"/>
          <w:sz w:val="28"/>
          <w:szCs w:val="28"/>
        </w:rPr>
        <w:t xml:space="preserve"> такая метель, что он ничего не </w:t>
      </w:r>
      <w:proofErr w:type="spellStart"/>
      <w:r w:rsidR="00E810F9">
        <w:rPr>
          <w:rFonts w:ascii="Times New Roman" w:hAnsi="Times New Roman" w:cs="Times New Roman"/>
          <w:sz w:val="28"/>
          <w:szCs w:val="28"/>
        </w:rPr>
        <w:t>взвидел</w:t>
      </w:r>
      <w:proofErr w:type="spellEnd"/>
      <w:r w:rsidR="00E810F9">
        <w:rPr>
          <w:rFonts w:ascii="Times New Roman" w:hAnsi="Times New Roman" w:cs="Times New Roman"/>
          <w:sz w:val="28"/>
          <w:szCs w:val="28"/>
        </w:rPr>
        <w:t>. В одну минуту дорогу занесло; окрестность исчезла во мгле</w:t>
      </w:r>
      <w:r w:rsidR="0033265C" w:rsidRPr="0033265C">
        <w:rPr>
          <w:rFonts w:ascii="Times New Roman" w:hAnsi="Times New Roman" w:cs="Times New Roman"/>
          <w:sz w:val="28"/>
          <w:szCs w:val="28"/>
        </w:rPr>
        <w:t xml:space="preserve"> </w:t>
      </w:r>
      <w:r w:rsidR="00E810F9">
        <w:rPr>
          <w:rFonts w:ascii="Times New Roman" w:hAnsi="Times New Roman" w:cs="Times New Roman"/>
          <w:sz w:val="28"/>
          <w:szCs w:val="28"/>
        </w:rPr>
        <w:t>мутной и желтоватой, сквозь которую летели белые хлопья снегу; небо слилось с землею…»  Отрывок из повести «Метель».</w:t>
      </w:r>
    </w:p>
    <w:p w:rsidR="00AE101C" w:rsidRPr="0033265C" w:rsidRDefault="00AE101C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</w:t>
      </w:r>
      <w:r w:rsidRPr="002904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F9">
        <w:rPr>
          <w:rFonts w:ascii="Times New Roman" w:hAnsi="Times New Roman" w:cs="Times New Roman"/>
          <w:sz w:val="28"/>
          <w:szCs w:val="28"/>
        </w:rPr>
        <w:t>«…Ветер между тем час от часу становился сильнее.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0F9">
        <w:rPr>
          <w:rFonts w:ascii="Times New Roman" w:hAnsi="Times New Roman" w:cs="Times New Roman"/>
          <w:sz w:val="28"/>
          <w:szCs w:val="28"/>
        </w:rPr>
        <w:t>Облачко обратилось в белую тучу</w:t>
      </w:r>
      <w:r>
        <w:rPr>
          <w:rFonts w:ascii="Times New Roman" w:hAnsi="Times New Roman" w:cs="Times New Roman"/>
          <w:sz w:val="28"/>
          <w:szCs w:val="28"/>
        </w:rPr>
        <w:t xml:space="preserve">, которая тяжело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подымалась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росла и постепенно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облегла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небо. Пошел мелкий снег – и вдруг повалил хлопьями. Ветер завыл; сделалась метель. В одно мгновение темное небо смешалось со снежным морем.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исчезло… все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мрак и вихорь. Ветер выл с такой свирепой выразительностью, что казался одушевленным…» «Капитанская дочка» </w:t>
      </w:r>
    </w:p>
    <w:p w:rsidR="0029041A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Музыка пушкинского стиха сопутствует нам с самого рождения и до старости. В раннем детстве мы заучивали наизусть похожие на народные песни строки пушкинских сказок. </w:t>
      </w:r>
    </w:p>
    <w:p w:rsidR="00AE101C" w:rsidRDefault="00AE101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Чтец 1</w:t>
      </w:r>
      <w:r w:rsidR="0029041A" w:rsidRPr="0029041A">
        <w:rPr>
          <w:rFonts w:ascii="Times New Roman" w:hAnsi="Times New Roman" w:cs="Times New Roman"/>
          <w:b/>
          <w:sz w:val="28"/>
          <w:szCs w:val="28"/>
        </w:rPr>
        <w:t>:</w:t>
      </w:r>
      <w:r w:rsidR="00290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фоне музыки Римского – Корсакова «Полет шмеля» </w:t>
      </w:r>
      <w:proofErr w:type="gramEnd"/>
    </w:p>
    <w:p w:rsidR="00AE101C" w:rsidRDefault="0029041A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01C">
        <w:rPr>
          <w:rFonts w:ascii="Times New Roman" w:hAnsi="Times New Roman" w:cs="Times New Roman"/>
          <w:sz w:val="28"/>
          <w:szCs w:val="28"/>
        </w:rPr>
        <w:t xml:space="preserve">…А царевич хоть и злится, Но жалеет он очей </w:t>
      </w:r>
    </w:p>
    <w:p w:rsidR="00AE101C" w:rsidRDefault="00AE101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Старой бабушки своей;</w:t>
      </w:r>
    </w:p>
    <w:p w:rsidR="00AE101C" w:rsidRDefault="00AE101C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над ней жужжит, кружится – </w:t>
      </w:r>
    </w:p>
    <w:p w:rsidR="00B557AA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Прямо на нос ей садится, </w:t>
      </w:r>
    </w:p>
    <w:p w:rsidR="0004350D" w:rsidRDefault="00B557AA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350D">
        <w:rPr>
          <w:rFonts w:ascii="Times New Roman" w:hAnsi="Times New Roman" w:cs="Times New Roman"/>
          <w:sz w:val="28"/>
          <w:szCs w:val="28"/>
        </w:rPr>
        <w:t>ос ужалил богатырь:</w:t>
      </w:r>
    </w:p>
    <w:p w:rsidR="0004350D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вскочил волдырь.</w:t>
      </w:r>
    </w:p>
    <w:p w:rsidR="0004350D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пошла тревога:</w:t>
      </w:r>
    </w:p>
    <w:p w:rsidR="0004350D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«Помогите, ради бога!</w:t>
      </w:r>
    </w:p>
    <w:p w:rsidR="0004350D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Караул! лови, лови,</w:t>
      </w:r>
    </w:p>
    <w:p w:rsidR="0004350D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дави его, дави…</w:t>
      </w:r>
    </w:p>
    <w:p w:rsidR="0004350D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ужо</w:t>
      </w:r>
      <w:proofErr w:type="gramEnd"/>
      <w:r>
        <w:rPr>
          <w:rFonts w:ascii="Times New Roman" w:hAnsi="Times New Roman" w:cs="Times New Roman"/>
          <w:sz w:val="28"/>
          <w:szCs w:val="28"/>
        </w:rPr>
        <w:t>! пожди  немножко,</w:t>
      </w:r>
    </w:p>
    <w:p w:rsidR="0004350D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Погоди!..» А шмель в окошко,</w:t>
      </w:r>
    </w:p>
    <w:p w:rsidR="0004350D" w:rsidRDefault="0004350D" w:rsidP="00AE10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спокойно в свой удел через море полетел…»</w:t>
      </w:r>
    </w:p>
    <w:p w:rsidR="0029041A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А в юности, открыв роман «Евгений Онегин», мы никогда не забудем пушкинскую Татьяну и ее письмо к Онегину. </w:t>
      </w:r>
    </w:p>
    <w:p w:rsidR="0033265C" w:rsidRPr="0033265C" w:rsidRDefault="0007792E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</w:t>
      </w:r>
      <w:r w:rsidR="0029041A" w:rsidRPr="0029041A">
        <w:rPr>
          <w:rFonts w:ascii="Times New Roman" w:hAnsi="Times New Roman" w:cs="Times New Roman"/>
          <w:b/>
          <w:sz w:val="28"/>
          <w:szCs w:val="28"/>
        </w:rPr>
        <w:t>:</w:t>
      </w:r>
      <w:r w:rsidR="0029041A">
        <w:rPr>
          <w:rFonts w:ascii="Times New Roman" w:hAnsi="Times New Roman" w:cs="Times New Roman"/>
          <w:sz w:val="28"/>
          <w:szCs w:val="28"/>
        </w:rPr>
        <w:t xml:space="preserve">  </w:t>
      </w:r>
      <w:r w:rsidR="0033265C" w:rsidRPr="0033265C">
        <w:rPr>
          <w:rFonts w:ascii="Times New Roman" w:hAnsi="Times New Roman" w:cs="Times New Roman"/>
          <w:sz w:val="28"/>
          <w:szCs w:val="28"/>
        </w:rPr>
        <w:t xml:space="preserve">«Я </w:t>
      </w:r>
      <w:r>
        <w:rPr>
          <w:rFonts w:ascii="Times New Roman" w:hAnsi="Times New Roman" w:cs="Times New Roman"/>
          <w:sz w:val="28"/>
          <w:szCs w:val="28"/>
        </w:rPr>
        <w:t>к вам пишу ... »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Неудивительно, что почти все произведения великого поэта положены на музыку.· Дань его творчеству отдали Глинка, Мусоргский, </w:t>
      </w:r>
      <w:r w:rsidR="005A4C4E" w:rsidRPr="0033265C">
        <w:rPr>
          <w:rFonts w:ascii="Times New Roman" w:hAnsi="Times New Roman" w:cs="Times New Roman"/>
          <w:sz w:val="28"/>
          <w:szCs w:val="28"/>
        </w:rPr>
        <w:t>Даргомыжский,</w:t>
      </w:r>
      <w:r w:rsidR="005A4C4E">
        <w:rPr>
          <w:rFonts w:ascii="Times New Roman" w:hAnsi="Times New Roman" w:cs="Times New Roman"/>
          <w:sz w:val="28"/>
          <w:szCs w:val="28"/>
        </w:rPr>
        <w:t xml:space="preserve"> </w:t>
      </w:r>
      <w:r w:rsidRPr="0033265C">
        <w:rPr>
          <w:rFonts w:ascii="Times New Roman" w:hAnsi="Times New Roman" w:cs="Times New Roman"/>
          <w:sz w:val="28"/>
          <w:szCs w:val="28"/>
        </w:rPr>
        <w:t>Чайковский и другие русские композито</w:t>
      </w:r>
      <w:r w:rsidR="007F6BC1">
        <w:rPr>
          <w:rFonts w:ascii="Times New Roman" w:hAnsi="Times New Roman" w:cs="Times New Roman"/>
          <w:sz w:val="28"/>
          <w:szCs w:val="28"/>
        </w:rPr>
        <w:t>ры (</w:t>
      </w:r>
      <w:r w:rsidR="00136A5B">
        <w:rPr>
          <w:rFonts w:ascii="Times New Roman" w:hAnsi="Times New Roman" w:cs="Times New Roman"/>
          <w:sz w:val="28"/>
          <w:szCs w:val="28"/>
        </w:rPr>
        <w:t>слайд</w:t>
      </w:r>
      <w:r w:rsidR="00BC022C">
        <w:rPr>
          <w:rFonts w:ascii="Times New Roman" w:hAnsi="Times New Roman" w:cs="Times New Roman"/>
          <w:sz w:val="28"/>
          <w:szCs w:val="28"/>
        </w:rPr>
        <w:t xml:space="preserve"> 3</w:t>
      </w:r>
      <w:r w:rsidRPr="003326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Первое в истории театра обращение к творчеству Пушкина принадлежит балетмейстеру Большого театра в Москве Адаму Павловичу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Глушковскому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. В 1820 году была опубликована поэма «Руслан и Людмила», а в 1821 году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поставил у себя в театре балет «Руслан и Людмила, или Низвержение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, злого волшебника». Музыку к нему сочинил Ф.Е.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>. Так как Пушкин в то время находился в ссылке в Кишиневе, имя его на афише не указали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 </w:t>
      </w:r>
      <w:r w:rsidR="00BC02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02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022C">
        <w:rPr>
          <w:rFonts w:ascii="Times New Roman" w:hAnsi="Times New Roman" w:cs="Times New Roman"/>
          <w:sz w:val="28"/>
          <w:szCs w:val="28"/>
        </w:rPr>
        <w:t>лайд 4</w:t>
      </w:r>
      <w:r w:rsidR="00E46117">
        <w:rPr>
          <w:rFonts w:ascii="Times New Roman" w:hAnsi="Times New Roman" w:cs="Times New Roman"/>
          <w:sz w:val="28"/>
          <w:szCs w:val="28"/>
        </w:rPr>
        <w:t>)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Спустя 2года учитель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proofErr w:type="gramStart"/>
      <w:r w:rsidRPr="003326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 петербургский балетмейстер Шарль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Дидло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, обратился к другой пушкинской поэме - «Кавказский пленник» и перевел ее на язык балета. Музыку к спектаклю «Кавказский пленник, или Тень невесты» написал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Катерино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Альбертович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Кавос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(1775</w:t>
      </w:r>
      <w:r w:rsidRPr="0033265C">
        <w:rPr>
          <w:rFonts w:ascii="Times New Roman" w:hAnsi="Times New Roman" w:cs="Times New Roman"/>
          <w:sz w:val="28"/>
          <w:szCs w:val="28"/>
        </w:rPr>
        <w:softHyphen/>
        <w:t>1840) , композитор, дирижер, «директор м</w:t>
      </w:r>
      <w:r w:rsidR="00E46117">
        <w:rPr>
          <w:rFonts w:ascii="Times New Roman" w:hAnsi="Times New Roman" w:cs="Times New Roman"/>
          <w:sz w:val="28"/>
          <w:szCs w:val="28"/>
        </w:rPr>
        <w:t>узыки» императ</w:t>
      </w:r>
      <w:r w:rsidR="00BC022C">
        <w:rPr>
          <w:rFonts w:ascii="Times New Roman" w:hAnsi="Times New Roman" w:cs="Times New Roman"/>
          <w:sz w:val="28"/>
          <w:szCs w:val="28"/>
        </w:rPr>
        <w:t>орских театров (слайд 5</w:t>
      </w:r>
      <w:r w:rsidRPr="0033265C">
        <w:rPr>
          <w:rFonts w:ascii="Times New Roman" w:hAnsi="Times New Roman" w:cs="Times New Roman"/>
          <w:sz w:val="28"/>
          <w:szCs w:val="28"/>
        </w:rPr>
        <w:t xml:space="preserve">). Музыка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Кавоса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к балету «Кавказ</w:t>
      </w:r>
      <w:r w:rsidRPr="0033265C">
        <w:rPr>
          <w:rFonts w:ascii="Times New Roman" w:hAnsi="Times New Roman" w:cs="Times New Roman"/>
          <w:sz w:val="28"/>
          <w:szCs w:val="28"/>
        </w:rPr>
        <w:softHyphen/>
        <w:t>ский пленник ... » была не самым лучш</w:t>
      </w:r>
      <w:r w:rsidR="002E6FAF">
        <w:rPr>
          <w:rFonts w:ascii="Times New Roman" w:hAnsi="Times New Roman" w:cs="Times New Roman"/>
          <w:sz w:val="28"/>
          <w:szCs w:val="28"/>
        </w:rPr>
        <w:t>им его сочинением, но этот спек</w:t>
      </w:r>
      <w:r w:rsidRPr="0033265C">
        <w:rPr>
          <w:rFonts w:ascii="Times New Roman" w:hAnsi="Times New Roman" w:cs="Times New Roman"/>
          <w:sz w:val="28"/>
          <w:szCs w:val="28"/>
        </w:rPr>
        <w:t xml:space="preserve">такль стал венцом творения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Дидло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и имел по тем временам огромный успех.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В роли Черкешенки в этом спектакле выступала любимица публики, лучшая танцовщица той поры</w:t>
      </w:r>
      <w:r w:rsidR="002E6FAF">
        <w:rPr>
          <w:rFonts w:ascii="Times New Roman" w:hAnsi="Times New Roman" w:cs="Times New Roman"/>
          <w:sz w:val="28"/>
          <w:szCs w:val="28"/>
        </w:rPr>
        <w:t xml:space="preserve"> –</w:t>
      </w:r>
      <w:r w:rsidRPr="00332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Авдотья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Ильинична Истомина (1799</w:t>
      </w:r>
      <w:r w:rsidR="002E6FAF">
        <w:rPr>
          <w:rFonts w:ascii="Times New Roman" w:hAnsi="Times New Roman" w:cs="Times New Roman"/>
          <w:sz w:val="28"/>
          <w:szCs w:val="28"/>
        </w:rPr>
        <w:t xml:space="preserve"> – </w:t>
      </w:r>
      <w:r w:rsidRPr="0033265C">
        <w:rPr>
          <w:rFonts w:ascii="Times New Roman" w:hAnsi="Times New Roman" w:cs="Times New Roman"/>
          <w:sz w:val="28"/>
          <w:szCs w:val="28"/>
        </w:rPr>
        <w:t>1848)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02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022C">
        <w:rPr>
          <w:rFonts w:ascii="Times New Roman" w:hAnsi="Times New Roman" w:cs="Times New Roman"/>
          <w:sz w:val="28"/>
          <w:szCs w:val="28"/>
        </w:rPr>
        <w:t>лайд 6</w:t>
      </w:r>
      <w:r w:rsidR="00E46117">
        <w:rPr>
          <w:rFonts w:ascii="Times New Roman" w:hAnsi="Times New Roman" w:cs="Times New Roman"/>
          <w:sz w:val="28"/>
          <w:szCs w:val="28"/>
        </w:rPr>
        <w:t>).</w:t>
      </w:r>
      <w:r w:rsidRPr="00332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Имена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Дидло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и Истоминой Пушкин не</w:t>
      </w:r>
      <w:r w:rsidR="00FA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приминул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упомянуть в своем романе в стихах «Евгений Онегин»: </w:t>
      </w:r>
    </w:p>
    <w:p w:rsidR="002E6FAF" w:rsidRDefault="0029041A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9041A">
        <w:rPr>
          <w:rFonts w:ascii="Times New Roman" w:hAnsi="Times New Roman" w:cs="Times New Roman"/>
          <w:b/>
          <w:sz w:val="28"/>
          <w:szCs w:val="28"/>
        </w:rPr>
        <w:t>Чтецы: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65C" w:rsidRPr="0033265C">
        <w:rPr>
          <w:rFonts w:ascii="Times New Roman" w:hAnsi="Times New Roman" w:cs="Times New Roman"/>
          <w:sz w:val="28"/>
          <w:szCs w:val="28"/>
        </w:rPr>
        <w:t xml:space="preserve">« ... Там и </w:t>
      </w:r>
      <w:proofErr w:type="spellStart"/>
      <w:r w:rsidR="0033265C" w:rsidRPr="0033265C">
        <w:rPr>
          <w:rFonts w:ascii="Times New Roman" w:hAnsi="Times New Roman" w:cs="Times New Roman"/>
          <w:sz w:val="28"/>
          <w:szCs w:val="28"/>
        </w:rPr>
        <w:t>Дидло</w:t>
      </w:r>
      <w:proofErr w:type="spellEnd"/>
      <w:r w:rsidR="0033265C" w:rsidRPr="0033265C">
        <w:rPr>
          <w:rFonts w:ascii="Times New Roman" w:hAnsi="Times New Roman" w:cs="Times New Roman"/>
          <w:sz w:val="28"/>
          <w:szCs w:val="28"/>
        </w:rPr>
        <w:t xml:space="preserve"> венчался славой, </w:t>
      </w:r>
    </w:p>
    <w:p w:rsidR="002E6FAF" w:rsidRDefault="0029041A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265C" w:rsidRPr="0033265C">
        <w:rPr>
          <w:rFonts w:ascii="Times New Roman" w:hAnsi="Times New Roman" w:cs="Times New Roman"/>
          <w:sz w:val="28"/>
          <w:szCs w:val="28"/>
        </w:rPr>
        <w:t xml:space="preserve">Там, там под </w:t>
      </w:r>
      <w:proofErr w:type="spellStart"/>
      <w:r w:rsidR="0033265C" w:rsidRPr="0033265C">
        <w:rPr>
          <w:rFonts w:ascii="Times New Roman" w:hAnsi="Times New Roman" w:cs="Times New Roman"/>
          <w:sz w:val="28"/>
          <w:szCs w:val="28"/>
        </w:rPr>
        <w:t>сению</w:t>
      </w:r>
      <w:proofErr w:type="spellEnd"/>
      <w:r w:rsidR="0033265C" w:rsidRPr="0033265C">
        <w:rPr>
          <w:rFonts w:ascii="Times New Roman" w:hAnsi="Times New Roman" w:cs="Times New Roman"/>
          <w:sz w:val="28"/>
          <w:szCs w:val="28"/>
        </w:rPr>
        <w:t xml:space="preserve"> кулис </w:t>
      </w:r>
    </w:p>
    <w:p w:rsidR="0033265C" w:rsidRPr="0033265C" w:rsidRDefault="0029041A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265C" w:rsidRPr="0033265C">
        <w:rPr>
          <w:rFonts w:ascii="Times New Roman" w:hAnsi="Times New Roman" w:cs="Times New Roman"/>
          <w:sz w:val="28"/>
          <w:szCs w:val="28"/>
        </w:rPr>
        <w:t>Младые дни мои неслись</w:t>
      </w:r>
      <w:proofErr w:type="gramStart"/>
      <w:r w:rsidR="0033265C" w:rsidRPr="0033265C">
        <w:rPr>
          <w:rFonts w:ascii="Times New Roman" w:hAnsi="Times New Roman" w:cs="Times New Roman"/>
          <w:sz w:val="28"/>
          <w:szCs w:val="28"/>
        </w:rPr>
        <w:t xml:space="preserve"> .... » </w:t>
      </w:r>
      <w:proofErr w:type="gramEnd"/>
    </w:p>
    <w:p w:rsidR="002E6FAF" w:rsidRDefault="0029041A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9041A">
        <w:rPr>
          <w:rFonts w:ascii="Times New Roman" w:hAnsi="Times New Roman" w:cs="Times New Roman"/>
          <w:b/>
          <w:sz w:val="28"/>
          <w:szCs w:val="28"/>
        </w:rPr>
        <w:lastRenderedPageBreak/>
        <w:t>Чтецы: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65C" w:rsidRPr="0033265C">
        <w:rPr>
          <w:rFonts w:ascii="Times New Roman" w:hAnsi="Times New Roman" w:cs="Times New Roman"/>
          <w:sz w:val="28"/>
          <w:szCs w:val="28"/>
        </w:rPr>
        <w:t xml:space="preserve">« ... Блистательна, полувоздушна, </w:t>
      </w:r>
    </w:p>
    <w:p w:rsidR="002E6FAF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Смычку волшебному 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>послушна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265C" w:rsidRPr="0033265C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Толпою нимф 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>окружена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265C" w:rsidRPr="0033265C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Стоит Истомина; она, </w:t>
      </w:r>
    </w:p>
    <w:p w:rsidR="002E6FAF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Одной ногой 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 пола, </w:t>
      </w:r>
    </w:p>
    <w:p w:rsidR="0033265C" w:rsidRPr="0033265C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Другою медленно кружит, </w:t>
      </w:r>
    </w:p>
    <w:p w:rsidR="002E6FAF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И вдруг прыжок, и вдруг летит,</w:t>
      </w:r>
    </w:p>
    <w:p w:rsidR="0033265C" w:rsidRPr="0033265C" w:rsidRDefault="002E6FAF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как пух от уст Э</w:t>
      </w:r>
      <w:r w:rsidR="0033265C" w:rsidRPr="0033265C">
        <w:rPr>
          <w:rFonts w:ascii="Times New Roman" w:hAnsi="Times New Roman" w:cs="Times New Roman"/>
          <w:sz w:val="28"/>
          <w:szCs w:val="28"/>
        </w:rPr>
        <w:t xml:space="preserve">ола; </w:t>
      </w:r>
    </w:p>
    <w:p w:rsidR="0033265C" w:rsidRPr="0033265C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То стан совьет, то разовьет </w:t>
      </w:r>
    </w:p>
    <w:p w:rsidR="0033265C" w:rsidRPr="0033265C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И быстрой ножкой ножку бьет ... » </w:t>
      </w:r>
    </w:p>
    <w:p w:rsidR="00005839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Современницей Пушкина была так же Анна Матвеевна Степанова (1816-1838) (</w:t>
      </w:r>
      <w:r w:rsidR="00BC022C">
        <w:rPr>
          <w:rFonts w:ascii="Times New Roman" w:hAnsi="Times New Roman" w:cs="Times New Roman"/>
          <w:sz w:val="28"/>
          <w:szCs w:val="28"/>
        </w:rPr>
        <w:t>слайд 6</w:t>
      </w:r>
      <w:r w:rsidRPr="0033265C">
        <w:rPr>
          <w:rFonts w:ascii="Times New Roman" w:hAnsi="Times New Roman" w:cs="Times New Roman"/>
          <w:sz w:val="28"/>
          <w:szCs w:val="28"/>
        </w:rPr>
        <w:t xml:space="preserve">) - актриса и певица, появившаяся на сцене в год смерти Пушкина. А.М.Степанова в 1837 году пела партию китаянки Пеки в опере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Обера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«Бронзовый конь». Но судьба ее печальна: в 22 года она умела от чахотки, пережив поэта всего на 1 год. </w:t>
      </w:r>
    </w:p>
    <w:p w:rsidR="0033265C" w:rsidRPr="0033265C" w:rsidRDefault="00005839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Поэтические  отклики Пушкина</w:t>
      </w:r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искусство К. </w:t>
      </w:r>
      <w:proofErr w:type="spellStart"/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Дидло</w:t>
      </w:r>
      <w:proofErr w:type="spellEnd"/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А. И. Истоминой, А. А. </w:t>
      </w:r>
      <w:proofErr w:type="spellStart"/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Лихутиной</w:t>
      </w:r>
      <w:proofErr w:type="spellEnd"/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Е. И. Колосовой свидетельствуют о его большом интересе к ис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кусству балета, понимании им глубины особенностей русского </w:t>
      </w:r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танца, в котором виртуозная техника сочетается с одухотворённостью, гл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убиной чувств. Только при жизни поэта на сюжеты произведений Пушкина  поставлено три балета</w:t>
      </w:r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Среди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их, кроме уже названных,  и</w:t>
      </w:r>
      <w:proofErr w:type="gramStart"/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"Ч</w:t>
      </w:r>
      <w:proofErr w:type="gramEnd"/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ёрная шаль,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 Наказанная неверность" на собственную музыку (1831,  балетмейстер</w:t>
      </w:r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Глушковский</w:t>
      </w:r>
      <w:proofErr w:type="spellEnd"/>
      <w:r w:rsidRPr="00005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Во времена Пушкина в </w:t>
      </w:r>
      <w:r w:rsidR="00005839">
        <w:rPr>
          <w:rFonts w:ascii="Times New Roman" w:hAnsi="Times New Roman" w:cs="Times New Roman"/>
          <w:sz w:val="28"/>
          <w:szCs w:val="28"/>
        </w:rPr>
        <w:t>богатых дворянских домах,  кроме</w:t>
      </w:r>
      <w:r w:rsidRPr="0033265C">
        <w:rPr>
          <w:rFonts w:ascii="Times New Roman" w:hAnsi="Times New Roman" w:cs="Times New Roman"/>
          <w:sz w:val="28"/>
          <w:szCs w:val="28"/>
        </w:rPr>
        <w:t xml:space="preserve"> больших балов, принято было еженедельно устраивать вечера для более узкого круга друзей и знакомых. На этих вечерах </w:t>
      </w:r>
      <w:r w:rsidR="002E6FAF">
        <w:rPr>
          <w:rFonts w:ascii="Times New Roman" w:hAnsi="Times New Roman" w:cs="Times New Roman"/>
          <w:sz w:val="28"/>
          <w:szCs w:val="28"/>
        </w:rPr>
        <w:t>велись беседы о литературе, музи</w:t>
      </w:r>
      <w:r w:rsidRPr="0033265C">
        <w:rPr>
          <w:rFonts w:ascii="Times New Roman" w:hAnsi="Times New Roman" w:cs="Times New Roman"/>
          <w:sz w:val="28"/>
          <w:szCs w:val="28"/>
        </w:rPr>
        <w:t>цировали. Завсегдатаями их бывали литераторы, композиторы. Поэты читали стихи, писатели - отрывки из новых произведений. Композиторы знакомили пуб</w:t>
      </w:r>
      <w:r w:rsidR="002E6FAF">
        <w:rPr>
          <w:rFonts w:ascii="Times New Roman" w:hAnsi="Times New Roman" w:cs="Times New Roman"/>
          <w:sz w:val="28"/>
          <w:szCs w:val="28"/>
        </w:rPr>
        <w:t>лику со своими музыкальными сочи</w:t>
      </w:r>
      <w:r w:rsidRPr="0033265C">
        <w:rPr>
          <w:rFonts w:ascii="Times New Roman" w:hAnsi="Times New Roman" w:cs="Times New Roman"/>
          <w:sz w:val="28"/>
          <w:szCs w:val="28"/>
        </w:rPr>
        <w:t xml:space="preserve">нениями. Иногда они приводили певцов, которые исполняли арии из новых опер и романсы.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Михаил Иванович Г</w:t>
      </w:r>
      <w:r w:rsidR="002E6FAF">
        <w:rPr>
          <w:rFonts w:ascii="Times New Roman" w:hAnsi="Times New Roman" w:cs="Times New Roman"/>
          <w:sz w:val="28"/>
          <w:szCs w:val="28"/>
        </w:rPr>
        <w:t>линка вспоминал, что в 1834 году</w:t>
      </w:r>
      <w:r w:rsidRPr="0033265C">
        <w:rPr>
          <w:rFonts w:ascii="Times New Roman" w:hAnsi="Times New Roman" w:cs="Times New Roman"/>
          <w:sz w:val="28"/>
          <w:szCs w:val="28"/>
        </w:rPr>
        <w:t>, по возвращении из-за границы, он «постоянно посещал вечера В.А.Жу</w:t>
      </w:r>
      <w:r w:rsidR="002E6FAF">
        <w:rPr>
          <w:rFonts w:ascii="Times New Roman" w:hAnsi="Times New Roman" w:cs="Times New Roman"/>
          <w:sz w:val="28"/>
          <w:szCs w:val="28"/>
        </w:rPr>
        <w:t>ковского. Он жил в</w:t>
      </w:r>
      <w:r w:rsidRPr="0033265C">
        <w:rPr>
          <w:rFonts w:ascii="Times New Roman" w:hAnsi="Times New Roman" w:cs="Times New Roman"/>
          <w:sz w:val="28"/>
          <w:szCs w:val="28"/>
        </w:rPr>
        <w:t xml:space="preserve"> Зимнем дворце, и у него еженедельно собиралось избранное общество, состоящее из поэтов, литераторов и вообще людей, доступных к 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>изящному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... А.С.Пушкин, князь Вяземский, Гоголь, Плетнев были постоянными посетителями. Гоголь при мне читал свою «Женитьбу». Князь </w:t>
      </w:r>
      <w:r w:rsidR="008644D0">
        <w:rPr>
          <w:rFonts w:ascii="Times New Roman" w:hAnsi="Times New Roman" w:cs="Times New Roman"/>
          <w:sz w:val="28"/>
          <w:szCs w:val="28"/>
        </w:rPr>
        <w:t xml:space="preserve">Одоевский и </w:t>
      </w:r>
      <w:proofErr w:type="spellStart"/>
      <w:r w:rsidR="008644D0">
        <w:rPr>
          <w:rFonts w:ascii="Times New Roman" w:hAnsi="Times New Roman" w:cs="Times New Roman"/>
          <w:sz w:val="28"/>
          <w:szCs w:val="28"/>
        </w:rPr>
        <w:t>Виельгорский</w:t>
      </w:r>
      <w:proofErr w:type="spellEnd"/>
      <w:r w:rsidR="008644D0">
        <w:rPr>
          <w:rFonts w:ascii="Times New Roman" w:hAnsi="Times New Roman" w:cs="Times New Roman"/>
          <w:sz w:val="28"/>
          <w:szCs w:val="28"/>
        </w:rPr>
        <w:t xml:space="preserve"> </w:t>
      </w:r>
      <w:r w:rsidRPr="0033265C">
        <w:rPr>
          <w:rFonts w:ascii="Times New Roman" w:hAnsi="Times New Roman" w:cs="Times New Roman"/>
          <w:sz w:val="28"/>
          <w:szCs w:val="28"/>
        </w:rPr>
        <w:t xml:space="preserve"> бывали также нередко. Иногда вместо чтения пели, играли на фортепиано ... »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lastRenderedPageBreak/>
        <w:t>В знаменитом, прозванном «академией», петербургском салоне князя Владимира Федоровича Одоевского (1803 - 1869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>, писателя, философа, педагога и музыканта, сходились Пушкин и Жуковский, Вяз</w:t>
      </w:r>
      <w:r w:rsidR="002E6FAF">
        <w:rPr>
          <w:rFonts w:ascii="Times New Roman" w:hAnsi="Times New Roman" w:cs="Times New Roman"/>
          <w:sz w:val="28"/>
          <w:szCs w:val="28"/>
        </w:rPr>
        <w:t>емский и Гоголь ... композиторы</w:t>
      </w:r>
      <w:r w:rsidRPr="0033265C">
        <w:rPr>
          <w:rFonts w:ascii="Times New Roman" w:hAnsi="Times New Roman" w:cs="Times New Roman"/>
          <w:sz w:val="28"/>
          <w:szCs w:val="28"/>
        </w:rPr>
        <w:t xml:space="preserve"> Глинка, Даргомыжский и Серов. Писатели ценили в хозяине дома тонкий вкус и доброжелательность, музыканты - дар отличного пианиста и критика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 </w:t>
      </w:r>
      <w:r w:rsidR="00BC02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02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022C">
        <w:rPr>
          <w:rFonts w:ascii="Times New Roman" w:hAnsi="Times New Roman" w:cs="Times New Roman"/>
          <w:sz w:val="28"/>
          <w:szCs w:val="28"/>
        </w:rPr>
        <w:t>лайд 7</w:t>
      </w:r>
      <w:r w:rsidR="005E73E1">
        <w:rPr>
          <w:rFonts w:ascii="Times New Roman" w:hAnsi="Times New Roman" w:cs="Times New Roman"/>
          <w:sz w:val="28"/>
          <w:szCs w:val="28"/>
        </w:rPr>
        <w:t>)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Одоевский считается одним из основоположников русского классичес</w:t>
      </w:r>
      <w:r w:rsidRPr="0033265C">
        <w:rPr>
          <w:rFonts w:ascii="Times New Roman" w:hAnsi="Times New Roman" w:cs="Times New Roman"/>
          <w:sz w:val="28"/>
          <w:szCs w:val="28"/>
        </w:rPr>
        <w:softHyphen/>
        <w:t>кого музыковедения. Его перу принадлежит прекрасная статья о лучшей опере Алексея Николаев</w:t>
      </w:r>
      <w:r w:rsidR="00BC022C">
        <w:rPr>
          <w:rFonts w:ascii="Times New Roman" w:hAnsi="Times New Roman" w:cs="Times New Roman"/>
          <w:sz w:val="28"/>
          <w:szCs w:val="28"/>
        </w:rPr>
        <w:t xml:space="preserve">ича Верстовского (1799 - 1862) </w:t>
      </w:r>
      <w:r w:rsidRPr="003326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Аскольдова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могила» (1835), этом значительном произведении русского национального оперного искусства. Вместе с Пушкиным и Гоголем Одоевский высоко оценил</w:t>
      </w:r>
      <w:r w:rsidR="002E6FAF">
        <w:rPr>
          <w:rFonts w:ascii="Times New Roman" w:hAnsi="Times New Roman" w:cs="Times New Roman"/>
          <w:sz w:val="28"/>
          <w:szCs w:val="28"/>
        </w:rPr>
        <w:t xml:space="preserve"> оперу Глинки «Иван Сусанин» («</w:t>
      </w:r>
      <w:r w:rsidRPr="0033265C">
        <w:rPr>
          <w:rFonts w:ascii="Times New Roman" w:hAnsi="Times New Roman" w:cs="Times New Roman"/>
          <w:sz w:val="28"/>
          <w:szCs w:val="28"/>
        </w:rPr>
        <w:t xml:space="preserve">Жизнь за царя»), поставленную на сцене в1836году. А в преддверии премьеры другой оперы великого композитора - «Руслан и Людмила» он писал в ноябре 1842 года в «Санкт-петербургских новостях»: «В Европе не много таких музыкальных талантов, как Глинка; в русском искусстве не много таких сюжетов, как «Руслан и Людмила» Пушкина ... »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В 1845 году, незадолго до своей смерти, Вильгельм Кюхельбекер писал Одоевскому из сибирской ссылки: «</w:t>
      </w:r>
      <w:r w:rsidR="002E6FAF">
        <w:rPr>
          <w:rFonts w:ascii="Times New Roman" w:hAnsi="Times New Roman" w:cs="Times New Roman"/>
          <w:sz w:val="28"/>
          <w:szCs w:val="28"/>
        </w:rPr>
        <w:t xml:space="preserve"> ... тебе и Грибоедов, и Пушкин</w:t>
      </w:r>
      <w:r w:rsidRPr="0033265C">
        <w:rPr>
          <w:rFonts w:ascii="Times New Roman" w:hAnsi="Times New Roman" w:cs="Times New Roman"/>
          <w:sz w:val="28"/>
          <w:szCs w:val="28"/>
        </w:rPr>
        <w:t xml:space="preserve">, и я завещали всё наше лучшее; ты перед потомством и отечеством представитель нашего времени, нашего бескорыстного стремления к художественной красоте и к истине безусловной ... » Один из сильнейших </w:t>
      </w:r>
      <w:r w:rsidR="002E6FAF">
        <w:rPr>
          <w:rFonts w:ascii="Times New Roman" w:hAnsi="Times New Roman" w:cs="Times New Roman"/>
          <w:sz w:val="28"/>
          <w:szCs w:val="28"/>
        </w:rPr>
        <w:t>русских прозаиков, В.Ф.Одоевский</w:t>
      </w:r>
      <w:r w:rsidRPr="0033265C">
        <w:rPr>
          <w:rFonts w:ascii="Times New Roman" w:hAnsi="Times New Roman" w:cs="Times New Roman"/>
          <w:sz w:val="28"/>
          <w:szCs w:val="28"/>
        </w:rPr>
        <w:t xml:space="preserve"> своими литературными успехами был немало обязан творческому общению с Пушкиным, его советам. </w:t>
      </w:r>
    </w:p>
    <w:p w:rsidR="00733379" w:rsidRDefault="0033265C" w:rsidP="005349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В конце 1820-х годов А.С.Пушкин особенно часто посещал салон </w:t>
      </w:r>
      <w:r w:rsidR="00534907">
        <w:rPr>
          <w:rFonts w:ascii="Times New Roman" w:hAnsi="Times New Roman" w:cs="Times New Roman"/>
          <w:sz w:val="28"/>
          <w:szCs w:val="28"/>
        </w:rPr>
        <w:t>(слайд 8)</w:t>
      </w:r>
      <w:r w:rsidR="00534907" w:rsidRPr="0033265C">
        <w:rPr>
          <w:rFonts w:ascii="Times New Roman" w:hAnsi="Times New Roman" w:cs="Times New Roman"/>
          <w:sz w:val="28"/>
          <w:szCs w:val="28"/>
        </w:rPr>
        <w:t xml:space="preserve"> </w:t>
      </w:r>
      <w:r w:rsidRPr="0033265C">
        <w:rPr>
          <w:rFonts w:ascii="Times New Roman" w:hAnsi="Times New Roman" w:cs="Times New Roman"/>
          <w:sz w:val="28"/>
          <w:szCs w:val="28"/>
        </w:rPr>
        <w:t xml:space="preserve">Олениных в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Приютине</w:t>
      </w:r>
      <w:proofErr w:type="spellEnd"/>
      <w:r w:rsidR="00C52C78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C52C78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C52C78">
        <w:rPr>
          <w:rFonts w:ascii="Times New Roman" w:hAnsi="Times New Roman" w:cs="Times New Roman"/>
          <w:sz w:val="28"/>
          <w:szCs w:val="28"/>
        </w:rPr>
        <w:t xml:space="preserve">), </w:t>
      </w:r>
      <w:r w:rsidRPr="0033265C">
        <w:rPr>
          <w:rFonts w:ascii="Times New Roman" w:hAnsi="Times New Roman" w:cs="Times New Roman"/>
          <w:sz w:val="28"/>
          <w:szCs w:val="28"/>
        </w:rPr>
        <w:t xml:space="preserve">их загородный дом под Петербургом. Там тоже бывали писатели, ученые, художники и музыканты. Хозяин дома </w:t>
      </w:r>
      <w:r w:rsidRPr="0033265C">
        <w:rPr>
          <w:rFonts w:ascii="Times New Roman" w:hAnsi="Times New Roman" w:cs="Times New Roman"/>
          <w:sz w:val="28"/>
          <w:szCs w:val="28"/>
        </w:rPr>
        <w:softHyphen/>
        <w:t>первый директор Публичной библиотеки в Петербурге, президент Академии Художеств - Алексей Николаевич - сделал рисунок для фронтисписа первого издания поэмы Пушкина «Руслан и Людмила». В 1828 - 1829 годах поэт был сильно увлечен дочерью А.Н.Оленина Анной Алексеевной</w:t>
      </w:r>
      <w:r w:rsidR="00C52C78">
        <w:rPr>
          <w:rFonts w:ascii="Times New Roman" w:hAnsi="Times New Roman" w:cs="Times New Roman"/>
          <w:sz w:val="28"/>
          <w:szCs w:val="28"/>
        </w:rPr>
        <w:t xml:space="preserve"> (слайд 10</w:t>
      </w:r>
      <w:r w:rsidR="00534907">
        <w:rPr>
          <w:rFonts w:ascii="Times New Roman" w:hAnsi="Times New Roman" w:cs="Times New Roman"/>
          <w:sz w:val="28"/>
          <w:szCs w:val="28"/>
        </w:rPr>
        <w:t>)</w:t>
      </w:r>
      <w:r w:rsidRPr="0033265C">
        <w:rPr>
          <w:rFonts w:ascii="Times New Roman" w:hAnsi="Times New Roman" w:cs="Times New Roman"/>
          <w:sz w:val="28"/>
          <w:szCs w:val="28"/>
        </w:rPr>
        <w:t xml:space="preserve">, которой посвятил несколько стихотворений: </w:t>
      </w:r>
    </w:p>
    <w:p w:rsidR="00733379" w:rsidRDefault="00733379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</w:t>
      </w:r>
      <w:r w:rsidRPr="002904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65C">
        <w:rPr>
          <w:rFonts w:ascii="Times New Roman" w:hAnsi="Times New Roman" w:cs="Times New Roman"/>
          <w:sz w:val="28"/>
          <w:szCs w:val="28"/>
        </w:rPr>
        <w:t>«Ты и Вы»,</w:t>
      </w:r>
    </w:p>
    <w:p w:rsidR="00733379" w:rsidRDefault="00733379" w:rsidP="00733379">
      <w:pPr>
        <w:spacing w:after="0"/>
        <w:ind w:firstLine="851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379">
        <w:rPr>
          <w:rFonts w:ascii="Times New Roman" w:hAnsi="Times New Roman" w:cs="Times New Roman"/>
          <w:b/>
          <w:i/>
          <w:sz w:val="32"/>
          <w:szCs w:val="32"/>
        </w:rPr>
        <w:t>вы</w:t>
      </w:r>
      <w:r w:rsidR="0033265C" w:rsidRPr="0033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сердечным </w:t>
      </w:r>
      <w:r w:rsidRPr="00733379">
        <w:rPr>
          <w:rFonts w:ascii="Times New Roman" w:hAnsi="Times New Roman" w:cs="Times New Roman"/>
          <w:b/>
          <w:i/>
          <w:sz w:val="32"/>
          <w:szCs w:val="32"/>
        </w:rPr>
        <w:t>ты</w:t>
      </w:r>
    </w:p>
    <w:p w:rsidR="00733379" w:rsidRDefault="00733379" w:rsidP="0073337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обмолвясь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заменила</w:t>
      </w:r>
    </w:p>
    <w:p w:rsidR="00733379" w:rsidRDefault="00733379" w:rsidP="0073337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счастливые мечты</w:t>
      </w:r>
    </w:p>
    <w:p w:rsidR="00733379" w:rsidRDefault="00733379" w:rsidP="0073337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влюбленной возбудила.</w:t>
      </w:r>
    </w:p>
    <w:p w:rsidR="00733379" w:rsidRDefault="00733379" w:rsidP="0073337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ней задумчиво стою,</w:t>
      </w:r>
    </w:p>
    <w:p w:rsidR="00733379" w:rsidRDefault="00733379" w:rsidP="0073337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Свести очей с нее нет силы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33379" w:rsidRDefault="00733379" w:rsidP="0073337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говорю ей: как  </w:t>
      </w:r>
      <w:r w:rsidRPr="00733379">
        <w:rPr>
          <w:rFonts w:ascii="Times New Roman" w:hAnsi="Times New Roman" w:cs="Times New Roman"/>
          <w:b/>
          <w:i/>
          <w:sz w:val="32"/>
          <w:szCs w:val="32"/>
        </w:rPr>
        <w:t>вы</w:t>
      </w:r>
      <w:r w:rsidRPr="0033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милы!</w:t>
      </w:r>
    </w:p>
    <w:p w:rsidR="00733379" w:rsidRDefault="00733379" w:rsidP="0073337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мыслю: как </w:t>
      </w:r>
      <w:r>
        <w:rPr>
          <w:rFonts w:ascii="Times New Roman" w:hAnsi="Times New Roman" w:cs="Times New Roman"/>
          <w:b/>
          <w:i/>
          <w:sz w:val="32"/>
          <w:szCs w:val="32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люблю!</w:t>
      </w:r>
    </w:p>
    <w:p w:rsidR="00DD46AD" w:rsidRDefault="00733379" w:rsidP="0073337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B462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904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«Ее глаза»</w:t>
      </w:r>
    </w:p>
    <w:p w:rsidR="00DD46AD" w:rsidRDefault="00733379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мила – скажу меж нами – </w:t>
      </w:r>
    </w:p>
    <w:p w:rsidR="00733379" w:rsidRDefault="00733379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Придворных витязей гроза,</w:t>
      </w:r>
    </w:p>
    <w:p w:rsidR="00733379" w:rsidRDefault="00733379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можно с южными звездами</w:t>
      </w:r>
    </w:p>
    <w:p w:rsidR="00733379" w:rsidRDefault="00733379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Сравнить, особенно стихами,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черкесские глаза,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владеет ими смело,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горят огня живей;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сам признайся, то ли дело 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Олениной моей!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задумчивый в них гений,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детской простоты,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сколько томных выражений,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неги и мечты!..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Потупит их с улыбкой Леля – 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скромных граций торжество;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Поднимет – ангел Рафаэля</w:t>
      </w:r>
    </w:p>
    <w:p w:rsidR="00773FF4" w:rsidRDefault="00773FF4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созерцает божество.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С музыкантом и композитором, бывшим одновременно и государственным деятелем, Михаилом Юрьевичем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Виель</w:t>
      </w:r>
      <w:r w:rsidR="00C52C78">
        <w:rPr>
          <w:rFonts w:ascii="Times New Roman" w:hAnsi="Times New Roman" w:cs="Times New Roman"/>
          <w:sz w:val="28"/>
          <w:szCs w:val="28"/>
        </w:rPr>
        <w:t>горским</w:t>
      </w:r>
      <w:proofErr w:type="spellEnd"/>
      <w:r w:rsidR="00C52C78">
        <w:rPr>
          <w:rFonts w:ascii="Times New Roman" w:hAnsi="Times New Roman" w:cs="Times New Roman"/>
          <w:sz w:val="28"/>
          <w:szCs w:val="28"/>
        </w:rPr>
        <w:t xml:space="preserve"> (слайд 11</w:t>
      </w:r>
      <w:r w:rsidRPr="0033265C">
        <w:rPr>
          <w:rFonts w:ascii="Times New Roman" w:hAnsi="Times New Roman" w:cs="Times New Roman"/>
          <w:sz w:val="28"/>
          <w:szCs w:val="28"/>
        </w:rPr>
        <w:t>) Пушкин был не только близко знаком, но и находился в тесной дружбе. Не случайно после смерт</w:t>
      </w:r>
      <w:r w:rsidR="000E33A1">
        <w:rPr>
          <w:rFonts w:ascii="Times New Roman" w:hAnsi="Times New Roman" w:cs="Times New Roman"/>
          <w:sz w:val="28"/>
          <w:szCs w:val="28"/>
        </w:rPr>
        <w:t xml:space="preserve">и поэта по просьбе Н.Н. Пушкиной </w:t>
      </w:r>
      <w:r w:rsidRPr="0033265C">
        <w:rPr>
          <w:rFonts w:ascii="Times New Roman" w:hAnsi="Times New Roman" w:cs="Times New Roman"/>
          <w:sz w:val="28"/>
          <w:szCs w:val="28"/>
        </w:rPr>
        <w:t>М.Ю.</w:t>
      </w:r>
      <w:r w:rsidR="000E3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3A1">
        <w:rPr>
          <w:rFonts w:ascii="Times New Roman" w:hAnsi="Times New Roman" w:cs="Times New Roman"/>
          <w:sz w:val="28"/>
          <w:szCs w:val="28"/>
        </w:rPr>
        <w:t>Виельгорский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был назначен одним из опекунов малолетних детей поэта. Дом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Виельгорских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>, сначала в Москве, а затем в Петербурге, был крупнейшим центром музыкальной жизни, где устраивались концерты симфонической и камерной музыки и выступали многие великие музыканты: Лист, Берлиоз, Шу</w:t>
      </w:r>
      <w:r w:rsidR="00C52C78">
        <w:rPr>
          <w:rFonts w:ascii="Times New Roman" w:hAnsi="Times New Roman" w:cs="Times New Roman"/>
          <w:sz w:val="28"/>
          <w:szCs w:val="28"/>
        </w:rPr>
        <w:t>ман (слайд 12</w:t>
      </w:r>
      <w:r w:rsidR="000E33A1">
        <w:rPr>
          <w:rFonts w:ascii="Times New Roman" w:hAnsi="Times New Roman" w:cs="Times New Roman"/>
          <w:sz w:val="28"/>
          <w:szCs w:val="28"/>
        </w:rPr>
        <w:t>) и</w:t>
      </w:r>
      <w:r w:rsidRPr="0033265C">
        <w:rPr>
          <w:rFonts w:ascii="Times New Roman" w:hAnsi="Times New Roman" w:cs="Times New Roman"/>
          <w:sz w:val="28"/>
          <w:szCs w:val="28"/>
        </w:rPr>
        <w:t xml:space="preserve"> другие. М.Ю.</w:t>
      </w:r>
      <w:r w:rsidR="000E3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3A1">
        <w:rPr>
          <w:rFonts w:ascii="Times New Roman" w:hAnsi="Times New Roman" w:cs="Times New Roman"/>
          <w:sz w:val="28"/>
          <w:szCs w:val="28"/>
        </w:rPr>
        <w:t>Виельгорский</w:t>
      </w:r>
      <w:proofErr w:type="spellEnd"/>
      <w:r w:rsidR="000E33A1">
        <w:rPr>
          <w:rFonts w:ascii="Times New Roman" w:hAnsi="Times New Roman" w:cs="Times New Roman"/>
          <w:sz w:val="28"/>
          <w:szCs w:val="28"/>
        </w:rPr>
        <w:t xml:space="preserve"> </w:t>
      </w:r>
      <w:r w:rsidRPr="0033265C">
        <w:rPr>
          <w:rFonts w:ascii="Times New Roman" w:hAnsi="Times New Roman" w:cs="Times New Roman"/>
          <w:sz w:val="28"/>
          <w:szCs w:val="28"/>
        </w:rPr>
        <w:t xml:space="preserve"> вместе с Пушкиным присутствовали на первом исполнении оперы Глинки «Иван Сусанин».</w:t>
      </w:r>
      <w:r w:rsidR="004B2F0C">
        <w:rPr>
          <w:rFonts w:ascii="Times New Roman" w:hAnsi="Times New Roman" w:cs="Times New Roman"/>
          <w:sz w:val="28"/>
          <w:szCs w:val="28"/>
        </w:rPr>
        <w:t xml:space="preserve"> </w:t>
      </w:r>
      <w:r w:rsidRPr="0033265C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Виельгорский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написал музыку на стихи Пушкина «Старый муж, грозный муж», «Ворон к ворону летит», «Черная шаль», «Кто при звездах, кто при луне». Хозяйкой дома была дочь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Виел</w:t>
      </w:r>
      <w:r w:rsidR="00302071">
        <w:rPr>
          <w:rFonts w:ascii="Times New Roman" w:hAnsi="Times New Roman" w:cs="Times New Roman"/>
          <w:sz w:val="28"/>
          <w:szCs w:val="28"/>
        </w:rPr>
        <w:t>ьгор</w:t>
      </w:r>
      <w:r w:rsidR="00C52C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2C78">
        <w:rPr>
          <w:rFonts w:ascii="Times New Roman" w:hAnsi="Times New Roman" w:cs="Times New Roman"/>
          <w:sz w:val="28"/>
          <w:szCs w:val="28"/>
        </w:rPr>
        <w:t xml:space="preserve"> Софья Михайловна (слайд 13</w:t>
      </w:r>
      <w:r w:rsidR="000E33A1">
        <w:rPr>
          <w:rFonts w:ascii="Times New Roman" w:hAnsi="Times New Roman" w:cs="Times New Roman"/>
          <w:sz w:val="28"/>
          <w:szCs w:val="28"/>
        </w:rPr>
        <w:t>), которой в</w:t>
      </w:r>
      <w:r w:rsidRPr="0033265C">
        <w:rPr>
          <w:rFonts w:ascii="Times New Roman" w:hAnsi="Times New Roman" w:cs="Times New Roman"/>
          <w:sz w:val="28"/>
          <w:szCs w:val="28"/>
        </w:rPr>
        <w:t xml:space="preserve"> год смерти Пушкина исполнилось 17 лет. Ее уму и красоте впоследствии поклонялись Гоголь и Лермонтов.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В Московском салоне блестящей Зинаиды Вол</w:t>
      </w:r>
      <w:r w:rsidR="00C52C78">
        <w:rPr>
          <w:rFonts w:ascii="Times New Roman" w:hAnsi="Times New Roman" w:cs="Times New Roman"/>
          <w:sz w:val="28"/>
          <w:szCs w:val="28"/>
        </w:rPr>
        <w:t>конской (слайд 14</w:t>
      </w:r>
      <w:r w:rsidRPr="0033265C">
        <w:rPr>
          <w:rFonts w:ascii="Times New Roman" w:hAnsi="Times New Roman" w:cs="Times New Roman"/>
          <w:sz w:val="28"/>
          <w:szCs w:val="28"/>
        </w:rPr>
        <w:t xml:space="preserve">), этой всесторонне одаренной женщины - певицы, поэтессы, композитора, собирался в 20 - 30 годах XIX века весь цвет московского общества. В 1827 </w:t>
      </w:r>
      <w:r w:rsidRPr="0033265C">
        <w:rPr>
          <w:rFonts w:ascii="Times New Roman" w:hAnsi="Times New Roman" w:cs="Times New Roman"/>
          <w:sz w:val="28"/>
          <w:szCs w:val="28"/>
        </w:rPr>
        <w:lastRenderedPageBreak/>
        <w:t xml:space="preserve">году Александр Сергеевич преподнес ей экземпляр поэмы «Цыганы», сопроводив его посланием: </w:t>
      </w:r>
    </w:p>
    <w:p w:rsidR="0033265C" w:rsidRPr="0033265C" w:rsidRDefault="00DD46AD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9041A">
        <w:rPr>
          <w:rFonts w:ascii="Times New Roman" w:hAnsi="Times New Roman" w:cs="Times New Roman"/>
          <w:b/>
          <w:sz w:val="28"/>
          <w:szCs w:val="28"/>
        </w:rPr>
        <w:t>Чте</w:t>
      </w:r>
      <w:r w:rsidR="00773FF4">
        <w:rPr>
          <w:rFonts w:ascii="Times New Roman" w:hAnsi="Times New Roman" w:cs="Times New Roman"/>
          <w:b/>
          <w:sz w:val="28"/>
          <w:szCs w:val="28"/>
        </w:rPr>
        <w:t>ц</w:t>
      </w:r>
      <w:r w:rsidR="00B46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FF4">
        <w:rPr>
          <w:rFonts w:ascii="Times New Roman" w:hAnsi="Times New Roman" w:cs="Times New Roman"/>
          <w:b/>
          <w:sz w:val="28"/>
          <w:szCs w:val="28"/>
        </w:rPr>
        <w:t>1</w:t>
      </w:r>
      <w:r w:rsidRPr="002904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65C" w:rsidRPr="0033265C">
        <w:rPr>
          <w:rFonts w:ascii="Times New Roman" w:hAnsi="Times New Roman" w:cs="Times New Roman"/>
          <w:sz w:val="28"/>
          <w:szCs w:val="28"/>
        </w:rPr>
        <w:t xml:space="preserve">«Царица муз и красоты, </w:t>
      </w:r>
    </w:p>
    <w:p w:rsidR="000E33A1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Рукою нежной держишь ты </w:t>
      </w:r>
    </w:p>
    <w:p w:rsidR="000E33A1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Волшебный скипетр вдохновенный, </w:t>
      </w:r>
    </w:p>
    <w:p w:rsidR="0033265C" w:rsidRPr="0033265C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И над задумчивым челом, </w:t>
      </w:r>
    </w:p>
    <w:p w:rsidR="0033265C" w:rsidRPr="0033265C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Двойным увенчанным венком, </w:t>
      </w:r>
    </w:p>
    <w:p w:rsidR="0033265C" w:rsidRPr="0033265C" w:rsidRDefault="0033265C" w:rsidP="00DD46AD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И вьется и пылает гений».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В 20-х годах века славился своими концертами дом Луниных в Москве на Никитском (ныне Суворовском) бульваре. Хозяйкой музыкального салона была Екатерина Петровна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Риччи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, урожденная Лунина. Ее муж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Миньято</w:t>
      </w:r>
      <w:proofErr w:type="spellEnd"/>
      <w:r w:rsidRPr="00332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5C">
        <w:rPr>
          <w:rFonts w:ascii="Times New Roman" w:hAnsi="Times New Roman" w:cs="Times New Roman"/>
          <w:sz w:val="28"/>
          <w:szCs w:val="28"/>
        </w:rPr>
        <w:t>Рич</w:t>
      </w:r>
      <w:r w:rsidR="00C52C7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52C78">
        <w:rPr>
          <w:rFonts w:ascii="Times New Roman" w:hAnsi="Times New Roman" w:cs="Times New Roman"/>
          <w:sz w:val="28"/>
          <w:szCs w:val="28"/>
        </w:rPr>
        <w:t xml:space="preserve"> (слайд 15</w:t>
      </w:r>
      <w:r w:rsidRPr="0033265C">
        <w:rPr>
          <w:rFonts w:ascii="Times New Roman" w:hAnsi="Times New Roman" w:cs="Times New Roman"/>
          <w:sz w:val="28"/>
          <w:szCs w:val="28"/>
        </w:rPr>
        <w:t>) был камерным певц</w:t>
      </w:r>
      <w:r w:rsidR="000E33A1">
        <w:rPr>
          <w:rFonts w:ascii="Times New Roman" w:hAnsi="Times New Roman" w:cs="Times New Roman"/>
          <w:sz w:val="28"/>
          <w:szCs w:val="28"/>
        </w:rPr>
        <w:t>ом и поэтом</w:t>
      </w:r>
      <w:r w:rsidRPr="0033265C">
        <w:rPr>
          <w:rFonts w:ascii="Times New Roman" w:hAnsi="Times New Roman" w:cs="Times New Roman"/>
          <w:sz w:val="28"/>
          <w:szCs w:val="28"/>
        </w:rPr>
        <w:t>.</w:t>
      </w:r>
      <w:r w:rsidR="000E33A1">
        <w:rPr>
          <w:rFonts w:ascii="Times New Roman" w:hAnsi="Times New Roman" w:cs="Times New Roman"/>
          <w:sz w:val="28"/>
          <w:szCs w:val="28"/>
        </w:rPr>
        <w:t xml:space="preserve"> </w:t>
      </w:r>
      <w:r w:rsidRPr="0033265C">
        <w:rPr>
          <w:rFonts w:ascii="Times New Roman" w:hAnsi="Times New Roman" w:cs="Times New Roman"/>
          <w:sz w:val="28"/>
          <w:szCs w:val="28"/>
        </w:rPr>
        <w:t xml:space="preserve">Он перевел на итальянский язык стихотворения Пушкина «Демон» и «Пророк».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Особые слова следует сказать о творчестве Михаила Ивановича Глинки (1804 </w:t>
      </w:r>
      <w:r w:rsidR="00356D4A">
        <w:rPr>
          <w:rFonts w:ascii="Times New Roman" w:hAnsi="Times New Roman" w:cs="Times New Roman"/>
          <w:sz w:val="28"/>
          <w:szCs w:val="28"/>
        </w:rPr>
        <w:t>- 1857)</w:t>
      </w:r>
      <w:proofErr w:type="gramStart"/>
      <w:r w:rsidRPr="0033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65C">
        <w:rPr>
          <w:rFonts w:ascii="Times New Roman" w:hAnsi="Times New Roman" w:cs="Times New Roman"/>
          <w:sz w:val="28"/>
          <w:szCs w:val="28"/>
        </w:rPr>
        <w:t xml:space="preserve"> </w:t>
      </w:r>
      <w:r w:rsidR="00C52C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2C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2C78">
        <w:rPr>
          <w:rFonts w:ascii="Times New Roman" w:hAnsi="Times New Roman" w:cs="Times New Roman"/>
          <w:sz w:val="28"/>
          <w:szCs w:val="28"/>
        </w:rPr>
        <w:t>лайд 16</w:t>
      </w:r>
      <w:r w:rsidR="00DD46AD">
        <w:rPr>
          <w:rFonts w:ascii="Times New Roman" w:hAnsi="Times New Roman" w:cs="Times New Roman"/>
          <w:sz w:val="28"/>
          <w:szCs w:val="28"/>
        </w:rPr>
        <w:t xml:space="preserve">) </w:t>
      </w:r>
      <w:r w:rsidRPr="0033265C">
        <w:rPr>
          <w:rFonts w:ascii="Times New Roman" w:hAnsi="Times New Roman" w:cs="Times New Roman"/>
          <w:sz w:val="28"/>
          <w:szCs w:val="28"/>
        </w:rPr>
        <w:t xml:space="preserve">«Талант Глинки отличается необычайной гибкостью и разнообразием ... Его оркестр - один из самых новых, самых живых оркестров в наше время, » - писал современник Глинки французский композитор Гектор Берлиоз. Творчество Глинки очень тесно переплетается с творчеством Пушкина. Опера «Руслан и Людмила» и романсы на стихи Пушкина. (Звучит запись).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>«Такой мягкости и плавности, такой души в звуках, совершенного отсутствия клавишей я ни у кого ... не встречала! У Глинки клавиши пели от прикосновения его маленькой ручки, и издаваемые ими звуки непрерывно лились один за другим, как будто их связывала симпатия»,</w:t>
      </w:r>
      <w:r w:rsidR="000E33A1">
        <w:rPr>
          <w:rFonts w:ascii="Times New Roman" w:hAnsi="Times New Roman" w:cs="Times New Roman"/>
          <w:sz w:val="28"/>
          <w:szCs w:val="28"/>
        </w:rPr>
        <w:t xml:space="preserve"> - п</w:t>
      </w:r>
      <w:r w:rsidRPr="0033265C">
        <w:rPr>
          <w:rFonts w:ascii="Times New Roman" w:hAnsi="Times New Roman" w:cs="Times New Roman"/>
          <w:sz w:val="28"/>
          <w:szCs w:val="28"/>
        </w:rPr>
        <w:t>исала А.П.</w:t>
      </w:r>
      <w:r w:rsidR="000E33A1">
        <w:rPr>
          <w:rFonts w:ascii="Times New Roman" w:hAnsi="Times New Roman" w:cs="Times New Roman"/>
          <w:sz w:val="28"/>
          <w:szCs w:val="28"/>
        </w:rPr>
        <w:t xml:space="preserve"> </w:t>
      </w:r>
      <w:r w:rsidRPr="0033265C">
        <w:rPr>
          <w:rFonts w:ascii="Times New Roman" w:hAnsi="Times New Roman" w:cs="Times New Roman"/>
          <w:sz w:val="28"/>
          <w:szCs w:val="28"/>
        </w:rPr>
        <w:t xml:space="preserve">Керн, которой был посвящен романс Глинки, написанный на известные стихи поэта. 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3265C">
        <w:rPr>
          <w:rFonts w:ascii="Times New Roman" w:hAnsi="Times New Roman" w:cs="Times New Roman"/>
          <w:sz w:val="28"/>
          <w:szCs w:val="28"/>
        </w:rPr>
        <w:t xml:space="preserve">Очень общительный и обаятельный человек, Пушкин </w:t>
      </w:r>
      <w:r w:rsidR="00C52C78">
        <w:rPr>
          <w:rFonts w:ascii="Times New Roman" w:hAnsi="Times New Roman" w:cs="Times New Roman"/>
          <w:sz w:val="28"/>
          <w:szCs w:val="28"/>
        </w:rPr>
        <w:t xml:space="preserve"> (слайд 17</w:t>
      </w:r>
      <w:r w:rsidR="00BC022C">
        <w:rPr>
          <w:rFonts w:ascii="Times New Roman" w:hAnsi="Times New Roman" w:cs="Times New Roman"/>
          <w:sz w:val="28"/>
          <w:szCs w:val="28"/>
        </w:rPr>
        <w:t xml:space="preserve">) </w:t>
      </w:r>
      <w:r w:rsidRPr="0033265C">
        <w:rPr>
          <w:rFonts w:ascii="Times New Roman" w:hAnsi="Times New Roman" w:cs="Times New Roman"/>
          <w:sz w:val="28"/>
          <w:szCs w:val="28"/>
        </w:rPr>
        <w:t>притягивал к себе людей самых разных возрастов и занимаемого положения. Мы назвали очень немногих современников поэта, с кем так или иначе соприкасался он в силу своей любви к музыке и музыкальности своих произведений. Эстетический идеал, во многом определивший высочай</w:t>
      </w:r>
      <w:r w:rsidRPr="0033265C">
        <w:rPr>
          <w:rFonts w:ascii="Times New Roman" w:hAnsi="Times New Roman" w:cs="Times New Roman"/>
          <w:sz w:val="28"/>
          <w:szCs w:val="28"/>
        </w:rPr>
        <w:softHyphen/>
        <w:t>ший уровень русской культуры первой половины XIX столетия, Пушкин принадлежит не только своей эпохе, он живет во времени. Воздействие его творчества и личности на многонациональную кул</w:t>
      </w:r>
      <w:r w:rsidR="000E33A1">
        <w:rPr>
          <w:rFonts w:ascii="Times New Roman" w:hAnsi="Times New Roman" w:cs="Times New Roman"/>
          <w:sz w:val="28"/>
          <w:szCs w:val="28"/>
        </w:rPr>
        <w:t>ьтуру нашей страны продолжается</w:t>
      </w:r>
      <w:r w:rsidRPr="0033265C">
        <w:rPr>
          <w:rFonts w:ascii="Times New Roman" w:hAnsi="Times New Roman" w:cs="Times New Roman"/>
          <w:sz w:val="28"/>
          <w:szCs w:val="28"/>
        </w:rPr>
        <w:t xml:space="preserve"> и сегодня</w:t>
      </w:r>
      <w:r w:rsidR="000E33A1">
        <w:rPr>
          <w:rFonts w:ascii="Times New Roman" w:hAnsi="Times New Roman" w:cs="Times New Roman"/>
          <w:sz w:val="28"/>
          <w:szCs w:val="28"/>
        </w:rPr>
        <w:t>.</w:t>
      </w: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33265C" w:rsidRPr="0033265C" w:rsidRDefault="0033265C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6034AA" w:rsidRDefault="006034AA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F0247" w:rsidRDefault="00DF0247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F0247" w:rsidRDefault="00DF0247" w:rsidP="0033265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F0247" w:rsidRDefault="00DF0247" w:rsidP="00DF024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Сочинения в трех томах, М., «Художественная литература», 1986 г.</w:t>
      </w:r>
    </w:p>
    <w:p w:rsidR="00DF0247" w:rsidRPr="00DF0247" w:rsidRDefault="00DF0247" w:rsidP="00DF024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Отблески</w:t>
      </w:r>
      <w:r w:rsidR="00B46247">
        <w:rPr>
          <w:rFonts w:ascii="Times New Roman" w:hAnsi="Times New Roman" w:cs="Times New Roman"/>
          <w:sz w:val="28"/>
          <w:szCs w:val="28"/>
        </w:rPr>
        <w:t xml:space="preserve"> (журнал), вып.5/ сост.Е.А. Дорошаев</w:t>
      </w:r>
      <w:proofErr w:type="gramStart"/>
      <w:r w:rsidR="00B4624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46247">
        <w:rPr>
          <w:rFonts w:ascii="Times New Roman" w:hAnsi="Times New Roman" w:cs="Times New Roman"/>
          <w:sz w:val="28"/>
          <w:szCs w:val="28"/>
        </w:rPr>
        <w:t xml:space="preserve"> О – 80 М,: Мол. Гвардия, 1986</w:t>
      </w:r>
    </w:p>
    <w:sectPr w:rsidR="00DF0247" w:rsidRPr="00DF0247" w:rsidSect="00CB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C21"/>
    <w:multiLevelType w:val="hybridMultilevel"/>
    <w:tmpl w:val="2E2CB6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3265C"/>
    <w:rsid w:val="00005839"/>
    <w:rsid w:val="0004350D"/>
    <w:rsid w:val="0007792E"/>
    <w:rsid w:val="000E33A1"/>
    <w:rsid w:val="00136A5B"/>
    <w:rsid w:val="0029041A"/>
    <w:rsid w:val="002E6FAF"/>
    <w:rsid w:val="00302071"/>
    <w:rsid w:val="0033265C"/>
    <w:rsid w:val="00356D4A"/>
    <w:rsid w:val="004B2F0C"/>
    <w:rsid w:val="00534907"/>
    <w:rsid w:val="005A4C4E"/>
    <w:rsid w:val="005E73E1"/>
    <w:rsid w:val="006034AA"/>
    <w:rsid w:val="00716195"/>
    <w:rsid w:val="00733379"/>
    <w:rsid w:val="00773FF4"/>
    <w:rsid w:val="007F6BC1"/>
    <w:rsid w:val="00802F86"/>
    <w:rsid w:val="008644D0"/>
    <w:rsid w:val="00990164"/>
    <w:rsid w:val="009F39FC"/>
    <w:rsid w:val="00AE101C"/>
    <w:rsid w:val="00B46247"/>
    <w:rsid w:val="00B557AA"/>
    <w:rsid w:val="00BC022C"/>
    <w:rsid w:val="00BE0BFD"/>
    <w:rsid w:val="00C52C78"/>
    <w:rsid w:val="00CB0F95"/>
    <w:rsid w:val="00CF0999"/>
    <w:rsid w:val="00D25A3C"/>
    <w:rsid w:val="00D54A92"/>
    <w:rsid w:val="00DD46AD"/>
    <w:rsid w:val="00DF0247"/>
    <w:rsid w:val="00E345B0"/>
    <w:rsid w:val="00E46117"/>
    <w:rsid w:val="00E810F9"/>
    <w:rsid w:val="00F8796C"/>
    <w:rsid w:val="00FA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32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26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0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4372-FD91-4999-9A7B-6864581B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dcterms:created xsi:type="dcterms:W3CDTF">2014-12-02T17:37:00Z</dcterms:created>
  <dcterms:modified xsi:type="dcterms:W3CDTF">2015-01-20T19:39:00Z</dcterms:modified>
</cp:coreProperties>
</file>