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78" w:rsidRPr="009A2E29" w:rsidRDefault="00A75E78" w:rsidP="00A75E78">
      <w:pPr>
        <w:rPr>
          <w:sz w:val="24"/>
          <w:szCs w:val="24"/>
        </w:rPr>
      </w:pPr>
      <w:r w:rsidRPr="009A2E29">
        <w:rPr>
          <w:sz w:val="24"/>
          <w:szCs w:val="24"/>
        </w:rPr>
        <w:t xml:space="preserve">ФИЛИАЛ ГКУЗ г. Москвы «Детский </w:t>
      </w:r>
      <w:proofErr w:type="spellStart"/>
      <w:r w:rsidRPr="009A2E29">
        <w:rPr>
          <w:sz w:val="24"/>
          <w:szCs w:val="24"/>
        </w:rPr>
        <w:t>нефрологический</w:t>
      </w:r>
      <w:proofErr w:type="spellEnd"/>
      <w:r w:rsidRPr="009A2E29">
        <w:rPr>
          <w:sz w:val="24"/>
          <w:szCs w:val="24"/>
        </w:rPr>
        <w:t xml:space="preserve"> санаторий №9 ДЗ г. Москвы»</w:t>
      </w:r>
      <w:r w:rsidRPr="009A2E29">
        <w:rPr>
          <w:sz w:val="24"/>
          <w:szCs w:val="24"/>
        </w:rPr>
        <w:br/>
        <w:t>воспитатель Молчанова М.В.</w:t>
      </w:r>
    </w:p>
    <w:p w:rsidR="00A75E78" w:rsidRDefault="00D56A98" w:rsidP="004C638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Классный час.</w:t>
      </w:r>
    </w:p>
    <w:p w:rsidR="004C6387" w:rsidRPr="004C6387" w:rsidRDefault="00D56A98" w:rsidP="004C638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 </w:t>
      </w:r>
      <w:r w:rsidR="004C638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r w:rsidR="004C6387" w:rsidRPr="004C638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Знаком ли ты с этикетом?</w:t>
      </w:r>
    </w:p>
    <w:p w:rsidR="004C6387" w:rsidRPr="002D113D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1. 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Ты пришел в гости. Когда ты должен снять головной убор и вытереть ноги — за порогом или в прихожей?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Ноги следует вытирать перед порогом, а головной убор снимают, войдя в прихожую.</w:t>
      </w:r>
    </w:p>
    <w:p w:rsidR="004C6387" w:rsidRPr="002D113D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2. 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Тебе не </w:t>
      </w:r>
      <w:proofErr w:type="gramStart"/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предложили</w:t>
      </w:r>
      <w:proofErr w:type="gramEnd"/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но провели в комнату. Как поступить?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Входи в комнату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одетый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, но шапку надо снять и держать в руке. Если в комнате никого нет — ожидать хозяев надо стоя. Нельзя садиться, заглядывать в полуоткрытые двери, ходить из угла в угол, трогать вещи.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>3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. Мужчина от женщины обычно идет слева? Это верное утверждение?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Справа — в том случае, если женщине угрожает опасность справа, например, яма, лужа, лестница без перил, машина, которая может обрызгать.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 Справа также идут военные, чтобы иметь возможность отдать честь правой рукой. Кавалер, входя в танцевальный круг, также идет справа от дамы.</w:t>
      </w:r>
    </w:p>
    <w:p w:rsidR="004C6387" w:rsidRPr="002D113D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В каких еще случаях мужчина может идти справа?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Если несет сумку, портфель, дипломат — их держат в правой руке, чтобы не задевать прохожих, идущих навстречу. В этом случае мужчина идет справа от женщины, которая несет сумку в правой руке.</w:t>
      </w:r>
    </w:p>
    <w:p w:rsidR="004C6387" w:rsidRPr="002D113D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4. 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Ты встретил знакомого, у которого непорядок в одежде, к примеру, завернулся воротник пиджака. Как ты должен поступить?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Чтобы поправить одежду знакомого, надо спросить у нег разрешения. А лучше просто указать на неполадки в одежде.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>5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. Один из знакомых сидит в кафе за столиком, а другой входит в кафе. Как они поздороваются?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Если ты увидел своего знакомого, поклонись ему издали молча.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Сидящий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 за столиком обычно здоровается, не вставая места. Делают это кивком головы и легким наклоном туловища.</w:t>
      </w:r>
    </w:p>
    <w:p w:rsidR="004C6387" w:rsidRPr="002D113D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6. 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Можно ли подойти к столику знакомого, если он находится в обществе постороннего человека? Можно в этом случае спросить разрешения сесть за их стол? Можно ли остановиться у стола для разговора и как себя ведет </w:t>
      </w:r>
      <w:proofErr w:type="gramStart"/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сидящий</w:t>
      </w:r>
      <w:proofErr w:type="gramEnd"/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?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Не всегда можно подходить к столику знакомого, даже если в кафе нет свободного места.</w:t>
      </w:r>
      <w:r w:rsidR="002D113D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В данном случае такт должен подсказать, как поступить. Если знакомый находится в обществе постороннего человека, нельзя спрашивать разрешения присесть за их столик, так как это может не совпадать с планами знакомого и поставит его в неловкое положение.</w:t>
      </w:r>
      <w:r w:rsidR="002D113D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   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Если знакомый остановился у столика, сидящий встает из-за столика и разговаривает с ним стоя (это, разумеется, правило для мужчин). Сядет он тогда, когда подошедший отойдет.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7. 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Ты в гостях за столом, накрытым к чаю. Как правильно взять конфету из </w:t>
      </w:r>
      <w:proofErr w:type="spellStart"/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конфетницы</w:t>
      </w:r>
      <w:proofErr w:type="spellEnd"/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и как следует ее съесть?</w:t>
      </w:r>
      <w:r w:rsidR="002D113D" w:rsidRPr="002D113D">
        <w:rPr>
          <w:rFonts w:ascii="Arial" w:eastAsia="Times New Roman" w:hAnsi="Arial" w:cs="Arial"/>
          <w:b/>
          <w:sz w:val="23"/>
          <w:szCs w:val="23"/>
          <w:lang w:eastAsia="ru-RU"/>
        </w:rPr>
        <w:br/>
      </w:r>
      <w:r w:rsidR="002D113D">
        <w:rPr>
          <w:rFonts w:ascii="Arial" w:eastAsia="Times New Roman" w:hAnsi="Arial" w:cs="Arial"/>
          <w:sz w:val="23"/>
          <w:szCs w:val="23"/>
          <w:lang w:eastAsia="ru-RU"/>
        </w:rPr>
        <w:t xml:space="preserve">     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Конфету берут рукой, кладут на свою тарелку, где ее разворачивают, а затем отправляют лакомство в рот. Обертка остается на тарелке.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8. 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Как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2D113D">
        <w:rPr>
          <w:rFonts w:ascii="Arial" w:eastAsia="Times New Roman" w:hAnsi="Arial" w:cs="Arial"/>
          <w:b/>
          <w:sz w:val="23"/>
          <w:szCs w:val="23"/>
          <w:lang w:eastAsia="ru-RU"/>
        </w:rPr>
        <w:t>правильно в гостях разрезать и съесть арбуз?</w:t>
      </w:r>
      <w:r w:rsidR="002D113D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  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Арбуз подают нарезанный ломтями с кожурой. Взятый с блюда ломоть кладут на тарелку кожурой вниз. Если ломоть тонкий, кладут его плашмя. Затем ножом подрезают мякоть выше корки и чайной ложечкой съедают ее. Если попадается арбузная косточка, ее чайной ложкой кладут на тарелку.</w:t>
      </w:r>
    </w:p>
    <w:p w:rsidR="00D56A98" w:rsidRDefault="004C6387" w:rsidP="002D113D">
      <w:pPr>
        <w:shd w:val="clear" w:color="auto" w:fill="FFFFFF"/>
        <w:spacing w:before="150" w:after="30" w:line="240" w:lineRule="auto"/>
        <w:outlineLvl w:val="3"/>
      </w:pPr>
      <w:r>
        <w:t xml:space="preserve">                                        </w:t>
      </w:r>
    </w:p>
    <w:p w:rsidR="004C6387" w:rsidRPr="004C6387" w:rsidRDefault="004C6387" w:rsidP="002D113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r w:rsidRPr="004C638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Викторина по этикету для школьников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1. Как переводится французское слово «этикет»?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(Ярлык, этикетка; церемониал.)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2. Какие существуют виды этикета?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(Деловой, дипломатический, военный, педагогический, врачебный, общественный.)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3. Что означает слово «вежливость»?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(От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старославянского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 веже - знание, т. е. знание о поведении.)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4. Какие виды этикета являются едиными для всех стран мира?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(Дипломатический, врачебный, педагогический.)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5. Можно ли входить в магазин с домашним животным?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(Ни в коем случае.)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6. Как правильно произнести слова «звонит» и «позвонишь».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(С ударением на «и».)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7. В какое время можно позвонить кому-либо по телефону?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(С 9 до 22 часов.)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8. Кто должен перезвонить, если телефонный разговор случайно был прерван?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(Тот, кто звонил.)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9. Кто первый заканчивает разговор по телефону?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(Девочка при разговоре с мальчиком.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Старший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 при разговоре с младшим.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При равном положении тот, кто звонил.)</w:t>
      </w:r>
      <w:proofErr w:type="gramEnd"/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10. Кто первый должен пройти в дверь?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(Входящий должен пропустить выходящего.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Мальчик должен пропустить девочку.)</w:t>
      </w:r>
      <w:proofErr w:type="gramEnd"/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11. Какой стороны нужно держаться, когда идешь по улице?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(Правой.)</w:t>
      </w:r>
    </w:p>
    <w:p w:rsidR="004C6387" w:rsidRP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12. С какой стороны принято обходить прохожих?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(Прохожего навстречу - справа.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 xml:space="preserve">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Прохожего впереди — слева.)</w:t>
      </w:r>
      <w:proofErr w:type="gramEnd"/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13. Что требуется сделать, если вы случайно с кем-нибудь столкнулись? </w:t>
      </w:r>
      <w:r w:rsidRPr="004C6387">
        <w:rPr>
          <w:rFonts w:ascii="Arial" w:eastAsia="Times New Roman" w:hAnsi="Arial" w:cs="Arial"/>
          <w:i/>
          <w:iCs/>
          <w:sz w:val="23"/>
          <w:lang w:eastAsia="ru-RU"/>
        </w:rPr>
        <w:t>(Извиниться.)</w:t>
      </w:r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4C6387" w:rsidRDefault="004C6387" w:rsidP="002D113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2D113D" w:rsidRDefault="002D113D" w:rsidP="004C6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3"/>
          <w:lang w:eastAsia="ru-RU"/>
        </w:rPr>
      </w:pPr>
    </w:p>
    <w:p w:rsidR="004C6387" w:rsidRDefault="004C6387" w:rsidP="004C63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  <w:r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 xml:space="preserve">Ежедневно - в школе и дома, на улице и в гостях - мы все, взрослые и дети, действуем в соответствии с определенными правилами поведения. И то, что на первый взгляд кажется совсем простым, на деле оказывается не </w:t>
      </w:r>
      <w:proofErr w:type="gramStart"/>
      <w:r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таким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уж легким.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4C6387" w:rsidRDefault="004C6387" w:rsidP="004C63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</w:p>
    <w:p w:rsidR="004C6387" w:rsidRDefault="004C6387" w:rsidP="004C63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  <w:r w:rsidRPr="004C6387">
        <w:rPr>
          <w:rFonts w:ascii="Arial" w:eastAsia="Times New Roman" w:hAnsi="Arial" w:cs="Arial"/>
          <w:b/>
          <w:bCs/>
          <w:sz w:val="23"/>
          <w:lang w:eastAsia="ru-RU"/>
        </w:rPr>
        <w:t>Цель: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формирование у ребенка умения выбрать нужный стилевой уровень и употребить соответствующие выражения речевого этикета.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4C6387" w:rsidRPr="004C6387" w:rsidRDefault="004C6387" w:rsidP="004C63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b/>
          <w:bCs/>
          <w:sz w:val="23"/>
          <w:lang w:eastAsia="ru-RU"/>
        </w:rPr>
        <w:t>Задачи:</w:t>
      </w:r>
      <w:proofErr w:type="gramStart"/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образовательная: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дать представление о понятии "этикет";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r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развивающая: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развивать внимание, познавательный интерес, память, речь, активный словарный запас;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r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воспитательная: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воспитывать уважительное отношение к себе и окружающим собеседникам.</w:t>
      </w:r>
    </w:p>
    <w:p w:rsidR="00A75E78" w:rsidRDefault="00A75E78" w:rsidP="004C6387">
      <w:pPr>
        <w:shd w:val="clear" w:color="auto" w:fill="FFFFFF"/>
        <w:spacing w:after="15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карточка со словом "этикет", карточка со словом "этикетка", доска.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A75E7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</w:t>
      </w:r>
    </w:p>
    <w:p w:rsidR="004C6387" w:rsidRPr="00A75E78" w:rsidRDefault="00A75E78" w:rsidP="004C6387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</w:t>
      </w:r>
      <w:r w:rsidRPr="00A75E78">
        <w:rPr>
          <w:rFonts w:ascii="Arial" w:eastAsia="Times New Roman" w:hAnsi="Arial" w:cs="Arial"/>
          <w:sz w:val="28"/>
          <w:szCs w:val="28"/>
          <w:lang w:eastAsia="ru-RU"/>
        </w:rPr>
        <w:t xml:space="preserve">Ход занятия </w:t>
      </w:r>
    </w:p>
    <w:p w:rsidR="004C6387" w:rsidRDefault="004C6387" w:rsidP="004C6387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4C6387" w:rsidRDefault="00A75E78" w:rsidP="004C6387">
      <w:pPr>
        <w:shd w:val="clear" w:color="auto" w:fill="FFFFFF"/>
        <w:spacing w:after="150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Воспитатель</w:t>
      </w:r>
      <w:r w:rsidR="004C6387"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: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Здравствуйте, ребята! 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(Пауза.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Дети отвечают приветствием) 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 Я вижу, что вы уже знакомы с той наукой, которую мы будем изучать, ведь некоторые уже показали мне, что умеют ответить, когда с ними здороваются.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 Вы скажете мне: "Какая же это наука? Любой первоклассник умеет здороваться! А иногда не только по-русски, но и по-английски!"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 Но надо уметь не только здороваться, но и делать многие другие вещи, которые люди умели делать не всегда.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Например..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.р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азговаривать с королем. Или с послом из другой страны. Иногда человеку казалось, что он выражает свои мысли правильно, ведет себя вежливо, а король или посол почему-то обижаются...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 вот </w:t>
      </w:r>
      <w:proofErr w:type="spellStart"/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давным</w:t>
      </w:r>
      <w:proofErr w:type="spell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- давно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во Франции придворные ученые решили записать правила поведения при королевском дворе. Они 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записывали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C6387" w:rsidRPr="004C6387">
        <w:rPr>
          <w:rFonts w:ascii="Arial" w:eastAsia="Times New Roman" w:hAnsi="Arial" w:cs="Arial"/>
          <w:sz w:val="23"/>
          <w:szCs w:val="23"/>
          <w:u w:val="single"/>
          <w:lang w:eastAsia="ru-RU"/>
        </w:rPr>
        <w:t>что нужно говорить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r w:rsidR="004C6387" w:rsidRPr="004C6387">
        <w:rPr>
          <w:rFonts w:ascii="Arial" w:eastAsia="Times New Roman" w:hAnsi="Arial" w:cs="Arial"/>
          <w:sz w:val="23"/>
          <w:szCs w:val="23"/>
          <w:u w:val="single"/>
          <w:lang w:eastAsia="ru-RU"/>
        </w:rPr>
        <w:t>что нужно делать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в самых разных ситуациях. Они назвали эту книгу </w:t>
      </w:r>
      <w:r w:rsidR="004C6387" w:rsidRPr="004C6387">
        <w:rPr>
          <w:rFonts w:ascii="Arial" w:eastAsia="Times New Roman" w:hAnsi="Arial" w:cs="Arial"/>
          <w:sz w:val="23"/>
          <w:szCs w:val="23"/>
          <w:u w:val="single"/>
          <w:lang w:eastAsia="ru-RU"/>
        </w:rPr>
        <w:t>"Этикет".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sz w:val="23"/>
          <w:szCs w:val="23"/>
          <w:lang w:eastAsia="ru-RU"/>
        </w:rPr>
        <w:t>Воспитатель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показывает карточку со словом "Этикет" и прикрепляет ее на доску. Дети хором еще раз проговаривают слово.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Воспитатель</w:t>
      </w:r>
      <w:r w:rsidR="004C6387"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: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</w:t>
      </w:r>
      <w:r w:rsidR="004C6387" w:rsidRPr="004C6387">
        <w:rPr>
          <w:rFonts w:ascii="Arial" w:eastAsia="Times New Roman" w:hAnsi="Arial" w:cs="Arial"/>
          <w:sz w:val="23"/>
          <w:szCs w:val="23"/>
          <w:u w:val="single"/>
          <w:lang w:eastAsia="ru-RU"/>
        </w:rPr>
        <w:t>А вот первая загадка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для вас. Не для учеников 3 класса, а для ученых - исследователей. Чтобы ее отгадать, надо подумать.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Послушайте меня.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Слово "этикет" появилось во Франции. Но мне стало интересно, как оно пишется 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по - </w:t>
      </w:r>
      <w:proofErr w:type="spell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английски</w:t>
      </w:r>
      <w:proofErr w:type="spellEnd"/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. Посмотрела в </w:t>
      </w:r>
      <w:proofErr w:type="spellStart"/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русско</w:t>
      </w:r>
      <w:proofErr w:type="spell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- английский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словарь и удивилась. Слово писалось так же. Посмотрела в </w:t>
      </w:r>
      <w:proofErr w:type="spellStart"/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русско</w:t>
      </w:r>
      <w:proofErr w:type="spell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- немецкий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словарь. То же самое. В </w:t>
      </w:r>
      <w:proofErr w:type="spellStart"/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русско</w:t>
      </w:r>
      <w:proofErr w:type="spell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- испанский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- так же! О чем это говорит? (Ответы детей.)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Да, правильно, молодцы. Правила из книги так быстро разлетелись по миру, что люди не успели придумать для этой науки свое собственное название! А почему так быстро? Да потому, что эти правила были всем 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очень нужны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! Чтобы короли и послы, крестьяне и воины, женщины и мужчины, служители церкви и торговцы больше друг на друга не обижались!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4C6387" w:rsidRPr="004C6387">
        <w:rPr>
          <w:rFonts w:ascii="Arial" w:eastAsia="Times New Roman" w:hAnsi="Arial" w:cs="Arial"/>
          <w:sz w:val="23"/>
          <w:szCs w:val="23"/>
          <w:u w:val="single"/>
          <w:lang w:eastAsia="ru-RU"/>
        </w:rPr>
        <w:t>Загадка вторая.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В русском языке есть слово, которое вы все знаете. Оно родилось от слова "этикет". Угадайте его.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Этикетка! А зачем она? Странный вопрос.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sz w:val="23"/>
          <w:szCs w:val="23"/>
          <w:lang w:eastAsia="ru-RU"/>
        </w:rPr>
        <w:t>Воспитатель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предлагает нескольким детям баночку с шоколадом, коробку с соком, пачку печенья и просит назвать каждого у кого что. 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 Как вы узнали, что у вас? Правильно! Конечно, по этикетке. Вот и мне хочется наклеить на вас невидимую этикетку. Посмотрят на вас люди и сразу увидят - вот идет приятный, воспитанный человек. Я хочу с ним общаться и даже дружить.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- Но этого хочу я. Хотите ли этого вы? Давайте поиграем в такую игру. </w:t>
      </w:r>
      <w:r w:rsidR="004C6387" w:rsidRPr="004C6387">
        <w:rPr>
          <w:rFonts w:ascii="Arial" w:eastAsia="Times New Roman" w:hAnsi="Arial" w:cs="Arial"/>
          <w:sz w:val="23"/>
          <w:szCs w:val="23"/>
          <w:u w:val="single"/>
          <w:lang w:eastAsia="ru-RU"/>
        </w:rPr>
        <w:t>Я разделю доску на две части.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В одной поставлю знак "+", а в другой знак "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-"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.Вы будете называть качества, которые любите и не любите в людях.</w:t>
      </w:r>
    </w:p>
    <w:p w:rsidR="004C6387" w:rsidRDefault="004C6387" w:rsidP="004C6387">
      <w:pPr>
        <w:shd w:val="clear" w:color="auto" w:fill="FFFFFF"/>
        <w:spacing w:after="150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Я запишу их в ту или иную графу. </w:t>
      </w:r>
    </w:p>
    <w:p w:rsidR="004C6387" w:rsidRDefault="004C6387" w:rsidP="004C6387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sectPr w:rsidR="004C6387" w:rsidSect="004C6387">
          <w:pgSz w:w="11906" w:h="16838" w:code="9"/>
          <w:pgMar w:top="357" w:right="357" w:bottom="278" w:left="357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3"/>
          <w:szCs w:val="23"/>
          <w:lang w:eastAsia="ru-RU"/>
        </w:rPr>
        <w:t>Начали</w:t>
      </w:r>
    </w:p>
    <w:p w:rsidR="004C6387" w:rsidRDefault="004C6387" w:rsidP="004C63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C6387" w:rsidRDefault="004C6387" w:rsidP="004C63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C6387" w:rsidRPr="004C6387" w:rsidRDefault="004C6387" w:rsidP="004C63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>доброта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ум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аккуратность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воспитанность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веселость</w:t>
      </w:r>
    </w:p>
    <w:p w:rsidR="004C6387" w:rsidRDefault="004C6387" w:rsidP="004C6387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</w:p>
    <w:p w:rsidR="004C6387" w:rsidRDefault="004C6387" w:rsidP="004C6387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szCs w:val="23"/>
          <w:lang w:eastAsia="ru-RU"/>
        </w:rPr>
        <w:sectPr w:rsidR="004C6387" w:rsidSect="004C6387">
          <w:type w:val="continuous"/>
          <w:pgSz w:w="11906" w:h="16838" w:code="9"/>
          <w:pgMar w:top="357" w:right="357" w:bottom="278" w:left="357" w:header="709" w:footer="709" w:gutter="0"/>
          <w:cols w:num="2" w:space="708"/>
          <w:docGrid w:linePitch="360"/>
        </w:sectPr>
      </w:pPr>
      <w:r w:rsidRPr="004C6387">
        <w:rPr>
          <w:rFonts w:ascii="Arial" w:eastAsia="Times New Roman" w:hAnsi="Arial" w:cs="Arial"/>
          <w:sz w:val="23"/>
          <w:szCs w:val="23"/>
          <w:lang w:eastAsia="ru-RU"/>
        </w:rPr>
        <w:t>злоба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глупость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грубость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невоспитанность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жестокость</w:t>
      </w:r>
      <w:r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4C6387" w:rsidRDefault="004C6387" w:rsidP="004C6387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4C6387" w:rsidRPr="004C6387" w:rsidRDefault="00A75E78" w:rsidP="004C6387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Воспитатель</w:t>
      </w:r>
      <w:r w:rsidR="004C6387"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: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 Теперь пусть каждый выберет одно "положительное" слово. Самое главное. Я поставлю рядом галочку - балл для вашего слова.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Дети по очереди называют слово.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Воспитатель</w:t>
      </w:r>
      <w:r w:rsidR="004C6387" w:rsidRPr="004C6387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: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Подсчитаем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какие слова самые главные для нашего класса. Первое место -</w:t>
      </w:r>
      <w:proofErr w:type="gramStart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 xml:space="preserve"> .</w:t>
      </w:r>
      <w:proofErr w:type="gramEnd"/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t>., второе - .., третье -..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Теперь мы можем договориться.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4C6387" w:rsidRPr="004C6387">
        <w:rPr>
          <w:rFonts w:ascii="Arial" w:eastAsia="Times New Roman" w:hAnsi="Arial" w:cs="Arial"/>
          <w:sz w:val="23"/>
          <w:szCs w:val="23"/>
          <w:u w:val="single"/>
          <w:lang w:eastAsia="ru-RU"/>
        </w:rPr>
        <w:t>Быть добрым, умным, аккуратным, вежливым классом!</w:t>
      </w:r>
      <w:r w:rsidR="004C6387" w:rsidRPr="004C6387">
        <w:rPr>
          <w:rFonts w:ascii="Arial" w:eastAsia="Times New Roman" w:hAnsi="Arial" w:cs="Arial"/>
          <w:sz w:val="23"/>
          <w:szCs w:val="23"/>
          <w:lang w:eastAsia="ru-RU"/>
        </w:rPr>
        <w:br/>
        <w:t>- Молодцы! Спасибо за приятное общение!</w:t>
      </w:r>
    </w:p>
    <w:p w:rsidR="004C6387" w:rsidRDefault="004C6387"/>
    <w:sectPr w:rsidR="004C6387" w:rsidSect="004C6387">
      <w:type w:val="continuous"/>
      <w:pgSz w:w="11906" w:h="16838" w:code="9"/>
      <w:pgMar w:top="357" w:right="357" w:bottom="278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6387"/>
    <w:rsid w:val="00150157"/>
    <w:rsid w:val="002B2BF6"/>
    <w:rsid w:val="002D113D"/>
    <w:rsid w:val="002D446D"/>
    <w:rsid w:val="004C6387"/>
    <w:rsid w:val="00683B99"/>
    <w:rsid w:val="00711C21"/>
    <w:rsid w:val="00826270"/>
    <w:rsid w:val="00A75E78"/>
    <w:rsid w:val="00AC0AD1"/>
    <w:rsid w:val="00D12F95"/>
    <w:rsid w:val="00D5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6387"/>
    <w:rPr>
      <w:i/>
      <w:iCs/>
    </w:rPr>
  </w:style>
  <w:style w:type="character" w:styleId="a4">
    <w:name w:val="Strong"/>
    <w:basedOn w:val="a0"/>
    <w:uiPriority w:val="22"/>
    <w:qFormat/>
    <w:rsid w:val="004C6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02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6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085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9527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10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3674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42107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58447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53725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2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25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2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2014-11-11T12:33:00Z</cp:lastPrinted>
  <dcterms:created xsi:type="dcterms:W3CDTF">2015-01-19T20:05:00Z</dcterms:created>
  <dcterms:modified xsi:type="dcterms:W3CDTF">2015-01-19T20:05:00Z</dcterms:modified>
</cp:coreProperties>
</file>