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456" w:rsidRPr="003F1C7D" w:rsidRDefault="00217456" w:rsidP="00217456">
      <w:pPr>
        <w:ind w:left="360"/>
        <w:jc w:val="center"/>
        <w:rPr>
          <w:rFonts w:ascii="Beresta" w:hAnsi="Beresta"/>
          <w:sz w:val="28"/>
          <w:szCs w:val="28"/>
        </w:rPr>
      </w:pPr>
      <w:r w:rsidRPr="003F1C7D">
        <w:rPr>
          <w:rFonts w:ascii="Beresta" w:hAnsi="Beresta"/>
          <w:sz w:val="40"/>
          <w:szCs w:val="40"/>
        </w:rPr>
        <w:t xml:space="preserve">Урок – презентация </w:t>
      </w:r>
      <w:r w:rsidR="00A20920" w:rsidRPr="003F1C7D">
        <w:rPr>
          <w:rFonts w:ascii="Beresta" w:hAnsi="Beresta"/>
          <w:sz w:val="40"/>
          <w:szCs w:val="40"/>
        </w:rPr>
        <w:t>на тему «Технология обработки ткани. Текстильные волокна натурального происхождения»</w:t>
      </w:r>
    </w:p>
    <w:p w:rsidR="00217456" w:rsidRDefault="00217456" w:rsidP="00217456">
      <w:pPr>
        <w:ind w:left="360"/>
        <w:jc w:val="center"/>
        <w:rPr>
          <w:rFonts w:ascii="Beresta" w:hAnsi="Beresta"/>
          <w:color w:val="800000"/>
          <w:sz w:val="40"/>
          <w:szCs w:val="40"/>
        </w:rPr>
      </w:pPr>
    </w:p>
    <w:p w:rsidR="00217456" w:rsidRPr="00CB2443" w:rsidRDefault="00217456" w:rsidP="00217456">
      <w:pPr>
        <w:ind w:left="360"/>
        <w:rPr>
          <w:rFonts w:ascii="Beresta" w:hAnsi="Beresta"/>
          <w:color w:val="800000"/>
          <w:sz w:val="28"/>
          <w:szCs w:val="28"/>
        </w:rPr>
      </w:pPr>
    </w:p>
    <w:p w:rsidR="00217456" w:rsidRDefault="00217456" w:rsidP="00217456">
      <w:pPr>
        <w:rPr>
          <w:b/>
          <w:sz w:val="28"/>
          <w:szCs w:val="28"/>
        </w:rPr>
      </w:pPr>
    </w:p>
    <w:p w:rsidR="00217456" w:rsidRPr="00CB2443" w:rsidRDefault="00217456" w:rsidP="00217456">
      <w:pPr>
        <w:rPr>
          <w:b/>
          <w:sz w:val="28"/>
          <w:szCs w:val="28"/>
        </w:rPr>
      </w:pPr>
      <w:r w:rsidRPr="00CB2443">
        <w:rPr>
          <w:b/>
          <w:sz w:val="28"/>
          <w:szCs w:val="28"/>
        </w:rPr>
        <w:t xml:space="preserve">Тип </w:t>
      </w:r>
      <w:r>
        <w:rPr>
          <w:b/>
          <w:sz w:val="28"/>
          <w:szCs w:val="28"/>
        </w:rPr>
        <w:t>урока: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Усвоение новых знаний, умений.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  <w:r w:rsidRPr="00CB2443">
        <w:rPr>
          <w:b/>
          <w:sz w:val="28"/>
          <w:szCs w:val="28"/>
        </w:rPr>
        <w:t>Изложение нового материала: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Лекция.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  <w:r w:rsidRPr="004322AC">
        <w:rPr>
          <w:b/>
          <w:sz w:val="28"/>
          <w:szCs w:val="28"/>
        </w:rPr>
        <w:t>Оборудование: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Интерактивная доска.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b/>
          <w:sz w:val="28"/>
          <w:szCs w:val="28"/>
        </w:rPr>
      </w:pPr>
      <w:r w:rsidRPr="007C26AC">
        <w:rPr>
          <w:b/>
          <w:sz w:val="28"/>
          <w:szCs w:val="28"/>
        </w:rPr>
        <w:t xml:space="preserve">Наглядные пособия: </w:t>
      </w:r>
    </w:p>
    <w:p w:rsidR="00217456" w:rsidRPr="00F20AD7" w:rsidRDefault="00217456" w:rsidP="00217456">
      <w:pPr>
        <w:rPr>
          <w:b/>
          <w:sz w:val="28"/>
          <w:szCs w:val="28"/>
        </w:rPr>
      </w:pPr>
      <w:r>
        <w:rPr>
          <w:sz w:val="28"/>
          <w:szCs w:val="28"/>
        </w:rPr>
        <w:t>Тематические слайды.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Волокна: вата, пакля, джут.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Пряжа, нити из тканей.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Образцы тканей.</w:t>
      </w:r>
    </w:p>
    <w:p w:rsidR="00217456" w:rsidRPr="004322AC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</w:p>
    <w:p w:rsidR="000C5CC4" w:rsidRPr="000C5CC4" w:rsidRDefault="00DC5500" w:rsidP="00DC5500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C5CC4">
        <w:rPr>
          <w:b/>
          <w:bCs/>
          <w:color w:val="000000"/>
          <w:sz w:val="28"/>
          <w:szCs w:val="28"/>
        </w:rPr>
        <w:t>Цель урока: </w:t>
      </w:r>
      <w:r w:rsidRPr="000C5CC4">
        <w:rPr>
          <w:color w:val="000000"/>
          <w:sz w:val="28"/>
          <w:szCs w:val="28"/>
        </w:rPr>
        <w:t xml:space="preserve"> </w:t>
      </w:r>
      <w:r w:rsidR="000C5CC4" w:rsidRPr="000C5CC4">
        <w:rPr>
          <w:sz w:val="28"/>
          <w:szCs w:val="28"/>
        </w:rPr>
        <w:t>п</w:t>
      </w:r>
      <w:r w:rsidRPr="000C5CC4">
        <w:rPr>
          <w:sz w:val="28"/>
          <w:szCs w:val="28"/>
        </w:rPr>
        <w:t xml:space="preserve">ознакомить учащихся с понятиями: материаловедение, текстильные волокна, волокна растительного и животного происхождения. </w:t>
      </w:r>
    </w:p>
    <w:p w:rsidR="000C5CC4" w:rsidRPr="000C5CC4" w:rsidRDefault="000C5CC4" w:rsidP="00DC5500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C5CC4">
        <w:rPr>
          <w:sz w:val="28"/>
          <w:szCs w:val="28"/>
        </w:rPr>
        <w:t>Задачи:</w:t>
      </w:r>
      <w:r w:rsidR="00DC5500" w:rsidRPr="000C5CC4">
        <w:rPr>
          <w:sz w:val="28"/>
          <w:szCs w:val="28"/>
        </w:rPr>
        <w:t xml:space="preserve"> </w:t>
      </w:r>
    </w:p>
    <w:p w:rsidR="000C5CC4" w:rsidRPr="000C5CC4" w:rsidRDefault="000C5CC4" w:rsidP="00DC5500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C5CC4">
        <w:rPr>
          <w:sz w:val="28"/>
          <w:szCs w:val="28"/>
        </w:rPr>
        <w:t>-Изучение процесса получение натуральных волокон</w:t>
      </w:r>
    </w:p>
    <w:p w:rsidR="000C5CC4" w:rsidRPr="000C5CC4" w:rsidRDefault="000C5CC4" w:rsidP="00DC5500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C5CC4">
        <w:rPr>
          <w:sz w:val="28"/>
          <w:szCs w:val="28"/>
        </w:rPr>
        <w:t>- Развитие памяти, мышления, воображения</w:t>
      </w:r>
      <w:r w:rsidR="00DC5500" w:rsidRPr="000C5CC4">
        <w:rPr>
          <w:sz w:val="28"/>
          <w:szCs w:val="28"/>
        </w:rPr>
        <w:t xml:space="preserve">. </w:t>
      </w:r>
    </w:p>
    <w:p w:rsidR="00DC5500" w:rsidRPr="000C5CC4" w:rsidRDefault="000C5CC4" w:rsidP="00DC5500">
      <w:pPr>
        <w:shd w:val="clear" w:color="auto" w:fill="FFFFFF"/>
        <w:spacing w:before="150" w:after="150" w:line="270" w:lineRule="atLeast"/>
        <w:jc w:val="both"/>
        <w:rPr>
          <w:color w:val="000000"/>
          <w:sz w:val="28"/>
          <w:szCs w:val="28"/>
        </w:rPr>
      </w:pPr>
      <w:r w:rsidRPr="000C5CC4">
        <w:rPr>
          <w:sz w:val="28"/>
          <w:szCs w:val="28"/>
        </w:rPr>
        <w:t xml:space="preserve">- </w:t>
      </w:r>
      <w:r w:rsidR="00DC5500" w:rsidRPr="000C5CC4">
        <w:rPr>
          <w:sz w:val="28"/>
          <w:szCs w:val="28"/>
        </w:rPr>
        <w:t>Воспитать интерес к изучению предмета технология</w:t>
      </w:r>
    </w:p>
    <w:p w:rsidR="00DC5500" w:rsidRPr="000C5CC4" w:rsidRDefault="00DC5500" w:rsidP="00DC5500">
      <w:pPr>
        <w:shd w:val="clear" w:color="auto" w:fill="FFFFFF"/>
        <w:spacing w:before="150" w:after="150" w:line="270" w:lineRule="atLeast"/>
        <w:jc w:val="both"/>
        <w:rPr>
          <w:color w:val="000000"/>
          <w:sz w:val="28"/>
          <w:szCs w:val="28"/>
        </w:rPr>
      </w:pPr>
      <w:r w:rsidRPr="000C5CC4">
        <w:rPr>
          <w:b/>
          <w:sz w:val="28"/>
          <w:szCs w:val="28"/>
        </w:rPr>
        <w:t>Структура урока.</w:t>
      </w:r>
      <w:r w:rsidRPr="000C5CC4"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3560"/>
        <w:gridCol w:w="3561"/>
        <w:gridCol w:w="3561"/>
      </w:tblGrid>
      <w:tr w:rsidR="00DC5500" w:rsidTr="00DC5500">
        <w:tc>
          <w:tcPr>
            <w:tcW w:w="3560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Этапы работы</w:t>
            </w:r>
          </w:p>
        </w:tc>
        <w:tc>
          <w:tcPr>
            <w:tcW w:w="3561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3561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Материально-техническая база</w:t>
            </w:r>
          </w:p>
        </w:tc>
      </w:tr>
      <w:tr w:rsidR="00DC5500" w:rsidTr="00DC5500">
        <w:tc>
          <w:tcPr>
            <w:tcW w:w="3560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Организационно-подготовительный</w:t>
            </w:r>
          </w:p>
        </w:tc>
        <w:tc>
          <w:tcPr>
            <w:tcW w:w="3561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Формулировка  темы, цели</w:t>
            </w:r>
          </w:p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Постановка задач </w:t>
            </w:r>
          </w:p>
        </w:tc>
        <w:tc>
          <w:tcPr>
            <w:tcW w:w="3561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Презентация, пособия с растениями</w:t>
            </w:r>
          </w:p>
        </w:tc>
      </w:tr>
      <w:tr w:rsidR="00DC5500" w:rsidTr="00DC5500">
        <w:tc>
          <w:tcPr>
            <w:tcW w:w="3560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Формирование новых знаний</w:t>
            </w:r>
          </w:p>
        </w:tc>
        <w:tc>
          <w:tcPr>
            <w:tcW w:w="3561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Теоретические сведения</w:t>
            </w:r>
          </w:p>
        </w:tc>
        <w:tc>
          <w:tcPr>
            <w:tcW w:w="3561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Презентация</w:t>
            </w:r>
          </w:p>
        </w:tc>
      </w:tr>
      <w:tr w:rsidR="00DC5500" w:rsidTr="00DC5500">
        <w:tc>
          <w:tcPr>
            <w:tcW w:w="3560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 и рефлексия</w:t>
            </w:r>
          </w:p>
        </w:tc>
        <w:tc>
          <w:tcPr>
            <w:tcW w:w="3561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Ответы на вопросы</w:t>
            </w:r>
          </w:p>
        </w:tc>
        <w:tc>
          <w:tcPr>
            <w:tcW w:w="3561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C5500" w:rsidTr="00DC5500">
        <w:tc>
          <w:tcPr>
            <w:tcW w:w="3560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Подведение итогов</w:t>
            </w:r>
          </w:p>
        </w:tc>
        <w:tc>
          <w:tcPr>
            <w:tcW w:w="3561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Домашнее задание</w:t>
            </w:r>
          </w:p>
        </w:tc>
        <w:tc>
          <w:tcPr>
            <w:tcW w:w="3561" w:type="dxa"/>
          </w:tcPr>
          <w:p w:rsidR="00DC5500" w:rsidRDefault="00DC5500" w:rsidP="00DC5500">
            <w:pPr>
              <w:spacing w:before="150" w:after="150" w:line="27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DC5500" w:rsidRPr="00FD32DD" w:rsidRDefault="00DC5500" w:rsidP="00DC5500">
      <w:pPr>
        <w:shd w:val="clear" w:color="auto" w:fill="FFFFFF"/>
        <w:spacing w:before="150" w:after="150" w:line="270" w:lineRule="atLeast"/>
        <w:jc w:val="both"/>
        <w:rPr>
          <w:color w:val="000000"/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</w:p>
    <w:p w:rsidR="00217456" w:rsidRPr="00366733" w:rsidRDefault="00217456" w:rsidP="00217456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366733">
        <w:rPr>
          <w:b/>
          <w:sz w:val="28"/>
          <w:szCs w:val="28"/>
          <w:u w:val="single"/>
        </w:rPr>
        <w:t>Ход урока:</w:t>
      </w:r>
    </w:p>
    <w:p w:rsidR="00217456" w:rsidRPr="00366733" w:rsidRDefault="00217456" w:rsidP="00217456">
      <w:pPr>
        <w:ind w:left="360"/>
        <w:rPr>
          <w:sz w:val="28"/>
          <w:szCs w:val="28"/>
          <w:u w:val="single"/>
        </w:rPr>
      </w:pP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619760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6" name="Рисунок 6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ile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Тканью человек пользуется с древнейших времён. Мы настолько привыкли к ней, что даже не задумываемся, когда шьём изделие, как получают ткани и из какого сырья.</w:t>
      </w:r>
    </w:p>
    <w:p w:rsidR="00217456" w:rsidRPr="00E35323" w:rsidRDefault="00217456" w:rsidP="00217456">
      <w:pPr>
        <w:ind w:left="360"/>
        <w:jc w:val="both"/>
        <w:rPr>
          <w:b/>
          <w:color w:val="800000"/>
          <w:sz w:val="28"/>
          <w:szCs w:val="28"/>
        </w:rPr>
      </w:pPr>
      <w:r>
        <w:rPr>
          <w:sz w:val="28"/>
          <w:szCs w:val="28"/>
        </w:rPr>
        <w:t xml:space="preserve">Разобраться нам в этом поможет наука - </w:t>
      </w:r>
      <w:r w:rsidRPr="00E35323">
        <w:rPr>
          <w:b/>
          <w:color w:val="800000"/>
          <w:sz w:val="28"/>
          <w:szCs w:val="28"/>
        </w:rPr>
        <w:t>швейное</w:t>
      </w:r>
      <w:r w:rsidRPr="00E35323">
        <w:rPr>
          <w:color w:val="800000"/>
          <w:sz w:val="28"/>
          <w:szCs w:val="28"/>
        </w:rPr>
        <w:t xml:space="preserve"> </w:t>
      </w:r>
      <w:r w:rsidRPr="00E35323">
        <w:rPr>
          <w:b/>
          <w:color w:val="800000"/>
          <w:sz w:val="28"/>
          <w:szCs w:val="28"/>
        </w:rPr>
        <w:t>материаловедение, которое  изучает строение и свойства материалов, используемых для изготовления швейных изделий.</w:t>
      </w:r>
    </w:p>
    <w:p w:rsidR="00217456" w:rsidRDefault="00217456" w:rsidP="00217456">
      <w:pPr>
        <w:ind w:left="36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1673225</wp:posOffset>
            </wp:positionV>
            <wp:extent cx="2399030" cy="2067560"/>
            <wp:effectExtent l="19050" t="19050" r="20320" b="27940"/>
            <wp:wrapTight wrapText="bothSides">
              <wp:wrapPolygon edited="0">
                <wp:start x="-172" y="-199"/>
                <wp:lineTo x="-172" y="21892"/>
                <wp:lineTo x="21783" y="21892"/>
                <wp:lineTo x="21783" y="-199"/>
                <wp:lineTo x="-172" y="-199"/>
              </wp:wrapPolygon>
            </wp:wrapTight>
            <wp:docPr id="5" name="Рисунок 5" descr="244AE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4AE859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7F2EC"/>
                        </a:clrFrom>
                        <a:clrTo>
                          <a:srgbClr val="F7F2EC">
                            <a:alpha val="0"/>
                          </a:srgbClr>
                        </a:clrTo>
                      </a:clrChange>
                      <a:lum bright="12000"/>
                    </a:blip>
                    <a:srcRect l="24471" t="38280" r="54218" b="48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067560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83185</wp:posOffset>
            </wp:positionV>
            <wp:extent cx="1917700" cy="3657600"/>
            <wp:effectExtent l="38100" t="19050" r="25400" b="19050"/>
            <wp:wrapTight wrapText="bothSides">
              <wp:wrapPolygon edited="0">
                <wp:start x="-429" y="-113"/>
                <wp:lineTo x="-429" y="21713"/>
                <wp:lineTo x="21886" y="21713"/>
                <wp:lineTo x="21886" y="-113"/>
                <wp:lineTo x="-429" y="-113"/>
              </wp:wrapPolygon>
            </wp:wrapTight>
            <wp:docPr id="3" name="Рисунок 3" descr="244AE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4AE859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7F2EC"/>
                        </a:clrFrom>
                        <a:clrTo>
                          <a:srgbClr val="F7F2EC">
                            <a:alpha val="0"/>
                          </a:srgbClr>
                        </a:clrTo>
                      </a:clrChange>
                      <a:lum bright="6000" contrast="6000"/>
                      <a:grayscl/>
                    </a:blip>
                    <a:srcRect t="62360" r="76791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657600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168910</wp:posOffset>
            </wp:positionV>
            <wp:extent cx="1846580" cy="3656965"/>
            <wp:effectExtent l="38100" t="19050" r="20320" b="19685"/>
            <wp:wrapTight wrapText="bothSides">
              <wp:wrapPolygon edited="0">
                <wp:start x="-446" y="-113"/>
                <wp:lineTo x="-446" y="21716"/>
                <wp:lineTo x="21838" y="21716"/>
                <wp:lineTo x="21838" y="-113"/>
                <wp:lineTo x="-446" y="-113"/>
              </wp:wrapPolygon>
            </wp:wrapTight>
            <wp:docPr id="4" name="Рисунок 4" descr="244AE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4AE85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EFEAE7"/>
                        </a:clrFrom>
                        <a:clrTo>
                          <a:srgbClr val="EFEAE7">
                            <a:alpha val="0"/>
                          </a:srgbClr>
                        </a:clrTo>
                      </a:clrChange>
                      <a:lum bright="12000"/>
                    </a:blip>
                    <a:srcRect t="18391" r="76791" b="4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3656965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Трудно себе представить, как при свете лучин в тёмных избах наши прапрабабушки пряли и ткали ткани. Создавали дивные узоры, красили растительными красками белые полотна и печатали рисунок… </w:t>
      </w:r>
    </w:p>
    <w:p w:rsidR="00217456" w:rsidRPr="00BE1AE7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>Древние записи свидетельствуют, что первыми волокнами, которые человек использовал для получения нитей, были волокна крапивы и конопли.</w:t>
      </w:r>
    </w:p>
    <w:p w:rsidR="00217456" w:rsidRDefault="00217456" w:rsidP="00217456">
      <w:pPr>
        <w:jc w:val="both"/>
        <w:rPr>
          <w:sz w:val="28"/>
          <w:szCs w:val="28"/>
        </w:rPr>
      </w:pPr>
      <w:r w:rsidRPr="00037CAA">
        <w:rPr>
          <w:sz w:val="28"/>
          <w:szCs w:val="28"/>
        </w:rPr>
        <w:t>Ткани широко</w:t>
      </w:r>
      <w:r>
        <w:rPr>
          <w:sz w:val="28"/>
          <w:szCs w:val="28"/>
        </w:rPr>
        <w:t xml:space="preserve"> применяют в быту. Из них шьют одежду, бельё. Различные виды тканей используют при изготовлении множества вещей, необходимых в нашей повседневной жизни.</w:t>
      </w: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Основой для тканей служат волокна. </w:t>
      </w:r>
    </w:p>
    <w:p w:rsidR="00217456" w:rsidRPr="001A7A93" w:rsidRDefault="00217456" w:rsidP="00217456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7" name="Рисунок 7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ile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0000"/>
          <w:sz w:val="28"/>
          <w:szCs w:val="28"/>
        </w:rPr>
        <w:t xml:space="preserve">Волокно </w:t>
      </w:r>
      <w:r w:rsidRPr="005D4BE2">
        <w:rPr>
          <w:b/>
          <w:sz w:val="28"/>
          <w:szCs w:val="28"/>
        </w:rPr>
        <w:t xml:space="preserve">– </w:t>
      </w:r>
      <w:r w:rsidRPr="001A7A93">
        <w:rPr>
          <w:sz w:val="28"/>
          <w:szCs w:val="28"/>
        </w:rPr>
        <w:t>это гибкое, прочное тело, длина которого во много раз больше, чем поперечный размер.</w:t>
      </w:r>
    </w:p>
    <w:p w:rsidR="00217456" w:rsidRPr="001A7A93" w:rsidRDefault="00217456" w:rsidP="00217456">
      <w:pPr>
        <w:ind w:left="1080"/>
        <w:jc w:val="both"/>
        <w:rPr>
          <w:sz w:val="28"/>
          <w:szCs w:val="28"/>
        </w:rPr>
      </w:pPr>
      <w:r w:rsidRPr="005D4BE2">
        <w:rPr>
          <w:b/>
          <w:color w:val="800000"/>
          <w:sz w:val="28"/>
          <w:szCs w:val="28"/>
        </w:rPr>
        <w:t>Текстильные волокна</w:t>
      </w:r>
      <w:r>
        <w:rPr>
          <w:b/>
          <w:color w:val="800000"/>
          <w:sz w:val="28"/>
          <w:szCs w:val="28"/>
        </w:rPr>
        <w:t xml:space="preserve"> </w:t>
      </w:r>
      <w:r w:rsidRPr="005D4BE2">
        <w:rPr>
          <w:b/>
          <w:sz w:val="28"/>
          <w:szCs w:val="28"/>
        </w:rPr>
        <w:t xml:space="preserve">- </w:t>
      </w:r>
      <w:r w:rsidRPr="001A7A93">
        <w:rPr>
          <w:sz w:val="28"/>
          <w:szCs w:val="28"/>
        </w:rPr>
        <w:t>это волокна, которые используют для           получения пряжи, ниток, тканей и других текстильных изделий.</w:t>
      </w: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664845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8" name="Рисунок 8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mile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4BE2">
        <w:rPr>
          <w:sz w:val="28"/>
          <w:szCs w:val="28"/>
        </w:rPr>
        <w:t xml:space="preserve">В основе классификации волокон лежит их происхождение </w:t>
      </w:r>
      <w:r>
        <w:rPr>
          <w:sz w:val="28"/>
          <w:szCs w:val="28"/>
        </w:rPr>
        <w:t xml:space="preserve"> (способ получения) и химический состав. По своему происхождению все волокна делятся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 w:rsidRPr="005D4BE2">
        <w:rPr>
          <w:b/>
          <w:sz w:val="28"/>
          <w:szCs w:val="28"/>
        </w:rPr>
        <w:t>натуральные</w:t>
      </w:r>
      <w:r>
        <w:rPr>
          <w:sz w:val="28"/>
          <w:szCs w:val="28"/>
        </w:rPr>
        <w:t xml:space="preserve"> и </w:t>
      </w:r>
      <w:r w:rsidRPr="005D4BE2">
        <w:rPr>
          <w:b/>
          <w:sz w:val="28"/>
          <w:szCs w:val="28"/>
        </w:rPr>
        <w:t>химические</w:t>
      </w:r>
      <w:r>
        <w:rPr>
          <w:sz w:val="28"/>
          <w:szCs w:val="28"/>
        </w:rPr>
        <w:t>.</w:t>
      </w:r>
    </w:p>
    <w:p w:rsidR="00217456" w:rsidRDefault="00217456" w:rsidP="00217456">
      <w:pPr>
        <w:jc w:val="both"/>
        <w:rPr>
          <w:sz w:val="28"/>
          <w:szCs w:val="28"/>
        </w:rPr>
      </w:pPr>
      <w:r w:rsidRPr="001A7A93">
        <w:rPr>
          <w:b/>
          <w:color w:val="800000"/>
          <w:sz w:val="28"/>
          <w:szCs w:val="28"/>
        </w:rPr>
        <w:t>Натуральные волокна</w:t>
      </w:r>
      <w:r>
        <w:rPr>
          <w:sz w:val="28"/>
          <w:szCs w:val="28"/>
        </w:rPr>
        <w:t xml:space="preserve"> – это волокна растительного, животного и минерального происхождения, которые образуются без вмешательства человека в природу.</w:t>
      </w:r>
    </w:p>
    <w:p w:rsidR="00217456" w:rsidRDefault="00217456" w:rsidP="00217456">
      <w:pPr>
        <w:ind w:left="1080" w:hanging="1080"/>
        <w:jc w:val="both"/>
        <w:rPr>
          <w:sz w:val="28"/>
          <w:szCs w:val="28"/>
        </w:rPr>
      </w:pPr>
      <w:r w:rsidRPr="001A7A93">
        <w:rPr>
          <w:b/>
          <w:color w:val="800000"/>
          <w:sz w:val="28"/>
          <w:szCs w:val="28"/>
        </w:rPr>
        <w:lastRenderedPageBreak/>
        <w:t>Химические волокна</w:t>
      </w:r>
      <w:r>
        <w:rPr>
          <w:sz w:val="28"/>
          <w:szCs w:val="28"/>
        </w:rPr>
        <w:t xml:space="preserve"> – это волокна, которые получают химическим путём в заводских условиях.</w:t>
      </w:r>
    </w:p>
    <w:p w:rsidR="00217456" w:rsidRDefault="00217456" w:rsidP="00217456">
      <w:pPr>
        <w:ind w:left="1080" w:hanging="1080"/>
        <w:jc w:val="both"/>
        <w:rPr>
          <w:sz w:val="28"/>
          <w:szCs w:val="28"/>
        </w:rPr>
      </w:pPr>
    </w:p>
    <w:p w:rsidR="00217456" w:rsidRDefault="00217456" w:rsidP="00217456">
      <w:pPr>
        <w:ind w:left="1080" w:hanging="1080"/>
        <w:jc w:val="both"/>
        <w:rPr>
          <w:sz w:val="28"/>
          <w:szCs w:val="28"/>
        </w:rPr>
      </w:pPr>
    </w:p>
    <w:p w:rsidR="00217456" w:rsidRDefault="00217456" w:rsidP="00217456">
      <w:pPr>
        <w:ind w:left="1080" w:hanging="1080"/>
        <w:jc w:val="center"/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367030</wp:posOffset>
            </wp:positionV>
            <wp:extent cx="5600700" cy="3361690"/>
            <wp:effectExtent l="57150" t="38100" r="38100" b="1016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D1BDBE"/>
                        </a:clrFrom>
                        <a:clrTo>
                          <a:srgbClr val="D1BDBE">
                            <a:alpha val="0"/>
                          </a:srgbClr>
                        </a:clrTo>
                      </a:clrChange>
                    </a:blip>
                    <a:srcRect t="12935" b="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61690"/>
                    </a:xfrm>
                    <a:prstGeom prst="rect">
                      <a:avLst/>
                    </a:prstGeom>
                    <a:solidFill>
                      <a:srgbClr val="C0C0C0"/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0000"/>
          <w:sz w:val="28"/>
          <w:szCs w:val="28"/>
        </w:rPr>
        <w:t>Классификация текстильных волокон</w:t>
      </w:r>
    </w:p>
    <w:p w:rsidR="00217456" w:rsidRDefault="00217456" w:rsidP="00217456">
      <w:pPr>
        <w:jc w:val="both"/>
        <w:rPr>
          <w:sz w:val="28"/>
          <w:szCs w:val="28"/>
        </w:rPr>
      </w:pP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волокне можно получить, рассмотрев кусочек ваты.</w:t>
      </w: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>Из волокна на текстильных фабриках получают нити (</w:t>
      </w:r>
      <w:r w:rsidRPr="009C3975">
        <w:rPr>
          <w:b/>
          <w:sz w:val="28"/>
          <w:szCs w:val="28"/>
        </w:rPr>
        <w:t>пряжу</w:t>
      </w:r>
      <w:r>
        <w:rPr>
          <w:sz w:val="28"/>
          <w:szCs w:val="28"/>
        </w:rPr>
        <w:t xml:space="preserve">), а из нитей вырабатывают </w:t>
      </w:r>
      <w:r w:rsidRPr="009C3975">
        <w:rPr>
          <w:b/>
          <w:sz w:val="28"/>
          <w:szCs w:val="28"/>
        </w:rPr>
        <w:t>ткань</w:t>
      </w:r>
      <w:r>
        <w:rPr>
          <w:sz w:val="28"/>
          <w:szCs w:val="28"/>
        </w:rPr>
        <w:t>.</w:t>
      </w:r>
    </w:p>
    <w:p w:rsidR="00217456" w:rsidRDefault="00217456" w:rsidP="00217456">
      <w:pPr>
        <w:ind w:left="1080"/>
        <w:jc w:val="both"/>
        <w:rPr>
          <w:b/>
          <w:color w:val="800000"/>
          <w:sz w:val="28"/>
          <w:szCs w:val="28"/>
        </w:rPr>
      </w:pPr>
      <w:r>
        <w:rPr>
          <w:b/>
          <w:noProof/>
          <w:color w:val="8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10" name="Рисунок 10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mile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3975">
        <w:rPr>
          <w:b/>
          <w:color w:val="800000"/>
          <w:sz w:val="28"/>
          <w:szCs w:val="28"/>
        </w:rPr>
        <w:t>Пряжей</w:t>
      </w:r>
      <w:r>
        <w:rPr>
          <w:sz w:val="28"/>
          <w:szCs w:val="28"/>
        </w:rPr>
        <w:t xml:space="preserve"> называется тонкая нить, выработанная из коротких волокон путём скручивания и предназначенная для производства тканей, швейных ниток, трикотажа и других текстильных изделий. Совокупность операций, в результате которых из волокнистой массы получается пряжа, называется </w:t>
      </w:r>
      <w:r w:rsidRPr="00266E8D">
        <w:rPr>
          <w:b/>
          <w:color w:val="800000"/>
          <w:sz w:val="28"/>
          <w:szCs w:val="28"/>
        </w:rPr>
        <w:t>прядением.</w:t>
      </w:r>
      <w:r>
        <w:rPr>
          <w:b/>
          <w:color w:val="800000"/>
          <w:sz w:val="28"/>
          <w:szCs w:val="28"/>
        </w:rPr>
        <w:t xml:space="preserve"> </w:t>
      </w:r>
      <w:r w:rsidRPr="00266E8D">
        <w:rPr>
          <w:sz w:val="28"/>
          <w:szCs w:val="28"/>
        </w:rPr>
        <w:t>У прядильного станка работает</w:t>
      </w:r>
      <w:r>
        <w:rPr>
          <w:b/>
          <w:color w:val="800000"/>
          <w:sz w:val="28"/>
          <w:szCs w:val="28"/>
        </w:rPr>
        <w:t xml:space="preserve"> прядильщица.</w:t>
      </w:r>
    </w:p>
    <w:p w:rsidR="00217456" w:rsidRDefault="00217456" w:rsidP="00217456">
      <w:pPr>
        <w:ind w:left="1080"/>
        <w:jc w:val="both"/>
        <w:rPr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Цель прядения </w:t>
      </w:r>
      <w:r w:rsidRPr="00266E8D">
        <w:rPr>
          <w:sz w:val="28"/>
          <w:szCs w:val="28"/>
        </w:rPr>
        <w:t>– получение равномерной по толщине пряжи.</w:t>
      </w:r>
    </w:p>
    <w:p w:rsidR="00217456" w:rsidRPr="00266E8D" w:rsidRDefault="00217456" w:rsidP="00217456">
      <w:pPr>
        <w:jc w:val="both"/>
        <w:rPr>
          <w:sz w:val="28"/>
          <w:szCs w:val="28"/>
        </w:rPr>
      </w:pPr>
      <w:r w:rsidRPr="00266E8D">
        <w:rPr>
          <w:sz w:val="28"/>
          <w:szCs w:val="28"/>
        </w:rPr>
        <w:t>Процесс прядения состоит в том</w:t>
      </w:r>
      <w:r>
        <w:rPr>
          <w:sz w:val="28"/>
          <w:szCs w:val="28"/>
        </w:rPr>
        <w:t>, что волокнистый материал разрыхляют, очищают от примесей, смешивают волокна и прочёсывают их, затем формируют ленту из волокон. Полученную ленту выравнивают и скручивают для того, чтобы нить – пряжа – была прочной.</w:t>
      </w:r>
    </w:p>
    <w:p w:rsidR="00217456" w:rsidRPr="00266E8D" w:rsidRDefault="00217456" w:rsidP="00217456">
      <w:pPr>
        <w:jc w:val="both"/>
        <w:rPr>
          <w:sz w:val="28"/>
          <w:szCs w:val="28"/>
        </w:rPr>
      </w:pPr>
      <w:r>
        <w:rPr>
          <w:b/>
          <w:noProof/>
          <w:color w:val="8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11" name="Рисунок 11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ile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6F36">
        <w:rPr>
          <w:b/>
          <w:color w:val="800000"/>
          <w:sz w:val="28"/>
          <w:szCs w:val="28"/>
        </w:rPr>
        <w:t>Ткань</w:t>
      </w:r>
      <w:r>
        <w:rPr>
          <w:sz w:val="28"/>
          <w:szCs w:val="28"/>
        </w:rPr>
        <w:t xml:space="preserve"> – это материал, который изготавливается </w:t>
      </w:r>
      <w:r w:rsidRPr="00616F36">
        <w:rPr>
          <w:b/>
          <w:sz w:val="28"/>
          <w:szCs w:val="28"/>
        </w:rPr>
        <w:t>на ткацком станке</w:t>
      </w:r>
      <w:r>
        <w:rPr>
          <w:sz w:val="28"/>
          <w:szCs w:val="28"/>
        </w:rPr>
        <w:t xml:space="preserve"> путём переплетения пряжи или нитей. Процесс получения ткани из пряжи называется </w:t>
      </w:r>
      <w:r w:rsidRPr="009E76AC">
        <w:rPr>
          <w:b/>
          <w:color w:val="800000"/>
          <w:sz w:val="28"/>
          <w:szCs w:val="28"/>
        </w:rPr>
        <w:t>ткачеством</w:t>
      </w:r>
      <w:r>
        <w:rPr>
          <w:sz w:val="28"/>
          <w:szCs w:val="28"/>
        </w:rPr>
        <w:t xml:space="preserve">. </w:t>
      </w:r>
    </w:p>
    <w:p w:rsidR="00217456" w:rsidRPr="00457BF2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 xml:space="preserve">У ткацкого станка работает </w:t>
      </w:r>
      <w:r w:rsidRPr="00616F36">
        <w:rPr>
          <w:b/>
          <w:color w:val="800000"/>
          <w:sz w:val="28"/>
          <w:szCs w:val="28"/>
        </w:rPr>
        <w:t>ткачиха.</w:t>
      </w: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jc w:val="center"/>
        <w:rPr>
          <w:sz w:val="28"/>
          <w:szCs w:val="28"/>
        </w:rPr>
      </w:pPr>
      <w:r>
        <w:rPr>
          <w:sz w:val="28"/>
          <w:szCs w:val="28"/>
        </w:rPr>
        <w:t>У современных прядильных станков были свои  «бабушки» и «дедушки».</w:t>
      </w: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38100</wp:posOffset>
            </wp:positionV>
            <wp:extent cx="1828800" cy="1822450"/>
            <wp:effectExtent l="57150" t="38100" r="38100" b="25400"/>
            <wp:wrapSquare wrapText="bothSides"/>
            <wp:docPr id="12" name="Рисунок 12" descr="800001-prjalka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00001-prjalka-b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2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38100</wp:posOffset>
            </wp:positionV>
            <wp:extent cx="1222375" cy="1837690"/>
            <wp:effectExtent l="57150" t="38100" r="34925" b="10160"/>
            <wp:wrapSquare wrapText="bothSides"/>
            <wp:docPr id="13" name="Рисунок 13" descr="3861912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8619128_1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8376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38100</wp:posOffset>
            </wp:positionV>
            <wp:extent cx="1081405" cy="1828800"/>
            <wp:effectExtent l="57150" t="38100" r="42545" b="19050"/>
            <wp:wrapSquare wrapText="bothSides"/>
            <wp:docPr id="14" name="Рисунок 14" descr="2208200420933_P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208200420933_P65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3415665" cy="4690110"/>
            <wp:effectExtent l="57150" t="38100" r="32385" b="15240"/>
            <wp:wrapThrough wrapText="bothSides">
              <wp:wrapPolygon edited="0">
                <wp:start x="-361" y="-175"/>
                <wp:lineTo x="-361" y="21670"/>
                <wp:lineTo x="21805" y="21670"/>
                <wp:lineTo x="21805" y="-175"/>
                <wp:lineTo x="-361" y="-175"/>
              </wp:wrapPolygon>
            </wp:wrapThrough>
            <wp:docPr id="15" name="Рисунок 15" descr="мокшин антон пря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кшин антон пряха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4690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 старых русских селениях и сейчас можно  найти деревянную прялку, </w:t>
      </w:r>
      <w:proofErr w:type="gramStart"/>
      <w:r>
        <w:rPr>
          <w:sz w:val="28"/>
          <w:szCs w:val="28"/>
        </w:rPr>
        <w:t>увидеть</w:t>
      </w:r>
      <w:proofErr w:type="gramEnd"/>
      <w:r>
        <w:rPr>
          <w:sz w:val="28"/>
          <w:szCs w:val="28"/>
        </w:rPr>
        <w:t xml:space="preserve"> как она работает.</w:t>
      </w:r>
    </w:p>
    <w:p w:rsidR="00217456" w:rsidRPr="00457BF2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 xml:space="preserve">В умелых руках куделька превращается в пряжу, а из неё – всё, чего душа пожелает: носочки, шапки, платки и шали… 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 xml:space="preserve">В сказках часто упоминают прялку: «Спящая красавица»,  «Сказка о царе </w:t>
      </w:r>
      <w:proofErr w:type="spellStart"/>
      <w:r>
        <w:rPr>
          <w:sz w:val="28"/>
          <w:szCs w:val="28"/>
        </w:rPr>
        <w:t>Салтане</w:t>
      </w:r>
      <w:proofErr w:type="spellEnd"/>
      <w:r>
        <w:rPr>
          <w:sz w:val="28"/>
          <w:szCs w:val="28"/>
        </w:rPr>
        <w:t>», «Три пряхи» и т.д.</w:t>
      </w:r>
    </w:p>
    <w:p w:rsidR="00217456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469900</wp:posOffset>
            </wp:positionV>
            <wp:extent cx="2857500" cy="2130425"/>
            <wp:effectExtent l="57150" t="38100" r="38100" b="22225"/>
            <wp:wrapSquare wrapText="bothSides"/>
            <wp:docPr id="16" name="Рисунок 16" descr="веласкес пряхи 1657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ласкес пряхи 1657г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0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Образ пряхи   воспевается художниками прошлых столетий.</w:t>
      </w:r>
    </w:p>
    <w:p w:rsidR="00217456" w:rsidRDefault="00065049" w:rsidP="00217456">
      <w:pPr>
        <w:rPr>
          <w:sz w:val="28"/>
          <w:szCs w:val="28"/>
        </w:rPr>
      </w:pPr>
      <w:r w:rsidRPr="0006504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59.6pt;margin-top:7.75pt;width:117pt;height:18pt;z-index:251677696" fillcolor="maroon">
            <v:textbox style="mso-next-textbox:#_x0000_s1043">
              <w:txbxContent>
                <w:p w:rsidR="00217456" w:rsidRPr="0055337E" w:rsidRDefault="00217456" w:rsidP="00217456">
                  <w:pPr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55337E">
                    <w:rPr>
                      <w:noProof/>
                      <w:sz w:val="22"/>
                      <w:szCs w:val="22"/>
                    </w:rPr>
                    <w:t>«Веласкес Пряхи»</w:t>
                  </w:r>
                </w:p>
                <w:p w:rsidR="00217456" w:rsidRDefault="00217456" w:rsidP="00217456"/>
              </w:txbxContent>
            </v:textbox>
            <w10:wrap type="square"/>
          </v:shape>
        </w:pict>
      </w:r>
      <w:r w:rsidRPr="00065049">
        <w:rPr>
          <w:noProof/>
        </w:rPr>
        <w:pict>
          <v:shape id="_x0000_s1042" type="#_x0000_t202" style="position:absolute;margin-left:-228.4pt;margin-top:7.75pt;width:180pt;height:18pt;z-index:251676672" wrapcoords="-60 -600 -60 21000 21660 21000 21660 -600 -60 -600" fillcolor="maroon">
            <v:textbox style="mso-next-textbox:#_x0000_s1042">
              <w:txbxContent>
                <w:p w:rsidR="00217456" w:rsidRPr="009D46DD" w:rsidRDefault="00217456" w:rsidP="00217456">
                  <w:pPr>
                    <w:jc w:val="center"/>
                    <w:rPr>
                      <w:sz w:val="22"/>
                      <w:szCs w:val="22"/>
                    </w:rPr>
                  </w:pPr>
                  <w:r w:rsidRPr="009D46DD">
                    <w:rPr>
                      <w:sz w:val="22"/>
                      <w:szCs w:val="22"/>
                    </w:rPr>
                    <w:t>А. Мокшин «Пряха»</w:t>
                  </w:r>
                </w:p>
                <w:p w:rsidR="00217456" w:rsidRDefault="00217456" w:rsidP="00217456"/>
              </w:txbxContent>
            </v:textbox>
            <w10:wrap type="tight"/>
          </v:shape>
        </w:pict>
      </w: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38100</wp:posOffset>
            </wp:positionV>
            <wp:extent cx="3030855" cy="4000500"/>
            <wp:effectExtent l="57150" t="38100" r="36195" b="19050"/>
            <wp:wrapTight wrapText="bothSides">
              <wp:wrapPolygon edited="0">
                <wp:start x="-407" y="-206"/>
                <wp:lineTo x="-407" y="21703"/>
                <wp:lineTo x="21858" y="21703"/>
                <wp:lineTo x="21858" y="-206"/>
                <wp:lineTo x="-407" y="-206"/>
              </wp:wrapPolygon>
            </wp:wrapTight>
            <wp:docPr id="21" name="Рисунок 21" descr="pryah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yaha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4000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3052445" cy="4000500"/>
            <wp:effectExtent l="57150" t="38100" r="33655" b="19050"/>
            <wp:wrapThrough wrapText="bothSides">
              <wp:wrapPolygon edited="0">
                <wp:start x="-404" y="-206"/>
                <wp:lineTo x="-404" y="21703"/>
                <wp:lineTo x="21838" y="21703"/>
                <wp:lineTo x="21838" y="-206"/>
                <wp:lineTo x="-404" y="-206"/>
              </wp:wrapPolygon>
            </wp:wrapThrough>
            <wp:docPr id="17" name="Рисунок 17" descr="kurkin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urkin_06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4000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</w:p>
    <w:p w:rsidR="00217456" w:rsidRPr="00A67923" w:rsidRDefault="00065049" w:rsidP="00217456">
      <w:pPr>
        <w:tabs>
          <w:tab w:val="left" w:pos="692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202" style="position:absolute;margin-left:342pt;margin-top:5.05pt;width:126pt;height:27pt;z-index:251680768" wrapcoords="-72 -600 -72 21000 21672 21000 21672 -600 -72 -600" fillcolor="maroon">
            <v:textbox style="mso-next-textbox:#_x0000_s1046">
              <w:txbxContent>
                <w:p w:rsidR="00217456" w:rsidRPr="00A67923" w:rsidRDefault="00217456" w:rsidP="00217456">
                  <w:pPr>
                    <w:rPr>
                      <w:sz w:val="22"/>
                      <w:szCs w:val="22"/>
                    </w:rPr>
                  </w:pPr>
                  <w:r w:rsidRPr="00A67923">
                    <w:rPr>
                      <w:sz w:val="22"/>
                      <w:szCs w:val="22"/>
                    </w:rPr>
                    <w:t>Мотив для вышивки.</w:t>
                  </w:r>
                </w:p>
              </w:txbxContent>
            </v:textbox>
            <w10:wrap type="tight"/>
          </v:shape>
        </w:pict>
      </w:r>
      <w:r>
        <w:rPr>
          <w:noProof/>
          <w:sz w:val="28"/>
          <w:szCs w:val="28"/>
        </w:rPr>
        <w:pict>
          <v:shape id="_x0000_s1044" type="#_x0000_t202" style="position:absolute;margin-left:54pt;margin-top:5.05pt;width:126pt;height:27pt;z-index:251678720" wrapcoords="-69 -600 -69 21000 21669 21000 21669 -600 -69 -600" fillcolor="maroon">
            <v:textbox style="mso-next-textbox:#_x0000_s1044">
              <w:txbxContent>
                <w:p w:rsidR="00217456" w:rsidRDefault="00217456" w:rsidP="00217456">
                  <w:r>
                    <w:t>А.М. Куркин. Палех</w:t>
                  </w:r>
                </w:p>
                <w:p w:rsidR="00217456" w:rsidRDefault="00217456" w:rsidP="00217456"/>
              </w:txbxContent>
            </v:textbox>
            <w10:wrap type="tight"/>
          </v:shape>
        </w:pict>
      </w:r>
      <w:r w:rsidR="00217456">
        <w:rPr>
          <w:sz w:val="28"/>
          <w:szCs w:val="28"/>
        </w:rPr>
        <w:tab/>
      </w:r>
    </w:p>
    <w:p w:rsidR="00217456" w:rsidRDefault="00217456" w:rsidP="00217456">
      <w:pPr>
        <w:rPr>
          <w:sz w:val="28"/>
          <w:szCs w:val="28"/>
        </w:rPr>
      </w:pPr>
    </w:p>
    <w:p w:rsidR="00217456" w:rsidRDefault="00065049" w:rsidP="00217456">
      <w:pPr>
        <w:tabs>
          <w:tab w:val="left" w:pos="2860"/>
        </w:tabs>
        <w:rPr>
          <w:sz w:val="28"/>
          <w:szCs w:val="28"/>
        </w:rPr>
      </w:pPr>
      <w:r w:rsidRPr="00065049">
        <w:rPr>
          <w:noProof/>
        </w:rPr>
        <w:pict>
          <v:shape id="_x0000_s1050" type="#_x0000_t202" style="position:absolute;margin-left:270pt;margin-top:387pt;width:225pt;height:27pt;z-index:251684864" wrapcoords="-62 -600 -62 21000 21662 21000 21662 -600 -62 -600" fillcolor="maroon">
            <v:textbox style="mso-next-textbox:#_x0000_s1050">
              <w:txbxContent>
                <w:p w:rsidR="00217456" w:rsidRPr="00743037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«Пряди, моя пряха». Я. Тёмная. Гравюра.</w:t>
                  </w:r>
                </w:p>
              </w:txbxContent>
            </v:textbox>
            <w10:wrap type="tight"/>
          </v:shape>
        </w:pict>
      </w:r>
      <w:r w:rsidRPr="00065049">
        <w:rPr>
          <w:noProof/>
        </w:rPr>
        <w:pict>
          <v:shape id="_x0000_s1049" type="#_x0000_t202" style="position:absolute;margin-left:9pt;margin-top:387pt;width:171pt;height:27pt;z-index:251683840" wrapcoords="-75 -900 -75 20700 21675 20700 21675 -900 -75 -900" fillcolor="maroon">
            <v:textbox style="mso-next-textbox:#_x0000_s1049">
              <w:txbxContent>
                <w:p w:rsidR="00217456" w:rsidRPr="00743037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«Пряха». Скульптура. Дерево.</w:t>
                  </w:r>
                </w:p>
              </w:txbxContent>
            </v:textbox>
            <w10:wrap type="tight"/>
          </v:shape>
        </w:pict>
      </w:r>
      <w:r w:rsidR="00217456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2821940" cy="4800600"/>
            <wp:effectExtent l="57150" t="38100" r="35560" b="19050"/>
            <wp:wrapTight wrapText="bothSides">
              <wp:wrapPolygon edited="0">
                <wp:start x="-437" y="-171"/>
                <wp:lineTo x="-437" y="21686"/>
                <wp:lineTo x="21872" y="21686"/>
                <wp:lineTo x="21872" y="-171"/>
                <wp:lineTo x="-437" y="-171"/>
              </wp:wrapPolygon>
            </wp:wrapTight>
            <wp:docPr id="23" name="Рисунок 23" descr="pryaha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yaha_b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 r="18817" b="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4800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456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3559810" cy="4745990"/>
            <wp:effectExtent l="57150" t="38100" r="40640" b="16510"/>
            <wp:wrapTight wrapText="bothSides">
              <wp:wrapPolygon edited="0">
                <wp:start x="-347" y="-173"/>
                <wp:lineTo x="-347" y="21675"/>
                <wp:lineTo x="21847" y="21675"/>
                <wp:lineTo x="21847" y="-173"/>
                <wp:lineTo x="-347" y="-173"/>
              </wp:wrapPolygon>
            </wp:wrapTight>
            <wp:docPr id="24" name="Рисунок 24" descr="pryaha_big гравю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yaha_big гравюра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47459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456">
        <w:rPr>
          <w:sz w:val="28"/>
          <w:szCs w:val="28"/>
        </w:rPr>
        <w:tab/>
      </w:r>
    </w:p>
    <w:p w:rsidR="00217456" w:rsidRPr="00743037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86995</wp:posOffset>
            </wp:positionV>
            <wp:extent cx="2991485" cy="4000500"/>
            <wp:effectExtent l="57150" t="38100" r="37465" b="19050"/>
            <wp:wrapTight wrapText="bothSides">
              <wp:wrapPolygon edited="0">
                <wp:start x="-413" y="-206"/>
                <wp:lineTo x="-413" y="21703"/>
                <wp:lineTo x="21871" y="21703"/>
                <wp:lineTo x="21871" y="-206"/>
                <wp:lineTo x="-413" y="-206"/>
              </wp:wrapPolygon>
            </wp:wrapTight>
            <wp:docPr id="29" name="Рисунок 29" descr="левченко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евченко а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4000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86995</wp:posOffset>
            </wp:positionV>
            <wp:extent cx="3152775" cy="4031615"/>
            <wp:effectExtent l="57150" t="38100" r="47625" b="26035"/>
            <wp:wrapTight wrapText="bothSides">
              <wp:wrapPolygon edited="0">
                <wp:start x="-392" y="-204"/>
                <wp:lineTo x="-392" y="21739"/>
                <wp:lineTo x="21926" y="21739"/>
                <wp:lineTo x="21926" y="-204"/>
                <wp:lineTo x="-392" y="-204"/>
              </wp:wrapPolygon>
            </wp:wrapTight>
            <wp:docPr id="27" name="Рисунок 27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0316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Pr="00743037" w:rsidRDefault="00217456" w:rsidP="00217456">
      <w:pPr>
        <w:rPr>
          <w:sz w:val="28"/>
          <w:szCs w:val="28"/>
        </w:rPr>
      </w:pPr>
    </w:p>
    <w:p w:rsidR="00217456" w:rsidRPr="00743037" w:rsidRDefault="00217456" w:rsidP="00217456">
      <w:pPr>
        <w:rPr>
          <w:sz w:val="28"/>
          <w:szCs w:val="28"/>
        </w:rPr>
      </w:pPr>
    </w:p>
    <w:p w:rsidR="00217456" w:rsidRPr="00743037" w:rsidRDefault="00217456" w:rsidP="00217456">
      <w:pPr>
        <w:rPr>
          <w:sz w:val="28"/>
          <w:szCs w:val="28"/>
        </w:rPr>
      </w:pPr>
    </w:p>
    <w:p w:rsidR="00217456" w:rsidRPr="00743037" w:rsidRDefault="00217456" w:rsidP="00217456">
      <w:pPr>
        <w:rPr>
          <w:sz w:val="28"/>
          <w:szCs w:val="28"/>
        </w:rPr>
      </w:pPr>
    </w:p>
    <w:p w:rsidR="00217456" w:rsidRPr="00743037" w:rsidRDefault="00217456" w:rsidP="00217456">
      <w:pPr>
        <w:rPr>
          <w:sz w:val="28"/>
          <w:szCs w:val="28"/>
        </w:rPr>
      </w:pPr>
    </w:p>
    <w:p w:rsidR="00217456" w:rsidRPr="00743037" w:rsidRDefault="00217456" w:rsidP="00217456">
      <w:pPr>
        <w:rPr>
          <w:sz w:val="28"/>
          <w:szCs w:val="28"/>
        </w:rPr>
      </w:pPr>
    </w:p>
    <w:p w:rsidR="00217456" w:rsidRPr="00743037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065049" w:rsidP="00217456">
      <w:pPr>
        <w:tabs>
          <w:tab w:val="left" w:pos="13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2" type="#_x0000_t202" style="position:absolute;margin-left:-196.5pt;margin-top:8.9pt;width:135pt;height:27pt;z-index:251686912" wrapcoords="-69 -600 -69 21000 21669 21000 21669 -600 -69 -600" fillcolor="maroon">
            <v:textbox style="mso-next-textbox:#_x0000_s1052">
              <w:txbxContent>
                <w:p w:rsidR="00217456" w:rsidRPr="00743037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В.А. </w:t>
                  </w:r>
                  <w:proofErr w:type="spellStart"/>
                  <w:r>
                    <w:rPr>
                      <w:sz w:val="22"/>
                      <w:szCs w:val="22"/>
                    </w:rPr>
                    <w:t>Тропинин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«Пряха»</w:t>
                  </w:r>
                </w:p>
              </w:txbxContent>
            </v:textbox>
            <w10:wrap type="tight"/>
          </v:shape>
        </w:pict>
      </w:r>
      <w:r>
        <w:rPr>
          <w:noProof/>
          <w:sz w:val="28"/>
          <w:szCs w:val="28"/>
        </w:rPr>
        <w:pict>
          <v:shape id="_x0000_s1054" type="#_x0000_t202" style="position:absolute;margin-left:82.5pt;margin-top:8.9pt;width:135pt;height:27pt;z-index:251688960" wrapcoords="-75 -600 -75 21000 21675 21000 21675 -600 -75 -600" fillcolor="maroon">
            <v:textbox style="mso-next-textbox:#_x0000_s1054">
              <w:txbxContent>
                <w:p w:rsidR="00217456" w:rsidRPr="00743037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А.М. Левченко «Пряха»</w:t>
                  </w:r>
                </w:p>
              </w:txbxContent>
            </v:textbox>
            <w10:wrap type="tight"/>
          </v:shape>
        </w:pict>
      </w: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065049" w:rsidP="00217456">
      <w:pPr>
        <w:tabs>
          <w:tab w:val="left" w:pos="1380"/>
        </w:tabs>
        <w:rPr>
          <w:sz w:val="28"/>
          <w:szCs w:val="28"/>
        </w:rPr>
      </w:pPr>
      <w:r w:rsidRPr="00065049">
        <w:rPr>
          <w:noProof/>
        </w:rPr>
        <w:pict>
          <v:shape id="_x0000_s1056" type="#_x0000_t202" style="position:absolute;margin-left:54pt;margin-top:4in;width:189pt;height:27pt;z-index:251691008" wrapcoords="-86 -600 -86 21000 21686 21000 21686 -600 -86 -600" fillcolor="maroon">
            <v:textbox>
              <w:txbxContent>
                <w:p w:rsidR="00217456" w:rsidRPr="00DC3980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Н. </w:t>
                  </w:r>
                  <w:proofErr w:type="spellStart"/>
                  <w:r>
                    <w:rPr>
                      <w:sz w:val="22"/>
                      <w:szCs w:val="22"/>
                    </w:rPr>
                    <w:t>Григореску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«Крестьянка пряха»</w:t>
                  </w:r>
                </w:p>
              </w:txbxContent>
            </v:textbox>
            <w10:wrap type="tight"/>
          </v:shape>
        </w:pict>
      </w:r>
      <w:r w:rsidR="00217456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2600325" cy="3600450"/>
            <wp:effectExtent l="57150" t="38100" r="47625" b="19050"/>
            <wp:wrapTight wrapText="bothSides">
              <wp:wrapPolygon edited="0">
                <wp:start x="-475" y="-229"/>
                <wp:lineTo x="-475" y="21714"/>
                <wp:lineTo x="21996" y="21714"/>
                <wp:lineTo x="21996" y="-229"/>
                <wp:lineTo x="-475" y="-229"/>
              </wp:wrapPolygon>
            </wp:wrapTight>
            <wp:docPr id="31" name="Рисунок 31" descr="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00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049">
        <w:rPr>
          <w:noProof/>
        </w:rPr>
        <w:pict>
          <v:shape id="_x0000_s1058" type="#_x0000_t202" style="position:absolute;margin-left:306pt;margin-top:4in;width:117pt;height:27pt;z-index:251693056;mso-position-horizontal-relative:text;mso-position-vertical-relative:text" wrapcoords="-106 -600 -106 21000 21706 21000 21706 -600 -106 -600" fillcolor="maroon">
            <v:textbox>
              <w:txbxContent>
                <w:p w:rsidR="00217456" w:rsidRPr="00DC3980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П.Гаврилов «Пряха»</w:t>
                  </w:r>
                </w:p>
              </w:txbxContent>
            </v:textbox>
            <w10:wrap type="tight"/>
          </v:shape>
        </w:pict>
      </w:r>
      <w:r w:rsidR="00217456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2136140" cy="3543300"/>
            <wp:effectExtent l="57150" t="38100" r="35560" b="19050"/>
            <wp:wrapTight wrapText="bothSides">
              <wp:wrapPolygon edited="0">
                <wp:start x="-578" y="-232"/>
                <wp:lineTo x="-578" y="21716"/>
                <wp:lineTo x="21960" y="21716"/>
                <wp:lineTo x="21960" y="-232"/>
                <wp:lineTo x="-578" y="-232"/>
              </wp:wrapPolygon>
            </wp:wrapTight>
            <wp:docPr id="33" name="Рисунок 33" descr="Павел Гаврилов Пря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вел Гаврилов Пряха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3543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99060</wp:posOffset>
            </wp:positionV>
            <wp:extent cx="5029200" cy="3906520"/>
            <wp:effectExtent l="57150" t="38100" r="38100" b="17780"/>
            <wp:wrapTight wrapText="bothSides">
              <wp:wrapPolygon edited="0">
                <wp:start x="-245" y="-211"/>
                <wp:lineTo x="-245" y="21698"/>
                <wp:lineTo x="21764" y="21698"/>
                <wp:lineTo x="21764" y="-211"/>
                <wp:lineTo x="-245" y="-211"/>
              </wp:wrapPolygon>
            </wp:wrapTight>
            <wp:docPr id="35" name="Рисунок 35" descr="гюстав курбе Спящяя пря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юстав курбе Спящяя пряха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06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rPr>
          <w:sz w:val="28"/>
          <w:szCs w:val="28"/>
        </w:rPr>
      </w:pPr>
    </w:p>
    <w:p w:rsidR="00217456" w:rsidRDefault="00065049" w:rsidP="0021745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0" type="#_x0000_t202" style="position:absolute;left:0;text-align:left;margin-left:162pt;margin-top:290.6pt;width:171pt;height:27pt;z-index:251695104" wrapcoords="-43 -600 -43 21000 21643 21000 21643 -600 -43 -600" fillcolor="maroon">
            <v:textbox>
              <w:txbxContent>
                <w:p w:rsidR="00217456" w:rsidRPr="00DC3980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Гюстав Курбе «Спящая пряха»</w:t>
                  </w:r>
                </w:p>
              </w:txbxContent>
            </v:textbox>
            <w10:wrap type="tight"/>
          </v:shape>
        </w:pict>
      </w: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(Во время объяснения учителя эти репродукции демонстрируются в режиме «Слайд-шоу» на интерактивной доске) 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37" name="Рисунок 37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mile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Все ткани состоят из двух систем нитей. </w:t>
      </w: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Нити, идущие вдоль ткани, называют </w:t>
      </w:r>
      <w:r w:rsidRPr="00A113C3">
        <w:rPr>
          <w:b/>
          <w:color w:val="800000"/>
          <w:sz w:val="28"/>
          <w:szCs w:val="28"/>
        </w:rPr>
        <w:t>основой</w:t>
      </w:r>
      <w:r>
        <w:rPr>
          <w:sz w:val="28"/>
          <w:szCs w:val="28"/>
        </w:rPr>
        <w:t xml:space="preserve"> или долевыми нитями. Они прочные, так как их предварительно пропитывают специальным раствором. Поперечные нити в ткани называют </w:t>
      </w:r>
      <w:proofErr w:type="spellStart"/>
      <w:r w:rsidRPr="00A113C3">
        <w:rPr>
          <w:b/>
          <w:color w:val="800000"/>
          <w:sz w:val="28"/>
          <w:szCs w:val="28"/>
        </w:rPr>
        <w:t>у</w:t>
      </w:r>
      <w:r>
        <w:rPr>
          <w:b/>
          <w:color w:val="800000"/>
          <w:sz w:val="28"/>
          <w:szCs w:val="28"/>
        </w:rPr>
        <w:t>ткó</w:t>
      </w:r>
      <w:r w:rsidRPr="00A113C3">
        <w:rPr>
          <w:b/>
          <w:color w:val="800000"/>
          <w:sz w:val="28"/>
          <w:szCs w:val="28"/>
        </w:rPr>
        <w:t>м</w:t>
      </w:r>
      <w:proofErr w:type="spellEnd"/>
      <w:r>
        <w:rPr>
          <w:sz w:val="28"/>
          <w:szCs w:val="28"/>
        </w:rPr>
        <w:t>.</w:t>
      </w: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>Нить основы в ткани можно определить по следующим признакам:</w:t>
      </w:r>
    </w:p>
    <w:p w:rsidR="00217456" w:rsidRDefault="00217456" w:rsidP="0021745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кромке</w:t>
      </w:r>
    </w:p>
    <w:p w:rsidR="00217456" w:rsidRDefault="00217456" w:rsidP="0021745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степени растяжения – нить основы меньше тянется</w:t>
      </w:r>
    </w:p>
    <w:p w:rsidR="00217456" w:rsidRDefault="00217456" w:rsidP="0021745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звуку – при резком натяжении ткани нить основы издаёт более звонкий звук</w:t>
      </w:r>
    </w:p>
    <w:p w:rsidR="00217456" w:rsidRDefault="00217456" w:rsidP="0021745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основная нить прямая, а уточная извитая</w:t>
      </w:r>
    </w:p>
    <w:p w:rsidR="00217456" w:rsidRDefault="00217456" w:rsidP="00217456">
      <w:pPr>
        <w:jc w:val="both"/>
        <w:rPr>
          <w:sz w:val="28"/>
          <w:szCs w:val="28"/>
        </w:rPr>
      </w:pPr>
    </w:p>
    <w:p w:rsidR="00217456" w:rsidRPr="009E76AC" w:rsidRDefault="00217456" w:rsidP="00217456">
      <w:pPr>
        <w:jc w:val="center"/>
        <w:rPr>
          <w:b/>
          <w:color w:val="800000"/>
          <w:sz w:val="28"/>
          <w:szCs w:val="28"/>
        </w:rPr>
      </w:pPr>
      <w:r w:rsidRPr="009E76AC">
        <w:rPr>
          <w:b/>
          <w:color w:val="800000"/>
          <w:sz w:val="28"/>
          <w:szCs w:val="28"/>
        </w:rPr>
        <w:t>Производственные этапы  изготовления ткани</w:t>
      </w:r>
    </w:p>
    <w:p w:rsidR="00217456" w:rsidRDefault="00065049" w:rsidP="00217456">
      <w:pPr>
        <w:jc w:val="center"/>
        <w:rPr>
          <w:b/>
          <w:sz w:val="28"/>
          <w:szCs w:val="28"/>
        </w:rPr>
      </w:pPr>
      <w:r w:rsidRPr="00065049">
        <w:rPr>
          <w:noProof/>
          <w:sz w:val="28"/>
          <w:szCs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66" type="#_x0000_t105" style="position:absolute;left:0;text-align:left;margin-left:381pt;margin-top:14.45pt;width:68.95pt;height:35.6pt;z-index:251701248" adj="13301,19443" fillcolor="#0cf"/>
        </w:pict>
      </w:r>
      <w:r w:rsidRPr="00065049">
        <w:rPr>
          <w:noProof/>
          <w:sz w:val="28"/>
          <w:szCs w:val="28"/>
        </w:rPr>
        <w:pict>
          <v:shape id="_x0000_s1065" type="#_x0000_t105" style="position:absolute;left:0;text-align:left;margin-left:297pt;margin-top:13.8pt;width:69pt;height:35.6pt;z-index:251700224" adj="13301,19443" fillcolor="lime"/>
        </w:pict>
      </w:r>
      <w:r w:rsidRPr="00065049">
        <w:rPr>
          <w:noProof/>
          <w:sz w:val="28"/>
          <w:szCs w:val="28"/>
        </w:rPr>
        <w:pict>
          <v:shape id="_x0000_s1064" type="#_x0000_t105" style="position:absolute;left:0;text-align:left;margin-left:219pt;margin-top:14.45pt;width:69pt;height:35.55pt;z-index:251699200" adj="13301,19443" fillcolor="yellow"/>
        </w:pict>
      </w:r>
      <w:r w:rsidRPr="00065049">
        <w:rPr>
          <w:noProof/>
          <w:sz w:val="28"/>
          <w:szCs w:val="28"/>
        </w:rPr>
        <w:pict>
          <v:shape id="_x0000_s1063" type="#_x0000_t105" style="position:absolute;left:0;text-align:left;margin-left:138pt;margin-top:14.2pt;width:69.05pt;height:35.65pt;z-index:251698176" adj="13301,19443" fillcolor="#f90"/>
        </w:pict>
      </w:r>
      <w:r w:rsidRPr="00065049">
        <w:rPr>
          <w:noProof/>
          <w:sz w:val="28"/>
          <w:szCs w:val="28"/>
        </w:rPr>
        <w:pict>
          <v:shape id="_x0000_s1062" type="#_x0000_t105" style="position:absolute;left:0;text-align:left;margin-left:54pt;margin-top:13.8pt;width:69pt;height:35.6pt;z-index:251697152" adj="13301,19443" fillcolor="red"/>
        </w:pict>
      </w:r>
    </w:p>
    <w:p w:rsidR="00217456" w:rsidRDefault="00065049" w:rsidP="0021745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67" editas="canvas" style="position:absolute;left:0;text-align:left;margin-left:3pt;margin-top:16.35pt;width:7in;height:71.35pt;z-index:251702272" coordorigin="2231,4519" coordsize="7200,100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2231;top:4519;width:7200;height:1007" o:preferrelative="f">
              <v:fill o:detectmouseclick="t"/>
              <v:path o:extrusionok="t" o:connecttype="none"/>
              <o:lock v:ext="edit" text="t"/>
            </v:shape>
            <v:rect id="_x0000_s1069" alt="волокно" style="position:absolute;left:2360;top:4900;width:1029;height:508" fillcolor="red">
              <o:extrusion v:ext="view" on="t"/>
              <v:textbox>
                <w:txbxContent>
                  <w:p w:rsidR="00217456" w:rsidRPr="00A05E02" w:rsidRDefault="00217456" w:rsidP="00217456">
                    <w:pPr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FFFF"/>
                        <w:sz w:val="28"/>
                        <w:szCs w:val="28"/>
                      </w:rPr>
                      <w:t>В</w:t>
                    </w:r>
                    <w:r w:rsidRPr="00A05E02">
                      <w:rPr>
                        <w:b/>
                        <w:color w:val="FFFFFF"/>
                        <w:sz w:val="28"/>
                        <w:szCs w:val="28"/>
                      </w:rPr>
                      <w:t>олокно</w:t>
                    </w:r>
                  </w:p>
                </w:txbxContent>
              </v:textbox>
            </v:rect>
            <v:rect id="_x0000_s1070" style="position:absolute;left:3517;top:4900;width:1030;height:509" fillcolor="#f90">
              <o:extrusion v:ext="view" on="t"/>
              <v:textbox>
                <w:txbxContent>
                  <w:p w:rsidR="00217456" w:rsidRPr="001F0603" w:rsidRDefault="00217456" w:rsidP="00217456">
                    <w:pPr>
                      <w:jc w:val="center"/>
                      <w:rPr>
                        <w:b/>
                        <w:color w:val="FFFFFF"/>
                      </w:rPr>
                    </w:pPr>
                    <w:r w:rsidRPr="001F0603">
                      <w:rPr>
                        <w:b/>
                        <w:color w:val="FFFFFF"/>
                      </w:rPr>
                      <w:t>Нити (пряжа)</w:t>
                    </w:r>
                  </w:p>
                </w:txbxContent>
              </v:textbox>
            </v:rect>
            <v:rect id="_x0000_s1071" style="position:absolute;left:4674;top:4900;width:1030;height:508" fillcolor="yellow">
              <o:extrusion v:ext="view" on="t"/>
              <v:textbox>
                <w:txbxContent>
                  <w:p w:rsidR="00217456" w:rsidRPr="00A05E02" w:rsidRDefault="00217456" w:rsidP="00217456">
                    <w:pPr>
                      <w:jc w:val="center"/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Т</w:t>
                    </w:r>
                    <w:r w:rsidRPr="00A05E02">
                      <w:rPr>
                        <w:b/>
                        <w:color w:val="FFFFFF"/>
                      </w:rPr>
                      <w:t>качество</w:t>
                    </w:r>
                  </w:p>
                </w:txbxContent>
              </v:textbox>
            </v:rect>
            <v:rect id="_x0000_s1072" style="position:absolute;left:5831;top:4900;width:1030;height:508" fillcolor="lime">
              <o:extrusion v:ext="view" on="t"/>
              <v:textbox>
                <w:txbxContent>
                  <w:p w:rsidR="00217456" w:rsidRPr="00A05E02" w:rsidRDefault="00217456" w:rsidP="00217456">
                    <w:pPr>
                      <w:jc w:val="center"/>
                      <w:rPr>
                        <w:b/>
                        <w:color w:val="FFFFFF"/>
                      </w:rPr>
                    </w:pPr>
                    <w:r w:rsidRPr="00A05E02">
                      <w:rPr>
                        <w:b/>
                        <w:color w:val="FFFFFF"/>
                      </w:rPr>
                      <w:t>Суровая ткань</w:t>
                    </w:r>
                  </w:p>
                </w:txbxContent>
              </v:textbox>
            </v:rect>
            <v:rect id="_x0000_s1073" style="position:absolute;left:6988;top:4900;width:1029;height:508" fillcolor="#0cf">
              <o:extrusion v:ext="view" on="t"/>
              <v:textbox>
                <w:txbxContent>
                  <w:p w:rsidR="00217456" w:rsidRPr="00A05E02" w:rsidRDefault="00217456" w:rsidP="00217456">
                    <w:pPr>
                      <w:jc w:val="center"/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Отделка </w:t>
                    </w:r>
                  </w:p>
                </w:txbxContent>
              </v:textbox>
            </v:rect>
            <v:rect id="_x0000_s1074" style="position:absolute;left:8145;top:4900;width:1030;height:508" fillcolor="purple">
              <o:extrusion v:ext="view" on="t"/>
              <v:textbox>
                <w:txbxContent>
                  <w:p w:rsidR="00217456" w:rsidRPr="00A05E02" w:rsidRDefault="00217456" w:rsidP="00217456">
                    <w:pPr>
                      <w:jc w:val="center"/>
                      <w:rPr>
                        <w:b/>
                      </w:rPr>
                    </w:pPr>
                    <w:r w:rsidRPr="00A05E02">
                      <w:rPr>
                        <w:b/>
                      </w:rPr>
                      <w:t>Готовая ткань</w:t>
                    </w:r>
                  </w:p>
                </w:txbxContent>
              </v:textbox>
            </v:rect>
            <w10:wrap type="topAndBottom"/>
          </v:group>
        </w:pict>
      </w:r>
    </w:p>
    <w:p w:rsidR="00217456" w:rsidRPr="00637217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>Ткань, снятая с ткацкого станка, содержит примеси и загрязнения.</w:t>
      </w:r>
      <w:r w:rsidRPr="001F06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Такую ткань называют </w:t>
      </w:r>
      <w:r w:rsidRPr="009E76AC">
        <w:rPr>
          <w:b/>
          <w:sz w:val="28"/>
          <w:szCs w:val="28"/>
        </w:rPr>
        <w:t>суровой</w:t>
      </w:r>
      <w:r>
        <w:rPr>
          <w:sz w:val="28"/>
          <w:szCs w:val="28"/>
        </w:rPr>
        <w:t xml:space="preserve">, она не применяется для изготовления одежды, так как нуждается в отделке. </w:t>
      </w:r>
      <w:r w:rsidRPr="00723467">
        <w:rPr>
          <w:b/>
          <w:sz w:val="28"/>
          <w:szCs w:val="28"/>
        </w:rPr>
        <w:t>Цель отделки</w:t>
      </w:r>
      <w:r>
        <w:rPr>
          <w:sz w:val="28"/>
          <w:szCs w:val="28"/>
        </w:rPr>
        <w:t xml:space="preserve"> – придание красивого внешнего вида ткани и улучшение её качества. Ткань, прошедшую отделку, называют </w:t>
      </w:r>
      <w:r w:rsidRPr="000D63C9">
        <w:rPr>
          <w:b/>
          <w:sz w:val="28"/>
          <w:szCs w:val="28"/>
        </w:rPr>
        <w:t>готовой</w:t>
      </w:r>
      <w:r>
        <w:rPr>
          <w:sz w:val="28"/>
          <w:szCs w:val="28"/>
        </w:rPr>
        <w:t>.</w:t>
      </w:r>
    </w:p>
    <w:p w:rsidR="00217456" w:rsidRDefault="00217456" w:rsidP="00217456">
      <w:pPr>
        <w:jc w:val="center"/>
        <w:rPr>
          <w:color w:val="800000"/>
          <w:sz w:val="28"/>
          <w:szCs w:val="28"/>
        </w:rPr>
      </w:pPr>
      <w:r>
        <w:rPr>
          <w:noProof/>
          <w:color w:val="FFFF00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120015</wp:posOffset>
            </wp:positionV>
            <wp:extent cx="1371600" cy="514350"/>
            <wp:effectExtent l="19050" t="19050" r="19050" b="19050"/>
            <wp:wrapNone/>
            <wp:docPr id="51" name="Рисунок 51" descr="1242433001_2-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242433001_2-drawi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clrChange>
                        <a:clrFrom>
                          <a:srgbClr val="FFEFF1"/>
                        </a:clrFrom>
                        <a:clrTo>
                          <a:srgbClr val="FFEFF1">
                            <a:alpha val="0"/>
                          </a:srgbClr>
                        </a:clrTo>
                      </a:clrChange>
                    </a:blip>
                    <a:srcRect t="37720" r="50516" b="4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1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jc w:val="center"/>
        <w:rPr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 Виды отделки ткани. </w:t>
      </w:r>
      <w:r w:rsidRPr="00D31381">
        <w:rPr>
          <w:b/>
          <w:color w:val="FFFF00"/>
          <w:sz w:val="28"/>
          <w:szCs w:val="28"/>
        </w:rPr>
        <w:t>Окраска.</w:t>
      </w:r>
      <w:r>
        <w:rPr>
          <w:b/>
          <w:color w:val="800000"/>
          <w:sz w:val="28"/>
          <w:szCs w:val="28"/>
        </w:rPr>
        <w:t xml:space="preserve"> </w:t>
      </w:r>
    </w:p>
    <w:p w:rsidR="00217456" w:rsidRPr="00593D79" w:rsidRDefault="00217456" w:rsidP="00217456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О</w:t>
      </w:r>
      <w:r w:rsidRPr="00077821">
        <w:rPr>
          <w:i/>
          <w:sz w:val="28"/>
          <w:szCs w:val="28"/>
        </w:rPr>
        <w:t>бъяснение сопровождается раздаточным материалом – коллекция тканей.</w:t>
      </w:r>
    </w:p>
    <w:p w:rsidR="00217456" w:rsidRPr="00077821" w:rsidRDefault="00217456" w:rsidP="00217456">
      <w:pPr>
        <w:rPr>
          <w:i/>
          <w:sz w:val="28"/>
          <w:szCs w:val="28"/>
        </w:rPr>
      </w:pPr>
      <w:r>
        <w:rPr>
          <w:i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1714500" cy="685800"/>
            <wp:effectExtent l="19050" t="0" r="0" b="0"/>
            <wp:wrapTight wrapText="bothSides">
              <wp:wrapPolygon edited="0">
                <wp:start x="-240" y="0"/>
                <wp:lineTo x="-240" y="21000"/>
                <wp:lineTo x="21600" y="21000"/>
                <wp:lineTo x="21600" y="0"/>
                <wp:lineTo x="-240" y="0"/>
              </wp:wrapPolygon>
            </wp:wrapTight>
            <wp:docPr id="52" name="Рисунок 52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05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 l="20959" t="5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Pr="00D31381" w:rsidRDefault="00217456" w:rsidP="00217456">
      <w:pPr>
        <w:rPr>
          <w:sz w:val="28"/>
          <w:szCs w:val="28"/>
        </w:rPr>
      </w:pPr>
      <w:r>
        <w:rPr>
          <w:b/>
          <w:color w:val="800000"/>
          <w:sz w:val="28"/>
          <w:szCs w:val="28"/>
        </w:rPr>
        <w:t>Гладкокрашеные ткани.</w:t>
      </w:r>
    </w:p>
    <w:p w:rsidR="00217456" w:rsidRPr="00D31381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Ткань окрашена в один определённый цвет (красный, жёлтый, синий и т.д.)</w:t>
      </w:r>
    </w:p>
    <w:p w:rsidR="00217456" w:rsidRPr="00D31381" w:rsidRDefault="00217456" w:rsidP="00217456">
      <w:pPr>
        <w:rPr>
          <w:sz w:val="28"/>
          <w:szCs w:val="28"/>
        </w:rPr>
      </w:pPr>
    </w:p>
    <w:p w:rsidR="00217456" w:rsidRPr="00C84F4B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1714500" cy="800100"/>
            <wp:effectExtent l="19050" t="0" r="0" b="0"/>
            <wp:wrapTight wrapText="bothSides">
              <wp:wrapPolygon edited="0">
                <wp:start x="-240" y="0"/>
                <wp:lineTo x="-240" y="21086"/>
                <wp:lineTo x="21600" y="21086"/>
                <wp:lineTo x="21600" y="0"/>
                <wp:lineTo x="-240" y="0"/>
              </wp:wrapPolygon>
            </wp:wrapTight>
            <wp:docPr id="53" name="Рисунок 53" descr="c623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623_21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 b="3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0000"/>
          <w:sz w:val="28"/>
          <w:szCs w:val="28"/>
        </w:rPr>
        <w:t>Набивные ткани (печатные).</w:t>
      </w:r>
    </w:p>
    <w:p w:rsidR="00217456" w:rsidRPr="00D31381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На поверхность ткани наносится рисунок методом печати (набивки).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tabs>
          <w:tab w:val="left" w:pos="75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17456" w:rsidRDefault="00217456" w:rsidP="00217456">
      <w:pPr>
        <w:tabs>
          <w:tab w:val="left" w:pos="1185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18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709420" cy="914400"/>
            <wp:effectExtent l="19050" t="0" r="5080" b="0"/>
            <wp:wrapTight wrapText="bothSides">
              <wp:wrapPolygon edited="0">
                <wp:start x="-241" y="0"/>
                <wp:lineTo x="-241" y="21150"/>
                <wp:lineTo x="21664" y="21150"/>
                <wp:lineTo x="21664" y="0"/>
                <wp:lineTo x="-241" y="0"/>
              </wp:wrapPolygon>
            </wp:wrapTight>
            <wp:docPr id="54" name="Рисунок 54" descr="a_f2ca63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_f2ca6306[1]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 b="6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0000"/>
          <w:sz w:val="28"/>
          <w:szCs w:val="28"/>
        </w:rPr>
        <w:t>Пёстротканые ткани.</w:t>
      </w:r>
      <w:r>
        <w:rPr>
          <w:sz w:val="28"/>
          <w:szCs w:val="28"/>
        </w:rPr>
        <w:tab/>
      </w:r>
    </w:p>
    <w:p w:rsidR="00217456" w:rsidRDefault="00217456" w:rsidP="00217456">
      <w:pPr>
        <w:tabs>
          <w:tab w:val="left" w:pos="11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Ткань изготавливается из предварительно окрашенных нитей, переплетение которых образует четко выраженный рисунок, чаще,  в виде «клетки» или «полоски».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tabs>
          <w:tab w:val="left" w:pos="130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1714500" cy="914400"/>
            <wp:effectExtent l="19050" t="0" r="0" b="0"/>
            <wp:wrapTight wrapText="bothSides">
              <wp:wrapPolygon edited="0">
                <wp:start x="-240" y="0"/>
                <wp:lineTo x="-240" y="21150"/>
                <wp:lineTo x="21600" y="21150"/>
                <wp:lineTo x="21600" y="0"/>
                <wp:lineTo x="-240" y="0"/>
              </wp:wrapPolygon>
            </wp:wrapTight>
            <wp:docPr id="55" name="Рисунок 55" descr="59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9_bi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 b="2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305"/>
        </w:tabs>
        <w:rPr>
          <w:sz w:val="28"/>
          <w:szCs w:val="28"/>
        </w:rPr>
      </w:pPr>
      <w:r>
        <w:rPr>
          <w:b/>
          <w:color w:val="800000"/>
          <w:sz w:val="28"/>
          <w:szCs w:val="28"/>
        </w:rPr>
        <w:t>Меланжевые ткани.</w:t>
      </w:r>
      <w:r>
        <w:rPr>
          <w:sz w:val="28"/>
          <w:szCs w:val="28"/>
        </w:rPr>
        <w:tab/>
      </w:r>
    </w:p>
    <w:p w:rsidR="00217456" w:rsidRDefault="00217456" w:rsidP="00217456">
      <w:pPr>
        <w:tabs>
          <w:tab w:val="left" w:pos="1305"/>
        </w:tabs>
        <w:rPr>
          <w:sz w:val="28"/>
          <w:szCs w:val="28"/>
        </w:rPr>
      </w:pPr>
      <w:r>
        <w:rPr>
          <w:sz w:val="28"/>
          <w:szCs w:val="28"/>
        </w:rPr>
        <w:t xml:space="preserve"> Ткань, полученная на ткацком станке путём переплетения нитей, скрученных из разных по цвету волокон. Ткань получается неопределённой окраски, рябая.</w:t>
      </w:r>
    </w:p>
    <w:p w:rsidR="00217456" w:rsidRDefault="00217456" w:rsidP="00217456">
      <w:pPr>
        <w:tabs>
          <w:tab w:val="left" w:pos="1305"/>
          <w:tab w:val="center" w:pos="5102"/>
          <w:tab w:val="left" w:pos="8130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305"/>
          <w:tab w:val="center" w:pos="5102"/>
          <w:tab w:val="left" w:pos="8130"/>
        </w:tabs>
        <w:jc w:val="center"/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-228600</wp:posOffset>
            </wp:positionV>
            <wp:extent cx="685800" cy="657860"/>
            <wp:effectExtent l="19050" t="0" r="0" b="0"/>
            <wp:wrapNone/>
            <wp:docPr id="56" name="Рисунок 56" descr="arttsru_diamond_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rttsru_diamond_jobs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04" r="50624" b="4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0000"/>
          <w:sz w:val="28"/>
          <w:szCs w:val="28"/>
        </w:rPr>
        <w:t xml:space="preserve">Виды отделки ткани. </w:t>
      </w:r>
      <w:r w:rsidRPr="005F30E7">
        <w:rPr>
          <w:b/>
          <w:color w:val="800000"/>
          <w:sz w:val="28"/>
          <w:szCs w:val="28"/>
        </w:rPr>
        <w:t>Рисунок.</w:t>
      </w:r>
    </w:p>
    <w:p w:rsidR="00217456" w:rsidRDefault="00217456" w:rsidP="00217456">
      <w:pPr>
        <w:tabs>
          <w:tab w:val="left" w:pos="1305"/>
          <w:tab w:val="center" w:pos="5102"/>
          <w:tab w:val="left" w:pos="8130"/>
        </w:tabs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305"/>
          <w:tab w:val="center" w:pos="5102"/>
          <w:tab w:val="left" w:pos="8130"/>
        </w:tabs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162560</wp:posOffset>
            </wp:positionV>
            <wp:extent cx="1943100" cy="1925955"/>
            <wp:effectExtent l="19050" t="0" r="0" b="0"/>
            <wp:wrapTight wrapText="bothSides">
              <wp:wrapPolygon edited="0">
                <wp:start x="-212" y="0"/>
                <wp:lineTo x="-212" y="21365"/>
                <wp:lineTo x="21600" y="21365"/>
                <wp:lineTo x="21600" y="0"/>
                <wp:lineTo x="-212" y="0"/>
              </wp:wrapPolygon>
            </wp:wrapTight>
            <wp:docPr id="60" name="Рисунок 60" descr="c623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623_19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 l="2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162560</wp:posOffset>
            </wp:positionV>
            <wp:extent cx="1896110" cy="1943100"/>
            <wp:effectExtent l="19050" t="0" r="8890" b="0"/>
            <wp:wrapTight wrapText="bothSides">
              <wp:wrapPolygon edited="0">
                <wp:start x="-217" y="0"/>
                <wp:lineTo x="-217" y="21388"/>
                <wp:lineTo x="21701" y="21388"/>
                <wp:lineTo x="21701" y="0"/>
                <wp:lineTo x="-217" y="0"/>
              </wp:wrapPolygon>
            </wp:wrapTight>
            <wp:docPr id="57" name="Рисунок 57" descr="c623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623_14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 l="2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162560</wp:posOffset>
            </wp:positionV>
            <wp:extent cx="1943100" cy="1943100"/>
            <wp:effectExtent l="19050" t="0" r="0" b="0"/>
            <wp:wrapTight wrapText="bothSides">
              <wp:wrapPolygon edited="0">
                <wp:start x="-212" y="0"/>
                <wp:lineTo x="-212" y="21388"/>
                <wp:lineTo x="21600" y="21388"/>
                <wp:lineTo x="21600" y="0"/>
                <wp:lineTo x="-212" y="0"/>
              </wp:wrapPolygon>
            </wp:wrapTight>
            <wp:docPr id="62" name="Рисунок 62" descr="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3008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305"/>
          <w:tab w:val="center" w:pos="5102"/>
          <w:tab w:val="left" w:pos="8130"/>
        </w:tabs>
        <w:rPr>
          <w:b/>
          <w:color w:val="800000"/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 xml:space="preserve">    Растительный                            Сюжетный                       Абстрактный (</w:t>
      </w:r>
      <w:proofErr w:type="spellStart"/>
      <w:r>
        <w:rPr>
          <w:sz w:val="28"/>
          <w:szCs w:val="28"/>
        </w:rPr>
        <w:t>фэнтези</w:t>
      </w:r>
      <w:proofErr w:type="spellEnd"/>
      <w:r>
        <w:rPr>
          <w:sz w:val="28"/>
          <w:szCs w:val="28"/>
        </w:rPr>
        <w:t>)</w:t>
      </w:r>
    </w:p>
    <w:p w:rsidR="00217456" w:rsidRDefault="00217456" w:rsidP="00217456">
      <w:pPr>
        <w:tabs>
          <w:tab w:val="left" w:pos="129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452120</wp:posOffset>
            </wp:positionV>
            <wp:extent cx="1913890" cy="1943100"/>
            <wp:effectExtent l="19050" t="0" r="0" b="0"/>
            <wp:wrapTight wrapText="bothSides">
              <wp:wrapPolygon edited="0">
                <wp:start x="-215" y="0"/>
                <wp:lineTo x="-215" y="21388"/>
                <wp:lineTo x="21500" y="21388"/>
                <wp:lineTo x="21500" y="0"/>
                <wp:lineTo x="-215" y="0"/>
              </wp:wrapPolygon>
            </wp:wrapTight>
            <wp:docPr id="61" name="Рисунок 61" descr="c62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623_24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 l="2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452120</wp:posOffset>
            </wp:positionV>
            <wp:extent cx="1981835" cy="1943100"/>
            <wp:effectExtent l="19050" t="0" r="0" b="0"/>
            <wp:wrapTight wrapText="bothSides">
              <wp:wrapPolygon edited="0">
                <wp:start x="-208" y="0"/>
                <wp:lineTo x="-208" y="21388"/>
                <wp:lineTo x="21593" y="21388"/>
                <wp:lineTo x="21593" y="0"/>
                <wp:lineTo x="-208" y="0"/>
              </wp:wrapPolygon>
            </wp:wrapTight>
            <wp:docPr id="59" name="Рисунок 59" descr="a_f2ca63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_f2ca6306[1]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 b="2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452120</wp:posOffset>
            </wp:positionV>
            <wp:extent cx="1943100" cy="1943100"/>
            <wp:effectExtent l="19050" t="0" r="0" b="0"/>
            <wp:wrapTight wrapText="bothSides">
              <wp:wrapPolygon edited="0">
                <wp:start x="-212" y="0"/>
                <wp:lineTo x="-212" y="21388"/>
                <wp:lineTo x="21600" y="21388"/>
                <wp:lineTo x="21600" y="0"/>
                <wp:lineTo x="-212" y="0"/>
              </wp:wrapPolygon>
            </wp:wrapTight>
            <wp:docPr id="58" name="Рисунок 58" descr="jacq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acq004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tabs>
          <w:tab w:val="left" w:pos="6675"/>
        </w:tabs>
        <w:rPr>
          <w:sz w:val="28"/>
          <w:szCs w:val="28"/>
        </w:rPr>
      </w:pPr>
      <w:r>
        <w:rPr>
          <w:sz w:val="28"/>
          <w:szCs w:val="28"/>
        </w:rPr>
        <w:t xml:space="preserve">  Анималистический                  Геометрический</w:t>
      </w:r>
      <w:r>
        <w:rPr>
          <w:sz w:val="28"/>
          <w:szCs w:val="28"/>
        </w:rPr>
        <w:tab/>
        <w:t xml:space="preserve">          Смешанный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63" name="Рисунок 63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mile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говорилось выше, ткани состоят из двух систем нитей, основных и </w:t>
      </w:r>
      <w:proofErr w:type="spellStart"/>
      <w:r>
        <w:rPr>
          <w:sz w:val="28"/>
          <w:szCs w:val="28"/>
        </w:rPr>
        <w:t>утóчных</w:t>
      </w:r>
      <w:proofErr w:type="spellEnd"/>
      <w:r>
        <w:rPr>
          <w:sz w:val="28"/>
          <w:szCs w:val="28"/>
        </w:rPr>
        <w:t xml:space="preserve">. Переплетаясь между собой, они образуют </w:t>
      </w:r>
      <w:r>
        <w:rPr>
          <w:b/>
          <w:color w:val="800000"/>
          <w:sz w:val="28"/>
          <w:szCs w:val="28"/>
        </w:rPr>
        <w:t xml:space="preserve">ткацкий рисунок или </w:t>
      </w:r>
      <w:r w:rsidRPr="002F741C">
        <w:rPr>
          <w:b/>
          <w:color w:val="800000"/>
          <w:sz w:val="28"/>
          <w:szCs w:val="28"/>
        </w:rPr>
        <w:t xml:space="preserve"> переплетение</w:t>
      </w:r>
      <w:r>
        <w:rPr>
          <w:sz w:val="28"/>
          <w:szCs w:val="28"/>
        </w:rPr>
        <w:t>.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Pr="001B6EE6" w:rsidRDefault="00217456" w:rsidP="00217456">
      <w:pPr>
        <w:tabs>
          <w:tab w:val="left" w:pos="112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 игрушечном ткацком станке демонстрируется процесс изготовления ткани с полотняным переплетением и процесс образования кромки.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2400300" cy="1332865"/>
            <wp:effectExtent l="57150" t="38100" r="38100" b="19685"/>
            <wp:wrapTight wrapText="bothSides">
              <wp:wrapPolygon edited="0">
                <wp:start x="-514" y="-617"/>
                <wp:lineTo x="-514" y="21919"/>
                <wp:lineTo x="21943" y="21919"/>
                <wp:lineTo x="21943" y="-617"/>
                <wp:lineTo x="-514" y="-617"/>
              </wp:wrapPolygon>
            </wp:wrapTight>
            <wp:docPr id="64" name="Рисунок 64" descr="pic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123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 b="7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3286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Нити в ткани переплетаются в определённом порядке. Самый распространённый вид переплетения – </w:t>
      </w:r>
      <w:proofErr w:type="gramStart"/>
      <w:r>
        <w:rPr>
          <w:sz w:val="28"/>
          <w:szCs w:val="28"/>
        </w:rPr>
        <w:t>полотняное</w:t>
      </w:r>
      <w:proofErr w:type="gramEnd"/>
      <w:r>
        <w:rPr>
          <w:sz w:val="28"/>
          <w:szCs w:val="28"/>
        </w:rPr>
        <w:t xml:space="preserve">. В полотняном переплетении основные </w:t>
      </w:r>
      <w:r>
        <w:rPr>
          <w:sz w:val="28"/>
          <w:szCs w:val="28"/>
        </w:rPr>
        <w:lastRenderedPageBreak/>
        <w:t xml:space="preserve">и </w:t>
      </w:r>
      <w:proofErr w:type="spellStart"/>
      <w:r>
        <w:rPr>
          <w:sz w:val="28"/>
          <w:szCs w:val="28"/>
        </w:rPr>
        <w:t>утóчные</w:t>
      </w:r>
      <w:proofErr w:type="spellEnd"/>
      <w:r>
        <w:rPr>
          <w:sz w:val="28"/>
          <w:szCs w:val="28"/>
        </w:rPr>
        <w:t xml:space="preserve"> нити чередуются через одну. Нить </w:t>
      </w:r>
      <w:proofErr w:type="spellStart"/>
      <w:r>
        <w:rPr>
          <w:sz w:val="28"/>
          <w:szCs w:val="28"/>
        </w:rPr>
        <w:t>уткá</w:t>
      </w:r>
      <w:proofErr w:type="spellEnd"/>
      <w:r>
        <w:rPr>
          <w:sz w:val="28"/>
          <w:szCs w:val="28"/>
        </w:rPr>
        <w:t xml:space="preserve">, пройдя между нитями основы на всю ширину ткани, </w:t>
      </w:r>
      <w:proofErr w:type="gramStart"/>
      <w:r>
        <w:rPr>
          <w:sz w:val="28"/>
          <w:szCs w:val="28"/>
        </w:rPr>
        <w:t>поворачивает обратно, не обрываясь</w:t>
      </w:r>
      <w:proofErr w:type="gramEnd"/>
      <w:r>
        <w:rPr>
          <w:sz w:val="28"/>
          <w:szCs w:val="28"/>
        </w:rPr>
        <w:t xml:space="preserve">. Поэтому вдоль ткани получаются </w:t>
      </w:r>
      <w:proofErr w:type="spellStart"/>
      <w:r w:rsidRPr="001B6EE6">
        <w:rPr>
          <w:b/>
          <w:color w:val="800000"/>
          <w:sz w:val="28"/>
          <w:szCs w:val="28"/>
        </w:rPr>
        <w:t>неосыпаемые</w:t>
      </w:r>
      <w:proofErr w:type="spellEnd"/>
      <w:r w:rsidRPr="001B6EE6">
        <w:rPr>
          <w:b/>
          <w:color w:val="800000"/>
          <w:sz w:val="28"/>
          <w:szCs w:val="28"/>
        </w:rPr>
        <w:t xml:space="preserve"> края –</w:t>
      </w:r>
      <w:r>
        <w:rPr>
          <w:sz w:val="28"/>
          <w:szCs w:val="28"/>
        </w:rPr>
        <w:t xml:space="preserve"> </w:t>
      </w:r>
      <w:r w:rsidRPr="001B6EE6">
        <w:rPr>
          <w:b/>
          <w:color w:val="800000"/>
          <w:sz w:val="28"/>
          <w:szCs w:val="28"/>
        </w:rPr>
        <w:t>кромки. Расстояние от кромки до кромки называют шириной ткани.</w:t>
      </w:r>
      <w:r>
        <w:rPr>
          <w:b/>
          <w:color w:val="800000"/>
          <w:sz w:val="28"/>
          <w:szCs w:val="28"/>
        </w:rPr>
        <w:t xml:space="preserve"> 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Полотняное переплетение имеют хлопчатобумажные ткани – ситец, бязь, батист, также некоторые льняные и шёлковые ткани. 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17456" w:rsidRDefault="00217456" w:rsidP="00217456">
      <w:pPr>
        <w:tabs>
          <w:tab w:val="left" w:pos="1125"/>
        </w:tabs>
        <w:jc w:val="center"/>
        <w:rPr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Виды отделки ткани. Лицевая и изнаночная стороны ткани. 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 w:rsidRPr="00532F0E">
        <w:rPr>
          <w:sz w:val="28"/>
          <w:szCs w:val="28"/>
        </w:rPr>
        <w:t xml:space="preserve">Ткань </w:t>
      </w:r>
      <w:r>
        <w:rPr>
          <w:sz w:val="28"/>
          <w:szCs w:val="28"/>
        </w:rPr>
        <w:t>имеет лицевую и изнаночную стороны. Лицевую сторону ткани можно определить по следующим признакам:</w:t>
      </w:r>
    </w:p>
    <w:p w:rsidR="00217456" w:rsidRDefault="00217456" w:rsidP="00217456">
      <w:pPr>
        <w:numPr>
          <w:ilvl w:val="0"/>
          <w:numId w:val="2"/>
        </w:num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 кромке. С лицевой стороны кромка заделана аккуратнее.</w:t>
      </w:r>
    </w:p>
    <w:p w:rsidR="00217456" w:rsidRDefault="00217456" w:rsidP="00217456">
      <w:pPr>
        <w:numPr>
          <w:ilvl w:val="0"/>
          <w:numId w:val="2"/>
        </w:numPr>
        <w:tabs>
          <w:tab w:val="left" w:pos="112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лицевой стороне ткани печатный рисунок более яркий, чем на изнаночной.</w:t>
      </w:r>
      <w:proofErr w:type="gramEnd"/>
    </w:p>
    <w:p w:rsidR="00217456" w:rsidRDefault="00217456" w:rsidP="00217456">
      <w:pPr>
        <w:numPr>
          <w:ilvl w:val="0"/>
          <w:numId w:val="2"/>
        </w:num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 лицевой стороне ткани рисунок переплетения более чёткий.</w:t>
      </w:r>
    </w:p>
    <w:p w:rsidR="00217456" w:rsidRDefault="00217456" w:rsidP="00217456">
      <w:pPr>
        <w:numPr>
          <w:ilvl w:val="0"/>
          <w:numId w:val="2"/>
        </w:num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Лицевая сторона более гладкая, так как все ткацкие пороки (петельки, узелки) выведены на изнаночную сторону.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421640</wp:posOffset>
            </wp:positionV>
            <wp:extent cx="2438400" cy="2438400"/>
            <wp:effectExtent l="57150" t="38100" r="38100" b="19050"/>
            <wp:wrapTopAndBottom/>
            <wp:docPr id="74" name="Рисунок 74" descr="TN_shutterstock_6396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N_shutterstock_6396748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421640</wp:posOffset>
            </wp:positionV>
            <wp:extent cx="2438400" cy="2438400"/>
            <wp:effectExtent l="57150" t="38100" r="38100" b="19050"/>
            <wp:wrapTopAndBottom/>
            <wp:docPr id="75" name="Рисунок 75" descr="TN_shutterstock_6396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TN_shutterstock_6396748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Pr="00532F0E" w:rsidRDefault="00217456" w:rsidP="00217456">
      <w:pPr>
        <w:tabs>
          <w:tab w:val="left" w:pos="567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rPr>
          <w:b/>
          <w:color w:val="800000"/>
          <w:sz w:val="28"/>
          <w:szCs w:val="28"/>
        </w:rPr>
      </w:pPr>
      <w:r>
        <w:rPr>
          <w:b/>
          <w:noProof/>
          <w:color w:val="800000"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842770" cy="3771900"/>
            <wp:effectExtent l="57150" t="38100" r="43180" b="19050"/>
            <wp:wrapTight wrapText="bothSides">
              <wp:wrapPolygon edited="0">
                <wp:start x="-670" y="-218"/>
                <wp:lineTo x="-670" y="21709"/>
                <wp:lineTo x="22106" y="21709"/>
                <wp:lineTo x="22106" y="-218"/>
                <wp:lineTo x="-670" y="-218"/>
              </wp:wrapPolygon>
            </wp:wrapTight>
            <wp:docPr id="65" name="Рисунок 65" descr="D5D47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5D47C5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4000" contrast="30000"/>
                    </a:blip>
                    <a:srcRect t="11124" r="77789" b="5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3771900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C7D" w:rsidRPr="00065049">
        <w:rPr>
          <w:b/>
          <w:color w:val="800000"/>
          <w:sz w:val="28"/>
          <w:szCs w:val="28"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i1025" type="#_x0000_t168" style="width:336.75pt;height:42pt" fillcolor="#fc9">
            <v:fill r:id="rId40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Beresta&quot;;v-text-kern:t" trim="t" fitpath="t" string=" Из глубины веков..."/>
          </v:shape>
        </w:pict>
      </w:r>
    </w:p>
    <w:p w:rsidR="00217456" w:rsidRPr="00AE49A2" w:rsidRDefault="00217456" w:rsidP="00217456">
      <w:pPr>
        <w:tabs>
          <w:tab w:val="left" w:pos="1125"/>
        </w:tabs>
        <w:jc w:val="center"/>
        <w:rPr>
          <w:sz w:val="28"/>
          <w:szCs w:val="28"/>
        </w:rPr>
      </w:pPr>
      <w:r w:rsidRPr="00AE49A2">
        <w:rPr>
          <w:sz w:val="28"/>
          <w:szCs w:val="28"/>
        </w:rPr>
        <w:t>Первый ткацкий станок появился 5-6 млн</w:t>
      </w:r>
      <w:r>
        <w:rPr>
          <w:sz w:val="28"/>
          <w:szCs w:val="28"/>
        </w:rPr>
        <w:t>.</w:t>
      </w:r>
      <w:r w:rsidRPr="00AE49A2">
        <w:rPr>
          <w:sz w:val="28"/>
          <w:szCs w:val="28"/>
        </w:rPr>
        <w:t xml:space="preserve"> лет </w:t>
      </w:r>
      <w:proofErr w:type="gramStart"/>
      <w:r w:rsidRPr="00AE49A2">
        <w:rPr>
          <w:sz w:val="28"/>
          <w:szCs w:val="28"/>
        </w:rPr>
        <w:t>до</w:t>
      </w:r>
      <w:proofErr w:type="gramEnd"/>
      <w:r w:rsidRPr="00AE49A2">
        <w:rPr>
          <w:sz w:val="28"/>
          <w:szCs w:val="28"/>
        </w:rPr>
        <w:t xml:space="preserve"> н</w:t>
      </w:r>
      <w:r>
        <w:rPr>
          <w:sz w:val="28"/>
          <w:szCs w:val="28"/>
        </w:rPr>
        <w:t>.</w:t>
      </w:r>
      <w:r w:rsidRPr="00AE49A2">
        <w:rPr>
          <w:sz w:val="28"/>
          <w:szCs w:val="28"/>
        </w:rPr>
        <w:t>э</w:t>
      </w:r>
      <w:r>
        <w:rPr>
          <w:sz w:val="28"/>
          <w:szCs w:val="28"/>
        </w:rPr>
        <w:t>.</w:t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86360</wp:posOffset>
            </wp:positionV>
            <wp:extent cx="4114800" cy="2732405"/>
            <wp:effectExtent l="57150" t="38100" r="38100" b="10795"/>
            <wp:wrapTight wrapText="bothSides">
              <wp:wrapPolygon edited="0">
                <wp:start x="-300" y="-301"/>
                <wp:lineTo x="-300" y="21685"/>
                <wp:lineTo x="21800" y="21685"/>
                <wp:lineTo x="21800" y="-301"/>
                <wp:lineTo x="-300" y="-301"/>
              </wp:wrapPolygon>
            </wp:wrapTight>
            <wp:docPr id="66" name="Рисунок 66" descr="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320x240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2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  <w:tab w:val="left" w:pos="6690"/>
        </w:tabs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ab/>
      </w:r>
      <w:r>
        <w:rPr>
          <w:b/>
          <w:color w:val="800000"/>
          <w:sz w:val="28"/>
          <w:szCs w:val="28"/>
        </w:rPr>
        <w:tab/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3886200" cy="3192145"/>
            <wp:effectExtent l="57150" t="38100" r="38100" b="27305"/>
            <wp:wrapNone/>
            <wp:docPr id="67" name="Рисунок 67" descr="винсент ван гог ткацкий с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инсент ван гог ткацкий станок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92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-114300</wp:posOffset>
            </wp:positionV>
            <wp:extent cx="2143760" cy="3200400"/>
            <wp:effectExtent l="57150" t="38100" r="46990" b="19050"/>
            <wp:wrapNone/>
            <wp:docPr id="68" name="Рисунок 68" descr="т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к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3200400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rPr>
          <w:color w:val="FFFFFF"/>
          <w:sz w:val="28"/>
          <w:szCs w:val="28"/>
        </w:rPr>
      </w:pPr>
    </w:p>
    <w:p w:rsidR="00217456" w:rsidRDefault="00217456" w:rsidP="00217456">
      <w:pPr>
        <w:tabs>
          <w:tab w:val="left" w:pos="1125"/>
          <w:tab w:val="right" w:pos="10204"/>
        </w:tabs>
        <w:rPr>
          <w:color w:val="FFFFFF"/>
          <w:sz w:val="28"/>
          <w:szCs w:val="28"/>
        </w:rPr>
      </w:pPr>
    </w:p>
    <w:p w:rsidR="00217456" w:rsidRDefault="00217456" w:rsidP="00217456">
      <w:pPr>
        <w:tabs>
          <w:tab w:val="left" w:pos="1125"/>
          <w:tab w:val="right" w:pos="10204"/>
        </w:tabs>
        <w:rPr>
          <w:color w:val="FFFFFF"/>
          <w:sz w:val="28"/>
          <w:szCs w:val="28"/>
        </w:rPr>
      </w:pPr>
    </w:p>
    <w:p w:rsidR="00217456" w:rsidRDefault="00217456" w:rsidP="00217456">
      <w:pPr>
        <w:tabs>
          <w:tab w:val="left" w:pos="1125"/>
          <w:tab w:val="right" w:pos="10204"/>
        </w:tabs>
        <w:rPr>
          <w:sz w:val="28"/>
          <w:szCs w:val="28"/>
        </w:rPr>
      </w:pPr>
      <w:r w:rsidRPr="00AE49A2">
        <w:rPr>
          <w:color w:val="FFFFFF"/>
          <w:sz w:val="28"/>
          <w:szCs w:val="28"/>
        </w:rPr>
        <w:t xml:space="preserve">Винсент Ван </w:t>
      </w:r>
      <w:proofErr w:type="spellStart"/>
      <w:r w:rsidRPr="00AE49A2">
        <w:rPr>
          <w:color w:val="FFFFFF"/>
          <w:sz w:val="28"/>
          <w:szCs w:val="28"/>
        </w:rPr>
        <w:t>Гог</w:t>
      </w:r>
      <w:proofErr w:type="spellEnd"/>
      <w:r w:rsidRPr="00AE49A2">
        <w:rPr>
          <w:color w:val="FFFFFF"/>
          <w:sz w:val="28"/>
          <w:szCs w:val="28"/>
        </w:rPr>
        <w:t xml:space="preserve"> «Ткацкий станок</w:t>
      </w:r>
      <w:r w:rsidRPr="00536404">
        <w:rPr>
          <w:b/>
          <w:color w:val="FFFFFF"/>
          <w:sz w:val="28"/>
          <w:szCs w:val="28"/>
        </w:rPr>
        <w:t xml:space="preserve">»                              </w:t>
      </w:r>
      <w:r>
        <w:rPr>
          <w:b/>
          <w:color w:val="FFFFFF"/>
          <w:sz w:val="28"/>
          <w:szCs w:val="28"/>
        </w:rPr>
        <w:t xml:space="preserve">         </w:t>
      </w:r>
      <w:r w:rsidRPr="00536404">
        <w:rPr>
          <w:b/>
          <w:color w:val="800000"/>
          <w:sz w:val="28"/>
          <w:szCs w:val="28"/>
        </w:rPr>
        <w:t>Ткацкий станок греков</w:t>
      </w:r>
      <w:r>
        <w:rPr>
          <w:sz w:val="28"/>
          <w:szCs w:val="28"/>
        </w:rPr>
        <w:tab/>
      </w:r>
    </w:p>
    <w:p w:rsidR="00217456" w:rsidRPr="00AE49A2" w:rsidRDefault="00217456" w:rsidP="00217456">
      <w:pPr>
        <w:tabs>
          <w:tab w:val="left" w:pos="1125"/>
          <w:tab w:val="right" w:pos="10204"/>
        </w:tabs>
        <w:rPr>
          <w:sz w:val="28"/>
          <w:szCs w:val="28"/>
        </w:rPr>
      </w:pPr>
    </w:p>
    <w:p w:rsidR="00217456" w:rsidRPr="00536404" w:rsidRDefault="00217456" w:rsidP="00217456">
      <w:pPr>
        <w:tabs>
          <w:tab w:val="left" w:pos="1125"/>
        </w:tabs>
        <w:rPr>
          <w:b/>
          <w:color w:val="800000"/>
          <w:sz w:val="28"/>
          <w:szCs w:val="28"/>
        </w:rPr>
      </w:pPr>
      <w:r w:rsidRPr="00536404">
        <w:rPr>
          <w:b/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 xml:space="preserve">       </w:t>
      </w:r>
      <w:r w:rsidRPr="00536404">
        <w:rPr>
          <w:b/>
          <w:color w:val="800000"/>
          <w:sz w:val="28"/>
          <w:szCs w:val="28"/>
        </w:rPr>
        <w:t>Ткацкий станок ΧVIII век</w:t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43180</wp:posOffset>
            </wp:positionV>
            <wp:extent cx="4114800" cy="2602865"/>
            <wp:effectExtent l="57150" t="38100" r="38100" b="26035"/>
            <wp:wrapNone/>
            <wp:docPr id="69" name="Рисунок 69" descr="т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тк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lum bright="24000" contrast="-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02865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Pr="00536404" w:rsidRDefault="00217456" w:rsidP="00217456">
      <w:pPr>
        <w:tabs>
          <w:tab w:val="left" w:pos="1125"/>
        </w:tabs>
        <w:jc w:val="center"/>
        <w:rPr>
          <w:b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  <w:tab w:val="center" w:pos="5102"/>
          <w:tab w:val="left" w:pos="6165"/>
        </w:tabs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ab/>
      </w:r>
      <w:r>
        <w:rPr>
          <w:b/>
          <w:color w:val="800000"/>
          <w:sz w:val="28"/>
          <w:szCs w:val="28"/>
        </w:rPr>
        <w:tab/>
      </w:r>
      <w:r>
        <w:rPr>
          <w:b/>
          <w:color w:val="800000"/>
          <w:sz w:val="28"/>
          <w:szCs w:val="28"/>
        </w:rPr>
        <w:tab/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20955</wp:posOffset>
            </wp:positionV>
            <wp:extent cx="2743200" cy="1981200"/>
            <wp:effectExtent l="57150" t="38100" r="38100" b="19050"/>
            <wp:wrapTight wrapText="bothSides">
              <wp:wrapPolygon edited="0">
                <wp:start x="-450" y="-415"/>
                <wp:lineTo x="-450" y="21808"/>
                <wp:lineTo x="21900" y="21808"/>
                <wp:lineTo x="21900" y="-415"/>
                <wp:lineTo x="-450" y="-415"/>
              </wp:wrapPolygon>
            </wp:wrapTight>
            <wp:docPr id="71" name="Рисунок 71" descr="набойная до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набойная доска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3429000" cy="2590800"/>
            <wp:effectExtent l="57150" t="38100" r="38100" b="19050"/>
            <wp:wrapNone/>
            <wp:docPr id="70" name="Рисунок 70" descr="окрашивание тканей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окрашивание тканей картинка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9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</w:pPr>
      <w:r>
        <w:rPr>
          <w:b/>
          <w:color w:val="800000"/>
          <w:sz w:val="28"/>
          <w:szCs w:val="28"/>
        </w:rPr>
        <w:t xml:space="preserve">                                                                                  </w:t>
      </w:r>
      <w:r>
        <w:t xml:space="preserve">          </w:t>
      </w: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Pr="009C51A0" w:rsidRDefault="00217456" w:rsidP="00217456">
      <w:pPr>
        <w:tabs>
          <w:tab w:val="left" w:pos="1125"/>
        </w:tabs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Набойщик тканей</w:t>
      </w:r>
      <w:r>
        <w:rPr>
          <w:color w:val="800000"/>
          <w:sz w:val="28"/>
          <w:szCs w:val="28"/>
        </w:rPr>
        <w:t xml:space="preserve">                                                                      </w:t>
      </w:r>
      <w:r w:rsidRPr="009C51A0">
        <w:rPr>
          <w:b/>
          <w:color w:val="800000"/>
          <w:sz w:val="28"/>
          <w:szCs w:val="28"/>
        </w:rPr>
        <w:t xml:space="preserve">    </w:t>
      </w:r>
      <w:proofErr w:type="spellStart"/>
      <w:r w:rsidRPr="009C51A0">
        <w:rPr>
          <w:b/>
          <w:color w:val="800000"/>
        </w:rPr>
        <w:t>Набойная</w:t>
      </w:r>
      <w:proofErr w:type="spellEnd"/>
      <w:r w:rsidRPr="009C51A0">
        <w:rPr>
          <w:b/>
          <w:color w:val="800000"/>
        </w:rPr>
        <w:t xml:space="preserve"> доска </w:t>
      </w:r>
    </w:p>
    <w:p w:rsidR="00217456" w:rsidRPr="009C51A0" w:rsidRDefault="00217456" w:rsidP="00217456">
      <w:pPr>
        <w:tabs>
          <w:tab w:val="left" w:pos="1125"/>
        </w:tabs>
        <w:jc w:val="right"/>
        <w:rPr>
          <w:b/>
          <w:color w:val="800000"/>
        </w:rPr>
      </w:pPr>
      <w:r w:rsidRPr="009C51A0">
        <w:rPr>
          <w:b/>
          <w:color w:val="800000"/>
        </w:rPr>
        <w:t>для нанесения  рисунка на ткань</w:t>
      </w:r>
    </w:p>
    <w:p w:rsidR="00217456" w:rsidRDefault="003F1C7D" w:rsidP="00217456">
      <w:pPr>
        <w:tabs>
          <w:tab w:val="left" w:pos="1125"/>
        </w:tabs>
        <w:jc w:val="right"/>
        <w:rPr>
          <w:b/>
          <w:color w:val="800000"/>
          <w:sz w:val="28"/>
          <w:szCs w:val="28"/>
        </w:rPr>
      </w:pPr>
      <w:r w:rsidRPr="00065049">
        <w:rPr>
          <w:b/>
          <w:color w:val="800000"/>
          <w:sz w:val="28"/>
          <w:szCs w:val="28"/>
        </w:rPr>
        <w:pict>
          <v:shapetype id="_x0000_t169" coordsize="21600,21600" o:spt="169" adj="7200" path="m0@0l21600,m0@1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6" type="#_x0000_t169" style="width:297.75pt;height:42pt" fillcolor="#fc9">
            <v:fill r:id="rId40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Beresta&quot;;v-text-kern:t" trim="t" fitpath="t" string=" До наших дней..."/>
          </v:shape>
        </w:pict>
      </w:r>
    </w:p>
    <w:p w:rsidR="00217456" w:rsidRPr="004F332D" w:rsidRDefault="00217456" w:rsidP="00217456">
      <w:pPr>
        <w:tabs>
          <w:tab w:val="left" w:pos="1125"/>
        </w:tabs>
        <w:jc w:val="center"/>
        <w:rPr>
          <w:sz w:val="28"/>
          <w:szCs w:val="28"/>
        </w:rPr>
      </w:pPr>
      <w:r w:rsidRPr="004F332D">
        <w:rPr>
          <w:sz w:val="28"/>
          <w:szCs w:val="28"/>
        </w:rPr>
        <w:t>Современное ткацкое производство.</w:t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  <w:r>
        <w:rPr>
          <w:b/>
          <w:noProof/>
          <w:color w:val="800000"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54610</wp:posOffset>
            </wp:positionV>
            <wp:extent cx="1965325" cy="4343400"/>
            <wp:effectExtent l="57150" t="38100" r="34925" b="19050"/>
            <wp:wrapTight wrapText="bothSides">
              <wp:wrapPolygon edited="0">
                <wp:start x="-628" y="-189"/>
                <wp:lineTo x="-628" y="21695"/>
                <wp:lineTo x="21984" y="21695"/>
                <wp:lineTo x="21984" y="-189"/>
                <wp:lineTo x="-628" y="-189"/>
              </wp:wrapPolygon>
            </wp:wrapTight>
            <wp:docPr id="73" name="Рисунок 73" descr="D5D47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5D47C5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3483" t="11124" r="6627" b="5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4343400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0000"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4343400" cy="4343400"/>
            <wp:effectExtent l="57150" t="38100" r="38100" b="19050"/>
            <wp:wrapTight wrapText="bothSides">
              <wp:wrapPolygon edited="0">
                <wp:start x="-284" y="-189"/>
                <wp:lineTo x="-284" y="21695"/>
                <wp:lineTo x="21789" y="21695"/>
                <wp:lineTo x="21789" y="-189"/>
                <wp:lineTo x="-284" y="-189"/>
              </wp:wrapPolygon>
            </wp:wrapTight>
            <wp:docPr id="72" name="Рисунок 72" descr="D5D47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5D47C5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-12000"/>
                    </a:blip>
                    <a:srcRect l="25226" t="12219" r="32549" b="5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sz w:val="28"/>
          <w:szCs w:val="28"/>
        </w:rPr>
      </w:pPr>
      <w:r>
        <w:rPr>
          <w:b/>
          <w:color w:val="800000"/>
          <w:sz w:val="28"/>
          <w:szCs w:val="28"/>
        </w:rPr>
        <w:t>Текстильные  волокна растительного происхождения и ткани из них.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Волокна растительного происхождения – хлопок, лён, джут, конопля, кенаф. Из волокон хлопка и льна вырабатывают ткани, которые идут на изготовление одежды и белья. Волокна джута, конопли, льна и кенафа используют в технических целях.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Pr="000C5CC4" w:rsidRDefault="00217456" w:rsidP="000C5CC4">
      <w:pPr>
        <w:tabs>
          <w:tab w:val="left" w:pos="1125"/>
        </w:tabs>
        <w:spacing w:line="276" w:lineRule="auto"/>
        <w:jc w:val="both"/>
        <w:rPr>
          <w:sz w:val="28"/>
          <w:szCs w:val="28"/>
        </w:rPr>
      </w:pPr>
    </w:p>
    <w:p w:rsidR="000C5CC4" w:rsidRDefault="00DC5500" w:rsidP="000C5CC4">
      <w:pPr>
        <w:spacing w:line="276" w:lineRule="auto"/>
        <w:rPr>
          <w:sz w:val="28"/>
          <w:szCs w:val="28"/>
        </w:rPr>
      </w:pPr>
      <w:r w:rsidRPr="000C5CC4">
        <w:rPr>
          <w:b/>
          <w:color w:val="700000"/>
          <w:sz w:val="28"/>
          <w:szCs w:val="28"/>
        </w:rPr>
        <w:t>Контроль и рефлексия</w:t>
      </w:r>
      <w:r w:rsidRPr="000C5CC4">
        <w:rPr>
          <w:sz w:val="28"/>
          <w:szCs w:val="28"/>
        </w:rPr>
        <w:t xml:space="preserve"> – Где человек берѐт натуральные волокна? (В природе) – А </w:t>
      </w:r>
      <w:proofErr w:type="gramStart"/>
      <w:r w:rsidRPr="000C5CC4">
        <w:rPr>
          <w:sz w:val="28"/>
          <w:szCs w:val="28"/>
        </w:rPr>
        <w:t>химические</w:t>
      </w:r>
      <w:proofErr w:type="gramEnd"/>
      <w:r w:rsidRPr="000C5CC4">
        <w:rPr>
          <w:sz w:val="28"/>
          <w:szCs w:val="28"/>
        </w:rPr>
        <w:t xml:space="preserve">? (Производит на заводе) – Перечислите волокна растительного происхождения. </w:t>
      </w:r>
      <w:proofErr w:type="gramStart"/>
      <w:r w:rsidRPr="000C5CC4">
        <w:rPr>
          <w:sz w:val="28"/>
          <w:szCs w:val="28"/>
        </w:rPr>
        <w:t>(Лѐн, хлопок, крапива, джут, сизаль, кенаф, конопля, абака) – Чем полезны эти волокна для человека?</w:t>
      </w:r>
      <w:proofErr w:type="gramEnd"/>
      <w:r w:rsidRPr="000C5CC4">
        <w:rPr>
          <w:sz w:val="28"/>
          <w:szCs w:val="28"/>
        </w:rPr>
        <w:t xml:space="preserve"> </w:t>
      </w:r>
      <w:proofErr w:type="gramStart"/>
      <w:r w:rsidRPr="000C5CC4">
        <w:rPr>
          <w:sz w:val="28"/>
          <w:szCs w:val="28"/>
        </w:rPr>
        <w:t xml:space="preserve">(Гигроскопичностью, воздухопроницаемостью, </w:t>
      </w:r>
      <w:proofErr w:type="spellStart"/>
      <w:r w:rsidRPr="000C5CC4">
        <w:rPr>
          <w:sz w:val="28"/>
          <w:szCs w:val="28"/>
        </w:rPr>
        <w:t>гипоаллергенностью</w:t>
      </w:r>
      <w:proofErr w:type="spellEnd"/>
      <w:r w:rsidRPr="000C5CC4">
        <w:rPr>
          <w:sz w:val="28"/>
          <w:szCs w:val="28"/>
        </w:rPr>
        <w:t xml:space="preserve"> </w:t>
      </w:r>
      <w:proofErr w:type="gramEnd"/>
    </w:p>
    <w:p w:rsidR="000C5CC4" w:rsidRDefault="00DC5500" w:rsidP="000C5CC4">
      <w:pPr>
        <w:spacing w:line="276" w:lineRule="auto"/>
        <w:rPr>
          <w:sz w:val="28"/>
          <w:szCs w:val="28"/>
        </w:rPr>
      </w:pPr>
      <w:r w:rsidRPr="000C5CC4">
        <w:rPr>
          <w:b/>
          <w:color w:val="700000"/>
          <w:sz w:val="28"/>
          <w:szCs w:val="28"/>
        </w:rPr>
        <w:t>Подведение итогов</w:t>
      </w:r>
      <w:r w:rsidRPr="000C5CC4">
        <w:rPr>
          <w:sz w:val="28"/>
          <w:szCs w:val="28"/>
        </w:rPr>
        <w:t xml:space="preserve"> – На сегодняшнем занятии вы познакомились с новыми понятиями: материаловедение, текстильные волокна, волокна растительного и животного происхождения. Узнали о том, из чего можно получить волокна, о свойствах основных волокон, используемых в нашей стране. </w:t>
      </w:r>
    </w:p>
    <w:p w:rsidR="004E03E8" w:rsidRPr="000C5CC4" w:rsidRDefault="00DC5500" w:rsidP="000C5CC4">
      <w:pPr>
        <w:spacing w:line="276" w:lineRule="auto"/>
        <w:rPr>
          <w:sz w:val="28"/>
          <w:szCs w:val="28"/>
        </w:rPr>
      </w:pPr>
      <w:r w:rsidRPr="000C5CC4">
        <w:rPr>
          <w:color w:val="700000"/>
          <w:sz w:val="28"/>
          <w:szCs w:val="28"/>
        </w:rPr>
        <w:t xml:space="preserve"> </w:t>
      </w:r>
      <w:r w:rsidRPr="000C5CC4">
        <w:rPr>
          <w:b/>
          <w:color w:val="700000"/>
          <w:sz w:val="28"/>
          <w:szCs w:val="28"/>
        </w:rPr>
        <w:t>Домашнее задание:</w:t>
      </w:r>
      <w:r w:rsidRPr="000C5CC4">
        <w:rPr>
          <w:sz w:val="28"/>
          <w:szCs w:val="28"/>
        </w:rPr>
        <w:t xml:space="preserve"> выучить конспект</w:t>
      </w:r>
    </w:p>
    <w:sectPr w:rsidR="004E03E8" w:rsidRPr="000C5CC4" w:rsidSect="002174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eresta">
    <w:altName w:val="Georgia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86CF3"/>
    <w:multiLevelType w:val="hybridMultilevel"/>
    <w:tmpl w:val="FD9CEC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9E11FD3"/>
    <w:multiLevelType w:val="hybridMultilevel"/>
    <w:tmpl w:val="42623BD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7456"/>
    <w:rsid w:val="00065049"/>
    <w:rsid w:val="000C5CC4"/>
    <w:rsid w:val="00217456"/>
    <w:rsid w:val="002F52CF"/>
    <w:rsid w:val="003F1C7D"/>
    <w:rsid w:val="004E03E8"/>
    <w:rsid w:val="007F12CB"/>
    <w:rsid w:val="00810A9B"/>
    <w:rsid w:val="00A20920"/>
    <w:rsid w:val="00AC0143"/>
    <w:rsid w:val="00B87856"/>
    <w:rsid w:val="00DC5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4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Виталик</cp:lastModifiedBy>
  <cp:revision>5</cp:revision>
  <dcterms:created xsi:type="dcterms:W3CDTF">2013-08-13T12:10:00Z</dcterms:created>
  <dcterms:modified xsi:type="dcterms:W3CDTF">2014-10-02T13:48:00Z</dcterms:modified>
</cp:coreProperties>
</file>