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mallCaps/>
          <w:color w:val="17365D" w:themeColor="text2" w:themeShade="BF"/>
          <w:spacing w:val="5"/>
          <w:sz w:val="72"/>
          <w:szCs w:val="72"/>
          <w:lang w:val="ru-RU"/>
        </w:rPr>
        <w:id w:val="51177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0931CC" w:rsidRDefault="006D2B18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44" style="position:absolute;left:0;text-align:left;margin-left:-8.25pt;margin-top:13.35pt;width:610.2pt;height:674.2pt;z-index:251660288;mso-position-horizontal-relative:page;mso-position-vertical-relative:margin;mso-height-relative:margin" coordorigin=",1440" coordsize="12239,12960" o:allowincell="f">
                <v:group id="_x0000_s1045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46" style="position:absolute;left:-6;top:3717;width:12189;height:3550" coordorigin="18,7468" coordsize="12189,3550">
                    <v:shape id="_x0000_s1047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48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49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50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51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52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53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54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55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56" style="position:absolute;left:1800;top:1440;width:8638;height:1639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56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28"/>
                            <w:szCs w:val="28"/>
                            <w:lang w:val="ru-RU"/>
                          </w:rPr>
                          <w:alias w:val="Организация"/>
                          <w:id w:val="511851"/>
                          <w:placeholder>
                            <w:docPart w:val="429D22B97D5940358CAB88A06ABECA27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0931CC" w:rsidRPr="000931CC" w:rsidRDefault="000931CC" w:rsidP="00F3601E">
                            <w:pPr>
                              <w:spacing w:after="0"/>
                              <w:ind w:left="0" w:firstLine="426"/>
                              <w:jc w:val="center"/>
                              <w:rPr>
                                <w:b/>
                                <w:bCs/>
                                <w:color w:val="808080" w:themeColor="text1" w:themeTint="7F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931CC">
                              <w:rPr>
                                <w:b/>
                                <w:bCs/>
                                <w:color w:val="808080" w:themeColor="text1" w:themeTint="7F"/>
                                <w:sz w:val="28"/>
                                <w:szCs w:val="28"/>
                                <w:lang w:val="ru-RU"/>
                              </w:rPr>
                              <w:t>Муниципальное общеобразовательное учреждение “</w:t>
                            </w:r>
                            <w:proofErr w:type="spellStart"/>
                            <w:r w:rsidRPr="000931CC">
                              <w:rPr>
                                <w:b/>
                                <w:bCs/>
                                <w:color w:val="808080" w:themeColor="text1" w:themeTint="7F"/>
                                <w:sz w:val="28"/>
                                <w:szCs w:val="28"/>
                                <w:lang w:val="ru-RU"/>
                              </w:rPr>
                              <w:t>Мужевская</w:t>
                            </w:r>
                            <w:proofErr w:type="spellEnd"/>
                            <w:r w:rsidRPr="000931CC">
                              <w:rPr>
                                <w:b/>
                                <w:bCs/>
                                <w:color w:val="808080" w:themeColor="text1" w:themeTint="7F"/>
                                <w:sz w:val="28"/>
                                <w:szCs w:val="28"/>
                                <w:lang w:val="ru-RU"/>
                              </w:rPr>
                              <w:t xml:space="preserve"> средня</w:t>
                            </w:r>
                            <w:r w:rsidR="00F3601E">
                              <w:rPr>
                                <w:b/>
                                <w:bCs/>
                                <w:color w:val="808080" w:themeColor="text1" w:themeTint="7F"/>
                                <w:sz w:val="28"/>
                                <w:szCs w:val="28"/>
                                <w:lang w:val="ru-RU"/>
                              </w:rPr>
                              <w:t xml:space="preserve">я общеобразовательная школа                            им. </w:t>
                            </w:r>
                            <w:r w:rsidRPr="000931CC">
                              <w:rPr>
                                <w:b/>
                                <w:bCs/>
                                <w:color w:val="808080" w:themeColor="text1" w:themeTint="7F"/>
                                <w:sz w:val="28"/>
                                <w:szCs w:val="28"/>
                                <w:lang w:val="ru-RU"/>
                              </w:rPr>
                              <w:t>Н.В. Архангельского”</w:t>
                            </w:r>
                          </w:p>
                        </w:sdtContent>
                      </w:sdt>
                      <w:p w:rsidR="000931CC" w:rsidRDefault="000931CC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v:rect id="_x0000_s1057" style="position:absolute;left:6494;top:11160;width:4998;height:686;mso-position-horizontal-relative:margin;mso-position-vertical-relative:margin" filled="f" stroked="f">
                  <v:textbox style="mso-next-textbox:#_x0000_s1057;mso-fit-shape-to-text:t">
                    <w:txbxContent>
                      <w:p w:rsidR="000931CC" w:rsidRPr="000931CC" w:rsidRDefault="000931CC">
                        <w:pPr>
                          <w:jc w:val="right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931CC">
                          <w:rPr>
                            <w:sz w:val="28"/>
                            <w:szCs w:val="28"/>
                            <w:lang w:val="ru-RU"/>
                          </w:rPr>
                          <w:t>17.11.2008</w:t>
                        </w:r>
                      </w:p>
                    </w:txbxContent>
                  </v:textbox>
                </v:rect>
                <v:rect id="_x0000_s1058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58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56"/>
                            <w:szCs w:val="56"/>
                            <w:lang w:val="ru-RU"/>
                          </w:rPr>
                          <w:alias w:val="Заголовок"/>
                          <w:id w:val="511852"/>
                          <w:placeholder>
                            <w:docPart w:val="39C5ABFE8E834D22BF7521BD8C399FAB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0931CC" w:rsidRDefault="00AA0F75" w:rsidP="000931CC">
                            <w:pPr>
                              <w:spacing w:after="0"/>
                              <w:ind w:left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lang w:val="ru-RU"/>
                              </w:rPr>
                              <w:t xml:space="preserve">                </w:t>
                            </w:r>
                            <w:r w:rsidR="007121E2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lang w:val="ru-RU"/>
                              </w:rPr>
                              <w:t xml:space="preserve">       </w:t>
                            </w:r>
                            <w:r w:rsidR="000931CC" w:rsidRPr="000931CC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lang w:val="ru-RU"/>
                              </w:rPr>
                              <w:t>ТВОРЧЕСКИЙ ПРОЕКТ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04040" w:themeColor="text1" w:themeTint="BF"/>
                            <w:sz w:val="48"/>
                            <w:szCs w:val="48"/>
                            <w:lang w:val="ru-RU"/>
                          </w:rPr>
                          <w:alias w:val="Подзаголовок"/>
                          <w:id w:val="511853"/>
                          <w:placeholder>
                            <w:docPart w:val="23BFADE53B2D49EBAC140E21F40880E1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0931CC" w:rsidRDefault="000931CC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0931CC">
                              <w:rPr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:lang w:val="ru-RU"/>
                              </w:rPr>
                              <w:t xml:space="preserve">Тема: «Деревянный рубанок»        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  <w:lang w:val="ru-RU"/>
                          </w:rPr>
                          <w:alias w:val="Автор"/>
                          <w:id w:val="511854"/>
                          <w:placeholder>
                            <w:docPart w:val="81AF25B8C6D1406488EA8D94BFBA3A01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0931CC" w:rsidRDefault="000931CC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931CC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ru-RU"/>
                              </w:rPr>
                              <w:t xml:space="preserve">Выполнил: ученик 9 «а» класса </w:t>
                            </w:r>
                          </w:p>
                        </w:sdtContent>
                      </w:sdt>
                      <w:p w:rsidR="000931CC" w:rsidRPr="000931CC" w:rsidRDefault="000931CC" w:rsidP="000931CC">
                        <w:pPr>
                          <w:spacing w:after="200" w:line="276" w:lineRule="auto"/>
                          <w:rPr>
                            <w:b/>
                            <w:bCs/>
                            <w:color w:val="17365D" w:themeColor="text2" w:themeShade="BF"/>
                            <w:sz w:val="40"/>
                            <w:szCs w:val="40"/>
                            <w:lang w:val="ru-RU"/>
                          </w:rPr>
                        </w:pPr>
                        <w:proofErr w:type="spellStart"/>
                        <w:r w:rsidRPr="000931CC">
                          <w:rPr>
                            <w:b/>
                            <w:bCs/>
                            <w:color w:val="17365D" w:themeColor="text2" w:themeShade="BF"/>
                            <w:sz w:val="40"/>
                            <w:szCs w:val="40"/>
                            <w:lang w:val="ru-RU"/>
                          </w:rPr>
                          <w:t>Верезуб</w:t>
                        </w:r>
                        <w:proofErr w:type="spellEnd"/>
                        <w:r w:rsidRPr="000931CC">
                          <w:rPr>
                            <w:b/>
                            <w:bCs/>
                            <w:color w:val="17365D" w:themeColor="text2" w:themeShade="BF"/>
                            <w:sz w:val="40"/>
                            <w:szCs w:val="40"/>
                            <w:lang w:val="ru-RU"/>
                          </w:rPr>
                          <w:t xml:space="preserve"> Андрей</w:t>
                        </w:r>
                      </w:p>
                      <w:p w:rsidR="000931CC" w:rsidRPr="00DA51BD" w:rsidRDefault="00DA51BD" w:rsidP="00DA51BD">
                        <w:pPr>
                          <w:spacing w:after="200" w:line="276" w:lineRule="auto"/>
                          <w:rPr>
                            <w:b/>
                            <w:bCs/>
                            <w:color w:val="17365D" w:themeColor="text2" w:themeShade="BF"/>
                            <w:sz w:val="40"/>
                            <w:szCs w:val="40"/>
                            <w:lang w:val="ru-RU"/>
                          </w:rPr>
                        </w:pPr>
                        <w:r w:rsidRPr="00DA51BD">
                          <w:rPr>
                            <w:b/>
                            <w:bCs/>
                            <w:color w:val="17365D" w:themeColor="text2" w:themeShade="BF"/>
                            <w:sz w:val="40"/>
                            <w:szCs w:val="40"/>
                            <w:lang w:val="ru-RU"/>
                          </w:rPr>
                          <w:t>Руководитель:  Усольцев А.Г.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931CC" w:rsidRDefault="000931CC">
          <w:pPr>
            <w:rPr>
              <w:lang w:val="ru-RU"/>
            </w:rPr>
          </w:pPr>
        </w:p>
        <w:p w:rsidR="00AA0F75" w:rsidRDefault="00AA0F75">
          <w:pPr>
            <w:rPr>
              <w:noProof/>
              <w:lang w:val="ru-RU" w:eastAsia="ru-RU" w:bidi="ar-SA"/>
            </w:rPr>
          </w:pPr>
        </w:p>
        <w:p w:rsidR="00AA0F75" w:rsidRDefault="00AA0F75">
          <w:pPr>
            <w:rPr>
              <w:noProof/>
              <w:lang w:val="ru-RU" w:eastAsia="ru-RU" w:bidi="ar-SA"/>
            </w:rPr>
          </w:pPr>
        </w:p>
        <w:p w:rsidR="00AA0F75" w:rsidRDefault="00AA0F75">
          <w:pPr>
            <w:rPr>
              <w:noProof/>
              <w:lang w:val="ru-RU" w:eastAsia="ru-RU" w:bidi="ar-SA"/>
            </w:rPr>
          </w:pPr>
        </w:p>
        <w:p w:rsidR="000931CC" w:rsidRDefault="00AA0F75" w:rsidP="007121E2">
          <w:pPr>
            <w:pStyle w:val="a3"/>
            <w:rPr>
              <w:b/>
              <w:bCs/>
              <w:sz w:val="24"/>
              <w:szCs w:val="24"/>
              <w:lang w:val="ru-RU"/>
            </w:rPr>
          </w:pPr>
          <w:r>
            <w:rPr>
              <w:noProof/>
              <w:lang w:val="ru-RU" w:eastAsia="ru-RU" w:bidi="ar-SA"/>
            </w:rPr>
            <w:t xml:space="preserve">   </w:t>
          </w:r>
          <w:r>
            <w:rPr>
              <w:noProof/>
              <w:lang w:val="ru-RU" w:eastAsia="ru-RU" w:bidi="ar-SA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445770</wp:posOffset>
                </wp:positionV>
                <wp:extent cx="1828800" cy="1219200"/>
                <wp:effectExtent l="19050" t="0" r="0" b="0"/>
                <wp:wrapThrough wrapText="bothSides">
                  <wp:wrapPolygon edited="0">
                    <wp:start x="-225" y="0"/>
                    <wp:lineTo x="-225" y="21263"/>
                    <wp:lineTo x="21600" y="21263"/>
                    <wp:lineTo x="21600" y="0"/>
                    <wp:lineTo x="-225" y="0"/>
                  </wp:wrapPolygon>
                </wp:wrapThrough>
                <wp:docPr id="2" name="Рисунок 0" descr="180px-Hoev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80px-Hoevl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931CC">
            <w:rPr>
              <w:b/>
              <w:bCs/>
              <w:lang w:val="ru-RU"/>
            </w:rPr>
            <w:br w:type="page"/>
          </w:r>
        </w:p>
      </w:sdtContent>
    </w:sdt>
    <w:p w:rsidR="007121E2" w:rsidRDefault="007121E2" w:rsidP="007121E2">
      <w:pPr>
        <w:rPr>
          <w:lang w:val="ru-RU"/>
        </w:rPr>
      </w:pPr>
    </w:p>
    <w:p w:rsidR="007121E2" w:rsidRDefault="007121E2" w:rsidP="007121E2">
      <w:pPr>
        <w:rPr>
          <w:lang w:val="ru-RU"/>
        </w:rPr>
      </w:pPr>
    </w:p>
    <w:p w:rsidR="007121E2" w:rsidRPr="00E9121F" w:rsidRDefault="007121E2" w:rsidP="00E9121F">
      <w:pPr>
        <w:ind w:left="0"/>
        <w:jc w:val="center"/>
        <w:rPr>
          <w:b/>
          <w:color w:val="0D0D0D" w:themeColor="text1" w:themeTint="F2"/>
          <w:sz w:val="24"/>
          <w:szCs w:val="24"/>
          <w:lang w:val="ru-RU"/>
        </w:rPr>
      </w:pPr>
      <w:r w:rsidRPr="00E9121F">
        <w:rPr>
          <w:b/>
          <w:color w:val="0D0D0D" w:themeColor="text1" w:themeTint="F2"/>
          <w:sz w:val="24"/>
          <w:szCs w:val="24"/>
          <w:lang w:val="ru-RU"/>
        </w:rPr>
        <w:t>Цели задачи творческого проекта</w:t>
      </w:r>
    </w:p>
    <w:p w:rsidR="007121E2" w:rsidRPr="00E9121F" w:rsidRDefault="007121E2" w:rsidP="007121E2">
      <w:pPr>
        <w:ind w:left="0"/>
        <w:rPr>
          <w:color w:val="0D0D0D" w:themeColor="text1" w:themeTint="F2"/>
          <w:lang w:val="ru-RU"/>
        </w:rPr>
      </w:pPr>
      <w:r w:rsidRPr="00E9121F">
        <w:rPr>
          <w:b/>
          <w:bCs/>
          <w:color w:val="0D0D0D" w:themeColor="text1" w:themeTint="F2"/>
          <w:lang w:val="ru-RU"/>
        </w:rPr>
        <w:t>Цели:</w:t>
      </w:r>
      <w:r w:rsidRPr="00E9121F">
        <w:rPr>
          <w:b/>
          <w:bCs/>
          <w:color w:val="0D0D0D" w:themeColor="text1" w:themeTint="F2"/>
        </w:rPr>
        <w:t> </w:t>
      </w:r>
      <w:r w:rsidRPr="00E9121F">
        <w:rPr>
          <w:b/>
          <w:bCs/>
          <w:color w:val="0D0D0D" w:themeColor="text1" w:themeTint="F2"/>
          <w:lang w:val="ru-RU"/>
        </w:rPr>
        <w:t xml:space="preserve"> </w:t>
      </w:r>
    </w:p>
    <w:p w:rsidR="007121E2" w:rsidRPr="007121E2" w:rsidRDefault="007121E2" w:rsidP="007121E2">
      <w:pPr>
        <w:ind w:left="0"/>
        <w:rPr>
          <w:lang w:val="ru-RU"/>
        </w:rPr>
      </w:pPr>
      <w:r w:rsidRPr="007121E2">
        <w:rPr>
          <w:b/>
          <w:bCs/>
          <w:lang w:val="ru-RU"/>
        </w:rPr>
        <w:t>Закрепление и углубление политехнических знаний, трудовых умений и навыков.</w:t>
      </w:r>
    </w:p>
    <w:p w:rsidR="007121E2" w:rsidRPr="007121E2" w:rsidRDefault="007121E2" w:rsidP="007121E2">
      <w:pPr>
        <w:ind w:left="0"/>
        <w:rPr>
          <w:lang w:val="ru-RU"/>
        </w:rPr>
      </w:pPr>
      <w:r w:rsidRPr="007121E2">
        <w:rPr>
          <w:b/>
          <w:bCs/>
          <w:lang w:val="ru-RU"/>
        </w:rPr>
        <w:t>Совершенствование творческих способностей.</w:t>
      </w:r>
    </w:p>
    <w:p w:rsidR="007121E2" w:rsidRPr="007121E2" w:rsidRDefault="007121E2" w:rsidP="007121E2">
      <w:pPr>
        <w:ind w:left="0"/>
        <w:rPr>
          <w:lang w:val="ru-RU"/>
        </w:rPr>
      </w:pPr>
      <w:r w:rsidRPr="007121E2">
        <w:rPr>
          <w:b/>
          <w:bCs/>
          <w:lang w:val="ru-RU"/>
        </w:rPr>
        <w:t>Совершенствование психических процессов (восприятия, внимания, воображения, памяти, мышления, речи), которые выступают как важнейшие компоненты любой человеческой деятельности.</w:t>
      </w:r>
    </w:p>
    <w:p w:rsidR="007121E2" w:rsidRDefault="007121E2" w:rsidP="007121E2">
      <w:pPr>
        <w:ind w:left="0"/>
        <w:rPr>
          <w:b/>
          <w:bCs/>
          <w:lang w:val="ru-RU"/>
        </w:rPr>
      </w:pPr>
      <w:r w:rsidRPr="007121E2">
        <w:rPr>
          <w:b/>
          <w:bCs/>
          <w:lang w:val="ru-RU"/>
        </w:rPr>
        <w:t>Формирование таких качеств личности, которые наиболее полно проявляются в процессе профессионального самоопределения: инициативность, коммуникабельность, самостоятельность, широта интересов, предприимчивость.</w:t>
      </w:r>
    </w:p>
    <w:p w:rsidR="00E9121F" w:rsidRDefault="00E9121F" w:rsidP="007121E2">
      <w:pPr>
        <w:ind w:left="0"/>
        <w:rPr>
          <w:b/>
          <w:bCs/>
          <w:color w:val="0D0D0D" w:themeColor="text1" w:themeTint="F2"/>
          <w:lang w:val="ru-RU"/>
        </w:rPr>
      </w:pPr>
    </w:p>
    <w:p w:rsidR="007121E2" w:rsidRPr="007121E2" w:rsidRDefault="007121E2" w:rsidP="007121E2">
      <w:pPr>
        <w:ind w:left="0"/>
        <w:rPr>
          <w:color w:val="0D0D0D" w:themeColor="text1" w:themeTint="F2"/>
          <w:lang w:val="ru-RU"/>
        </w:rPr>
      </w:pPr>
      <w:r w:rsidRPr="007121E2">
        <w:rPr>
          <w:b/>
          <w:bCs/>
          <w:color w:val="0D0D0D" w:themeColor="text1" w:themeTint="F2"/>
          <w:lang w:val="ru-RU"/>
        </w:rPr>
        <w:t xml:space="preserve">Задачи: </w:t>
      </w:r>
    </w:p>
    <w:p w:rsidR="007121E2" w:rsidRPr="007121E2" w:rsidRDefault="007121E2" w:rsidP="007121E2">
      <w:pPr>
        <w:ind w:left="0"/>
        <w:rPr>
          <w:lang w:val="ru-RU"/>
        </w:rPr>
      </w:pPr>
      <w:r w:rsidRPr="007121E2">
        <w:rPr>
          <w:b/>
          <w:bCs/>
          <w:lang w:val="ru-RU"/>
        </w:rPr>
        <w:t>Реализация возможностей и творческой инициативы при выполнении творческого проекта.</w:t>
      </w:r>
    </w:p>
    <w:p w:rsidR="007121E2" w:rsidRPr="007121E2" w:rsidRDefault="007121E2" w:rsidP="007121E2">
      <w:pPr>
        <w:ind w:left="0"/>
        <w:rPr>
          <w:lang w:val="ru-RU"/>
        </w:rPr>
      </w:pPr>
      <w:r w:rsidRPr="007121E2">
        <w:rPr>
          <w:b/>
          <w:bCs/>
          <w:lang w:val="ru-RU"/>
        </w:rPr>
        <w:t>Воспитание технологической культуры труда при выполнении работы над творческим заданием.</w:t>
      </w:r>
    </w:p>
    <w:p w:rsidR="007121E2" w:rsidRPr="007121E2" w:rsidRDefault="007121E2" w:rsidP="007121E2">
      <w:pPr>
        <w:ind w:left="0"/>
        <w:rPr>
          <w:lang w:val="ru-RU"/>
        </w:rPr>
      </w:pPr>
      <w:r w:rsidRPr="007121E2">
        <w:rPr>
          <w:b/>
          <w:bCs/>
          <w:lang w:val="ru-RU"/>
        </w:rPr>
        <w:t xml:space="preserve"> Разработка оригинальной конструкции изделия, технологической документац</w:t>
      </w:r>
      <w:proofErr w:type="gramStart"/>
      <w:r w:rsidRPr="007121E2">
        <w:rPr>
          <w:b/>
          <w:bCs/>
          <w:lang w:val="ru-RU"/>
        </w:rPr>
        <w:t>ии и её</w:t>
      </w:r>
      <w:proofErr w:type="gramEnd"/>
      <w:r w:rsidRPr="007121E2">
        <w:rPr>
          <w:b/>
          <w:bCs/>
          <w:lang w:val="ru-RU"/>
        </w:rPr>
        <w:t xml:space="preserve"> моделей. </w:t>
      </w:r>
    </w:p>
    <w:p w:rsidR="00E9121F" w:rsidRDefault="00E9121F" w:rsidP="00E9121F">
      <w:pPr>
        <w:ind w:left="0"/>
        <w:rPr>
          <w:b/>
          <w:bCs/>
          <w:color w:val="0D0D0D" w:themeColor="text1" w:themeTint="F2"/>
          <w:lang w:val="ru-RU"/>
        </w:rPr>
      </w:pPr>
    </w:p>
    <w:p w:rsidR="00E9121F" w:rsidRPr="00E9121F" w:rsidRDefault="00E9121F" w:rsidP="00E9121F">
      <w:pPr>
        <w:ind w:left="0"/>
        <w:jc w:val="center"/>
        <w:rPr>
          <w:color w:val="0D0D0D" w:themeColor="text1" w:themeTint="F2"/>
          <w:sz w:val="24"/>
          <w:szCs w:val="24"/>
          <w:lang w:val="ru-RU"/>
        </w:rPr>
      </w:pPr>
      <w:r w:rsidRPr="00E9121F">
        <w:rPr>
          <w:b/>
          <w:bCs/>
          <w:color w:val="0D0D0D" w:themeColor="text1" w:themeTint="F2"/>
          <w:sz w:val="24"/>
          <w:szCs w:val="24"/>
          <w:lang w:val="ru-RU"/>
        </w:rPr>
        <w:t>Выбор и обоснование темы проекта.</w:t>
      </w:r>
    </w:p>
    <w:p w:rsidR="00E9121F" w:rsidRPr="00E9121F" w:rsidRDefault="00E9121F" w:rsidP="00E9121F">
      <w:pPr>
        <w:ind w:left="0"/>
        <w:rPr>
          <w:b/>
          <w:bCs/>
          <w:lang w:val="ru-RU"/>
        </w:rPr>
      </w:pPr>
      <w:r w:rsidRPr="00E9121F">
        <w:rPr>
          <w:b/>
          <w:bCs/>
          <w:lang w:val="ru-RU"/>
        </w:rPr>
        <w:t xml:space="preserve">Мир моих увлечений разнообразен, но больше всего меня привлекает </w:t>
      </w:r>
      <w:r w:rsidR="00AA2925">
        <w:rPr>
          <w:b/>
          <w:bCs/>
          <w:lang w:val="ru-RU"/>
        </w:rPr>
        <w:t>столярное дело</w:t>
      </w:r>
      <w:r w:rsidRPr="00E9121F">
        <w:rPr>
          <w:b/>
          <w:bCs/>
          <w:lang w:val="ru-RU"/>
        </w:rPr>
        <w:t xml:space="preserve">. Познакомившись в пятом классе с </w:t>
      </w:r>
      <w:r w:rsidR="00DB0F7B">
        <w:rPr>
          <w:b/>
          <w:bCs/>
          <w:lang w:val="ru-RU"/>
        </w:rPr>
        <w:t xml:space="preserve">разными </w:t>
      </w:r>
      <w:r w:rsidRPr="00E9121F">
        <w:rPr>
          <w:b/>
          <w:bCs/>
          <w:lang w:val="ru-RU"/>
        </w:rPr>
        <w:t xml:space="preserve"> </w:t>
      </w:r>
      <w:r w:rsidR="00DB0F7B">
        <w:rPr>
          <w:b/>
          <w:bCs/>
          <w:lang w:val="ru-RU"/>
        </w:rPr>
        <w:t xml:space="preserve">инструментами </w:t>
      </w:r>
      <w:r w:rsidR="00AA2925">
        <w:rPr>
          <w:b/>
          <w:bCs/>
          <w:lang w:val="ru-RU"/>
        </w:rPr>
        <w:t xml:space="preserve"> для</w:t>
      </w:r>
      <w:r w:rsidRPr="00E9121F">
        <w:rPr>
          <w:b/>
          <w:bCs/>
          <w:lang w:val="ru-RU"/>
        </w:rPr>
        <w:t xml:space="preserve"> обработки древесины</w:t>
      </w:r>
      <w:r w:rsidR="00DB0F7B">
        <w:rPr>
          <w:b/>
          <w:bCs/>
          <w:lang w:val="ru-RU"/>
        </w:rPr>
        <w:t>,</w:t>
      </w:r>
      <w:r w:rsidRPr="00E9121F">
        <w:rPr>
          <w:b/>
          <w:bCs/>
          <w:lang w:val="ru-RU"/>
        </w:rPr>
        <w:t xml:space="preserve"> я </w:t>
      </w:r>
      <w:r w:rsidR="00DB0F7B">
        <w:rPr>
          <w:b/>
          <w:bCs/>
          <w:lang w:val="ru-RU"/>
        </w:rPr>
        <w:t xml:space="preserve">решил, </w:t>
      </w:r>
      <w:r w:rsidRPr="00E9121F">
        <w:rPr>
          <w:b/>
          <w:bCs/>
          <w:lang w:val="ru-RU"/>
        </w:rPr>
        <w:t xml:space="preserve">что можно сделать </w:t>
      </w:r>
      <w:r w:rsidR="00DB0F7B">
        <w:rPr>
          <w:b/>
          <w:bCs/>
          <w:lang w:val="ru-RU"/>
        </w:rPr>
        <w:t>их своими руками</w:t>
      </w:r>
      <w:r w:rsidRPr="00E9121F">
        <w:rPr>
          <w:b/>
          <w:bCs/>
          <w:lang w:val="ru-RU"/>
        </w:rPr>
        <w:t>.</w:t>
      </w:r>
    </w:p>
    <w:p w:rsidR="00E9121F" w:rsidRDefault="00E9121F" w:rsidP="00E9121F">
      <w:pPr>
        <w:ind w:left="0"/>
        <w:rPr>
          <w:b/>
          <w:bCs/>
          <w:lang w:val="ru-RU"/>
        </w:rPr>
      </w:pPr>
      <w:r w:rsidRPr="00E9121F">
        <w:rPr>
          <w:b/>
          <w:bCs/>
          <w:lang w:val="ru-RU"/>
        </w:rPr>
        <w:t xml:space="preserve">Для выполнения творческой работы, я решил, попробовать выполнить </w:t>
      </w:r>
      <w:r w:rsidR="00DB0F7B">
        <w:rPr>
          <w:b/>
          <w:bCs/>
          <w:lang w:val="ru-RU"/>
        </w:rPr>
        <w:t xml:space="preserve">деревянный рубанок, который </w:t>
      </w:r>
      <w:r w:rsidRPr="00E9121F">
        <w:rPr>
          <w:b/>
          <w:bCs/>
          <w:lang w:val="ru-RU"/>
        </w:rPr>
        <w:t xml:space="preserve">увидел я в кабинете «Технологии», </w:t>
      </w:r>
      <w:r w:rsidR="00DB0F7B">
        <w:rPr>
          <w:b/>
          <w:bCs/>
          <w:lang w:val="ru-RU"/>
        </w:rPr>
        <w:t xml:space="preserve">все </w:t>
      </w:r>
      <w:r w:rsidRPr="00E9121F">
        <w:rPr>
          <w:b/>
          <w:bCs/>
          <w:lang w:val="ru-RU"/>
        </w:rPr>
        <w:t xml:space="preserve"> части</w:t>
      </w:r>
      <w:r w:rsidR="00DB0F7B">
        <w:rPr>
          <w:b/>
          <w:bCs/>
          <w:lang w:val="ru-RU"/>
        </w:rPr>
        <w:t xml:space="preserve"> я</w:t>
      </w:r>
      <w:r w:rsidRPr="00E9121F">
        <w:rPr>
          <w:b/>
          <w:bCs/>
          <w:lang w:val="ru-RU"/>
        </w:rPr>
        <w:t xml:space="preserve">  решил сделать </w:t>
      </w:r>
      <w:r w:rsidR="00DB0F7B">
        <w:rPr>
          <w:b/>
          <w:bCs/>
          <w:lang w:val="ru-RU"/>
        </w:rPr>
        <w:t>изготовить из подручных материалов</w:t>
      </w:r>
      <w:r w:rsidRPr="00E9121F">
        <w:rPr>
          <w:b/>
          <w:bCs/>
          <w:lang w:val="ru-RU"/>
        </w:rPr>
        <w:t xml:space="preserve">. </w:t>
      </w:r>
      <w:r w:rsidR="00DB0F7B">
        <w:rPr>
          <w:b/>
          <w:bCs/>
          <w:lang w:val="ru-RU"/>
        </w:rPr>
        <w:t>Этот</w:t>
      </w:r>
      <w:r w:rsidRPr="00E9121F">
        <w:rPr>
          <w:b/>
          <w:bCs/>
          <w:lang w:val="ru-RU"/>
        </w:rPr>
        <w:t xml:space="preserve"> </w:t>
      </w:r>
      <w:r w:rsidR="00DB0F7B">
        <w:rPr>
          <w:b/>
          <w:bCs/>
          <w:lang w:val="ru-RU"/>
        </w:rPr>
        <w:t xml:space="preserve">самодельный рубанок будет несложен в изготовлении и </w:t>
      </w:r>
      <w:r w:rsidRPr="00E9121F">
        <w:rPr>
          <w:b/>
          <w:bCs/>
          <w:lang w:val="ru-RU"/>
        </w:rPr>
        <w:t>послужит</w:t>
      </w:r>
      <w:r w:rsidR="00DB0F7B">
        <w:rPr>
          <w:b/>
          <w:bCs/>
          <w:lang w:val="ru-RU"/>
        </w:rPr>
        <w:t xml:space="preserve"> долго, его </w:t>
      </w:r>
      <w:r w:rsidRPr="00E9121F">
        <w:rPr>
          <w:b/>
          <w:bCs/>
          <w:lang w:val="ru-RU"/>
        </w:rPr>
        <w:t xml:space="preserve"> можно использовать, для </w:t>
      </w:r>
      <w:r w:rsidR="00DB0F7B">
        <w:rPr>
          <w:b/>
          <w:bCs/>
          <w:lang w:val="ru-RU"/>
        </w:rPr>
        <w:t>строгания любых пород древесины</w:t>
      </w:r>
      <w:r w:rsidRPr="00E9121F">
        <w:rPr>
          <w:b/>
          <w:bCs/>
          <w:lang w:val="ru-RU"/>
        </w:rPr>
        <w:t>.</w:t>
      </w:r>
    </w:p>
    <w:p w:rsidR="00746EB8" w:rsidRPr="00746EB8" w:rsidRDefault="00746EB8" w:rsidP="00746EB8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746EB8">
        <w:rPr>
          <w:b/>
          <w:bCs/>
          <w:color w:val="0D0D0D" w:themeColor="text1" w:themeTint="F2"/>
          <w:sz w:val="24"/>
          <w:szCs w:val="24"/>
          <w:lang w:val="ru-RU"/>
        </w:rPr>
        <w:t>Историческая  справка.</w:t>
      </w:r>
    </w:p>
    <w:p w:rsidR="00746EB8" w:rsidRPr="00746EB8" w:rsidRDefault="00746EB8" w:rsidP="00746EB8">
      <w:pPr>
        <w:ind w:left="0"/>
        <w:rPr>
          <w:b/>
          <w:bCs/>
          <w:lang w:val="ru-RU"/>
        </w:rPr>
      </w:pPr>
      <w:proofErr w:type="spellStart"/>
      <w:r w:rsidRPr="00746EB8">
        <w:rPr>
          <w:b/>
          <w:bCs/>
          <w:lang w:val="ru-RU"/>
        </w:rPr>
        <w:t>Руба́нок</w:t>
      </w:r>
      <w:proofErr w:type="spellEnd"/>
      <w:r w:rsidRPr="00746EB8">
        <w:rPr>
          <w:b/>
          <w:bCs/>
          <w:lang w:val="ru-RU"/>
        </w:rPr>
        <w:t xml:space="preserve"> — ручной </w:t>
      </w:r>
      <w:r w:rsidR="006D2B18">
        <w:fldChar w:fldCharType="begin"/>
      </w:r>
      <w:r w:rsidR="006D2B18" w:rsidRPr="006D2B18">
        <w:rPr>
          <w:lang w:val="ru-RU"/>
        </w:rPr>
        <w:instrText xml:space="preserve"> </w:instrText>
      </w:r>
      <w:r w:rsidR="006D2B18">
        <w:instrText>HYPERLINK</w:instrText>
      </w:r>
      <w:r w:rsidR="006D2B18" w:rsidRPr="006D2B18">
        <w:rPr>
          <w:lang w:val="ru-RU"/>
        </w:rPr>
        <w:instrText xml:space="preserve"> "</w:instrText>
      </w:r>
      <w:r w:rsidR="006D2B18">
        <w:instrText>http</w:instrText>
      </w:r>
      <w:r w:rsidR="006D2B18" w:rsidRPr="006D2B18">
        <w:rPr>
          <w:lang w:val="ru-RU"/>
        </w:rPr>
        <w:instrText>://</w:instrText>
      </w:r>
      <w:r w:rsidR="006D2B18">
        <w:instrText>ru</w:instrText>
      </w:r>
      <w:r w:rsidR="006D2B18" w:rsidRPr="006D2B18">
        <w:rPr>
          <w:lang w:val="ru-RU"/>
        </w:rPr>
        <w:instrText>.</w:instrText>
      </w:r>
      <w:r w:rsidR="006D2B18">
        <w:instrText>wikipedia</w:instrText>
      </w:r>
      <w:r w:rsidR="006D2B18" w:rsidRPr="006D2B18">
        <w:rPr>
          <w:lang w:val="ru-RU"/>
        </w:rPr>
        <w:instrText>.</w:instrText>
      </w:r>
      <w:r w:rsidR="006D2B18">
        <w:instrText>org</w:instrText>
      </w:r>
      <w:r w:rsidR="006D2B18" w:rsidRPr="006D2B18">
        <w:rPr>
          <w:lang w:val="ru-RU"/>
        </w:rPr>
        <w:instrText>/</w:instrText>
      </w:r>
      <w:r w:rsidR="006D2B18">
        <w:instrText>wiki</w:instrText>
      </w:r>
      <w:r w:rsidR="006D2B18" w:rsidRPr="006D2B18">
        <w:rPr>
          <w:lang w:val="ru-RU"/>
        </w:rPr>
        <w:instrText>/Ð</w:instrText>
      </w:r>
      <w:r w:rsidR="006D2B18">
        <w:instrText></w:instrText>
      </w:r>
      <w:r w:rsidR="006D2B18" w:rsidRPr="006D2B18">
        <w:rPr>
          <w:lang w:val="ru-RU"/>
        </w:rPr>
        <w:instrText>Ð½Ñ</w:instrText>
      </w:r>
      <w:r w:rsidR="006D2B18">
        <w:instrText></w:instrText>
      </w:r>
      <w:r w:rsidR="006D2B18" w:rsidRPr="006D2B18">
        <w:rPr>
          <w:lang w:val="ru-RU"/>
        </w:rPr>
        <w:instrText>Ñ</w:instrText>
      </w:r>
      <w:r w:rsidR="006D2B18">
        <w:instrText></w:instrText>
      </w:r>
      <w:r w:rsidR="006D2B18" w:rsidRPr="006D2B18">
        <w:rPr>
          <w:lang w:val="ru-RU"/>
        </w:rPr>
        <w:instrText>Ñ</w:instrText>
      </w:r>
      <w:r w:rsidR="006D2B18">
        <w:instrText></w:instrText>
      </w:r>
      <w:r w:rsidR="006D2B18" w:rsidRPr="006D2B18">
        <w:rPr>
          <w:lang w:val="ru-RU"/>
        </w:rPr>
        <w:instrText>Ñ</w:instrText>
      </w:r>
      <w:r w:rsidR="006D2B18">
        <w:instrText></w:instrText>
      </w:r>
      <w:r w:rsidR="006D2B18" w:rsidRPr="006D2B18">
        <w:rPr>
          <w:lang w:val="ru-RU"/>
        </w:rPr>
        <w:instrText>Ð¼ÐµÐ½Ñ</w:instrText>
      </w:r>
      <w:r w:rsidR="006D2B18">
        <w:instrText></w:instrText>
      </w:r>
      <w:r w:rsidR="006D2B18" w:rsidRPr="006D2B18">
        <w:rPr>
          <w:lang w:val="ru-RU"/>
        </w:rPr>
        <w:instrText>" \</w:instrText>
      </w:r>
      <w:r w:rsidR="006D2B18">
        <w:instrText>o</w:instrText>
      </w:r>
      <w:r w:rsidR="006D2B18" w:rsidRPr="006D2B18">
        <w:rPr>
          <w:lang w:val="ru-RU"/>
        </w:rPr>
        <w:instrText xml:space="preserve"> "Инструмент" </w:instrText>
      </w:r>
      <w:r w:rsidR="006D2B18">
        <w:fldChar w:fldCharType="separate"/>
      </w:r>
      <w:r w:rsidRPr="00746EB8">
        <w:rPr>
          <w:b/>
          <w:bCs/>
          <w:lang w:val="ru-RU"/>
        </w:rPr>
        <w:t>инструмент</w:t>
      </w:r>
      <w:r w:rsidR="006D2B18">
        <w:rPr>
          <w:b/>
          <w:bCs/>
          <w:lang w:val="ru-RU"/>
        </w:rPr>
        <w:fldChar w:fldCharType="end"/>
      </w:r>
      <w:r w:rsidRPr="00746EB8">
        <w:rPr>
          <w:b/>
          <w:bCs/>
          <w:lang w:val="ru-RU"/>
        </w:rPr>
        <w:t xml:space="preserve">, используемый для обработки </w:t>
      </w:r>
      <w:r w:rsidR="006D2B18">
        <w:fldChar w:fldCharType="begin"/>
      </w:r>
      <w:r w:rsidR="006D2B18" w:rsidRPr="006D2B18">
        <w:rPr>
          <w:lang w:val="ru-RU"/>
        </w:rPr>
        <w:instrText xml:space="preserve"> </w:instrText>
      </w:r>
      <w:r w:rsidR="006D2B18">
        <w:instrText>HYPERLINK</w:instrText>
      </w:r>
      <w:r w:rsidR="006D2B18" w:rsidRPr="006D2B18">
        <w:rPr>
          <w:lang w:val="ru-RU"/>
        </w:rPr>
        <w:instrText xml:space="preserve"> "</w:instrText>
      </w:r>
      <w:r w:rsidR="006D2B18">
        <w:instrText>http</w:instrText>
      </w:r>
      <w:r w:rsidR="006D2B18" w:rsidRPr="006D2B18">
        <w:rPr>
          <w:lang w:val="ru-RU"/>
        </w:rPr>
        <w:instrText>://</w:instrText>
      </w:r>
      <w:r w:rsidR="006D2B18">
        <w:instrText>ru</w:instrText>
      </w:r>
      <w:r w:rsidR="006D2B18" w:rsidRPr="006D2B18">
        <w:rPr>
          <w:lang w:val="ru-RU"/>
        </w:rPr>
        <w:instrText>.</w:instrText>
      </w:r>
      <w:r w:rsidR="006D2B18">
        <w:instrText>wikipedia</w:instrText>
      </w:r>
      <w:r w:rsidR="006D2B18" w:rsidRPr="006D2B18">
        <w:rPr>
          <w:lang w:val="ru-RU"/>
        </w:rPr>
        <w:instrText>.</w:instrText>
      </w:r>
      <w:r w:rsidR="006D2B18">
        <w:instrText>org</w:instrText>
      </w:r>
      <w:r w:rsidR="006D2B18" w:rsidRPr="006D2B18">
        <w:rPr>
          <w:lang w:val="ru-RU"/>
        </w:rPr>
        <w:instrText>/</w:instrText>
      </w:r>
      <w:r w:rsidR="006D2B18">
        <w:instrText>wiki</w:instrText>
      </w:r>
      <w:r w:rsidR="006D2B18" w:rsidRPr="006D2B18">
        <w:rPr>
          <w:lang w:val="ru-RU"/>
        </w:rPr>
        <w:instrText>/Ð</w:instrText>
      </w:r>
      <w:r w:rsidR="006D2B18">
        <w:instrText></w:instrText>
      </w:r>
      <w:r w:rsidR="006D2B18" w:rsidRPr="006D2B18">
        <w:rPr>
          <w:lang w:val="ru-RU"/>
        </w:rPr>
        <w:instrText>ÐµÑ</w:instrText>
      </w:r>
      <w:r w:rsidR="006D2B18">
        <w:instrText></w:instrText>
      </w:r>
      <w:r w:rsidR="006D2B18" w:rsidRPr="006D2B18">
        <w:rPr>
          <w:lang w:val="ru-RU"/>
        </w:rPr>
        <w:instrText>ÐµÐ²Ð¾" \</w:instrText>
      </w:r>
      <w:r w:rsidR="006D2B18">
        <w:instrText>o</w:instrText>
      </w:r>
      <w:r w:rsidR="006D2B18" w:rsidRPr="006D2B18">
        <w:rPr>
          <w:lang w:val="ru-RU"/>
        </w:rPr>
        <w:instrText xml:space="preserve"> "Дерево" </w:instrText>
      </w:r>
      <w:r w:rsidR="006D2B18">
        <w:fldChar w:fldCharType="separate"/>
      </w:r>
      <w:r w:rsidRPr="00746EB8">
        <w:rPr>
          <w:b/>
          <w:bCs/>
          <w:lang w:val="ru-RU"/>
        </w:rPr>
        <w:t>дерева</w:t>
      </w:r>
      <w:r w:rsidR="006D2B18">
        <w:rPr>
          <w:b/>
          <w:bCs/>
          <w:lang w:val="ru-RU"/>
        </w:rPr>
        <w:fldChar w:fldCharType="end"/>
      </w:r>
      <w:r w:rsidRPr="00746EB8">
        <w:rPr>
          <w:b/>
          <w:bCs/>
          <w:lang w:val="ru-RU"/>
        </w:rPr>
        <w:t>. Рубанки используются для выравнивания поверхности деревянный изделий, уменьшения их толщины, а также для создания протяжённых выемок различной формы («четвертей» и «шпунтов»). Обычно, рубанок состоит из заострённого металлического лезвия («резца»), расположенного под углом к обрабатываемой поверхности. Резец выдвинут на определённую регулируемую длину из корпуса инструмента («колодки»). При каждом прохождении по поверхности, рубанок срезает слой материала на толщину, определяемую величиной выдвижения резца, а также углом его наклона.</w:t>
      </w:r>
    </w:p>
    <w:p w:rsidR="00746EB8" w:rsidRDefault="00746EB8" w:rsidP="00746EB8">
      <w:pPr>
        <w:ind w:left="0"/>
        <w:rPr>
          <w:b/>
          <w:bCs/>
          <w:lang w:val="ru-RU"/>
        </w:rPr>
      </w:pPr>
    </w:p>
    <w:p w:rsidR="00746EB8" w:rsidRDefault="00746EB8" w:rsidP="00746EB8">
      <w:pPr>
        <w:ind w:left="0"/>
        <w:rPr>
          <w:b/>
          <w:bCs/>
          <w:lang w:val="ru-RU"/>
        </w:rPr>
      </w:pPr>
    </w:p>
    <w:p w:rsidR="00746EB8" w:rsidRDefault="00746EB8" w:rsidP="00746EB8">
      <w:pPr>
        <w:ind w:left="0"/>
        <w:rPr>
          <w:b/>
          <w:bCs/>
          <w:lang w:val="ru-RU"/>
        </w:rPr>
      </w:pPr>
    </w:p>
    <w:p w:rsidR="00746EB8" w:rsidRDefault="00746EB8" w:rsidP="00746EB8">
      <w:pPr>
        <w:ind w:left="0"/>
        <w:rPr>
          <w:b/>
          <w:bCs/>
          <w:lang w:val="ru-RU"/>
        </w:rPr>
      </w:pPr>
    </w:p>
    <w:p w:rsidR="00746EB8" w:rsidRDefault="00746EB8" w:rsidP="00746EB8">
      <w:pPr>
        <w:ind w:left="0"/>
        <w:rPr>
          <w:b/>
          <w:bCs/>
          <w:lang w:val="ru-RU"/>
        </w:rPr>
      </w:pPr>
    </w:p>
    <w:p w:rsidR="00746EB8" w:rsidRDefault="00746EB8" w:rsidP="00746EB8">
      <w:pPr>
        <w:ind w:left="0"/>
        <w:rPr>
          <w:b/>
          <w:bCs/>
          <w:lang w:val="ru-RU"/>
        </w:rPr>
      </w:pPr>
    </w:p>
    <w:p w:rsidR="00746EB8" w:rsidRDefault="00746EB8" w:rsidP="00746EB8">
      <w:pPr>
        <w:ind w:left="0"/>
        <w:rPr>
          <w:b/>
          <w:bCs/>
          <w:lang w:val="ru-RU"/>
        </w:rPr>
      </w:pPr>
      <w:r w:rsidRPr="00746EB8">
        <w:rPr>
          <w:b/>
          <w:bCs/>
          <w:lang w:val="ru-RU"/>
        </w:rPr>
        <w:t xml:space="preserve">Рубанок — достаточно древнее изобретение человека, хотя широко применяться он начал только в 15-16 вв. Первые рубанки имели деревянную колодку, а лезвие фиксировалось деревянным клином. В настоящее время в промышленности применяются </w:t>
      </w:r>
      <w:r w:rsidR="006D2B18">
        <w:fldChar w:fldCharType="begin"/>
      </w:r>
      <w:r w:rsidR="006D2B18" w:rsidRPr="006D2B18">
        <w:rPr>
          <w:lang w:val="ru-RU"/>
        </w:rPr>
        <w:instrText xml:space="preserve"> </w:instrText>
      </w:r>
      <w:r w:rsidR="006D2B18">
        <w:instrText>HYPERLINK</w:instrText>
      </w:r>
      <w:r w:rsidR="006D2B18" w:rsidRPr="006D2B18">
        <w:rPr>
          <w:lang w:val="ru-RU"/>
        </w:rPr>
        <w:instrText xml:space="preserve"> "</w:instrText>
      </w:r>
      <w:r w:rsidR="006D2B18">
        <w:instrText>http</w:instrText>
      </w:r>
      <w:r w:rsidR="006D2B18" w:rsidRPr="006D2B18">
        <w:rPr>
          <w:lang w:val="ru-RU"/>
        </w:rPr>
        <w:instrText>://</w:instrText>
      </w:r>
      <w:r w:rsidR="006D2B18">
        <w:instrText>ru</w:instrText>
      </w:r>
      <w:r w:rsidR="006D2B18" w:rsidRPr="006D2B18">
        <w:rPr>
          <w:lang w:val="ru-RU"/>
        </w:rPr>
        <w:instrText>.</w:instrText>
      </w:r>
      <w:r w:rsidR="006D2B18">
        <w:instrText>wikipedia</w:instrText>
      </w:r>
      <w:r w:rsidR="006D2B18" w:rsidRPr="006D2B18">
        <w:rPr>
          <w:lang w:val="ru-RU"/>
        </w:rPr>
        <w:instrText>.</w:instrText>
      </w:r>
      <w:r w:rsidR="006D2B18">
        <w:instrText>org</w:instrText>
      </w:r>
      <w:r w:rsidR="006D2B18" w:rsidRPr="006D2B18">
        <w:rPr>
          <w:lang w:val="ru-RU"/>
        </w:rPr>
        <w:instrText>/</w:instrText>
      </w:r>
      <w:r w:rsidR="006D2B18">
        <w:instrText>w</w:instrText>
      </w:r>
      <w:r w:rsidR="006D2B18" w:rsidRPr="006D2B18">
        <w:rPr>
          <w:lang w:val="ru-RU"/>
        </w:rPr>
        <w:instrText>/</w:instrText>
      </w:r>
      <w:r w:rsidR="006D2B18">
        <w:instrText>index</w:instrText>
      </w:r>
      <w:r w:rsidR="006D2B18" w:rsidRPr="006D2B18">
        <w:rPr>
          <w:lang w:val="ru-RU"/>
        </w:rPr>
        <w:instrText>.</w:instrText>
      </w:r>
      <w:r w:rsidR="006D2B18">
        <w:instrText>php</w:instrText>
      </w:r>
      <w:r w:rsidR="006D2B18" w:rsidRPr="006D2B18">
        <w:rPr>
          <w:lang w:val="ru-RU"/>
        </w:rPr>
        <w:instrText>?</w:instrText>
      </w:r>
      <w:r w:rsidR="006D2B18">
        <w:instrText>title</w:instrText>
      </w:r>
      <w:r w:rsidR="006D2B18" w:rsidRPr="006D2B18">
        <w:rPr>
          <w:lang w:val="ru-RU"/>
        </w:rPr>
        <w:instrText>=%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AD</w:instrText>
      </w:r>
      <w:r w:rsidR="006D2B18" w:rsidRPr="006D2B18">
        <w:rPr>
          <w:lang w:val="ru-RU"/>
        </w:rPr>
        <w:instrText>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BB</w:instrText>
      </w:r>
      <w:r w:rsidR="006D2B18" w:rsidRPr="006D2B18">
        <w:rPr>
          <w:lang w:val="ru-RU"/>
        </w:rPr>
        <w:instrText>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</w:instrText>
      </w:r>
      <w:r w:rsidR="006D2B18" w:rsidRPr="006D2B18">
        <w:rPr>
          <w:lang w:val="ru-RU"/>
        </w:rPr>
        <w:instrText>5%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BA</w:instrText>
      </w:r>
      <w:r w:rsidR="006D2B18" w:rsidRPr="006D2B18">
        <w:rPr>
          <w:lang w:val="ru-RU"/>
        </w:rPr>
        <w:instrText>%</w:instrText>
      </w:r>
      <w:r w:rsidR="006D2B18">
        <w:instrText>D</w:instrText>
      </w:r>
      <w:r w:rsidR="006D2B18" w:rsidRPr="006D2B18">
        <w:rPr>
          <w:lang w:val="ru-RU"/>
        </w:rPr>
        <w:instrText>1%82%</w:instrText>
      </w:r>
      <w:r w:rsidR="006D2B18">
        <w:instrText>D</w:instrText>
      </w:r>
      <w:r w:rsidR="006D2B18" w:rsidRPr="006D2B18">
        <w:rPr>
          <w:lang w:val="ru-RU"/>
        </w:rPr>
        <w:instrText>1%80%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BE</w:instrText>
      </w:r>
      <w:r w:rsidR="006D2B18" w:rsidRPr="006D2B18">
        <w:rPr>
          <w:lang w:val="ru-RU"/>
        </w:rPr>
        <w:instrText>%</w:instrText>
      </w:r>
      <w:r w:rsidR="006D2B18">
        <w:instrText>D</w:instrText>
      </w:r>
      <w:r w:rsidR="006D2B18" w:rsidRPr="006D2B18">
        <w:rPr>
          <w:lang w:val="ru-RU"/>
        </w:rPr>
        <w:instrText>1%80%</w:instrText>
      </w:r>
      <w:r w:rsidR="006D2B18">
        <w:instrText>D</w:instrText>
      </w:r>
      <w:r w:rsidR="006D2B18" w:rsidRPr="006D2B18">
        <w:rPr>
          <w:lang w:val="ru-RU"/>
        </w:rPr>
        <w:instrText>1%83%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</w:instrText>
      </w:r>
      <w:r w:rsidR="006D2B18" w:rsidRPr="006D2B18">
        <w:rPr>
          <w:lang w:val="ru-RU"/>
        </w:rPr>
        <w:instrText>1%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</w:instrText>
      </w:r>
      <w:r w:rsidR="006D2B18" w:rsidRPr="006D2B18">
        <w:rPr>
          <w:lang w:val="ru-RU"/>
        </w:rPr>
        <w:instrText>0%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BD</w:instrText>
      </w:r>
      <w:r w:rsidR="006D2B18" w:rsidRPr="006D2B18">
        <w:rPr>
          <w:lang w:val="ru-RU"/>
        </w:rPr>
        <w:instrText>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BE</w:instrText>
      </w:r>
      <w:r w:rsidR="006D2B18" w:rsidRPr="006D2B18">
        <w:rPr>
          <w:lang w:val="ru-RU"/>
        </w:rPr>
        <w:instrText>%</w:instrText>
      </w:r>
      <w:r w:rsidR="006D2B18">
        <w:instrText>D</w:instrText>
      </w:r>
      <w:r w:rsidR="006D2B18" w:rsidRPr="006D2B18">
        <w:rPr>
          <w:lang w:val="ru-RU"/>
        </w:rPr>
        <w:instrText>0%</w:instrText>
      </w:r>
      <w:r w:rsidR="006D2B18">
        <w:instrText>BA</w:instrText>
      </w:r>
      <w:r w:rsidR="006D2B18" w:rsidRPr="006D2B18">
        <w:rPr>
          <w:lang w:val="ru-RU"/>
        </w:rPr>
        <w:instrText>&amp;</w:instrText>
      </w:r>
      <w:r w:rsidR="006D2B18">
        <w:instrText>action</w:instrText>
      </w:r>
      <w:r w:rsidR="006D2B18" w:rsidRPr="006D2B18">
        <w:rPr>
          <w:lang w:val="ru-RU"/>
        </w:rPr>
        <w:instrText>=</w:instrText>
      </w:r>
      <w:r w:rsidR="006D2B18">
        <w:instrText>edit</w:instrText>
      </w:r>
      <w:r w:rsidR="006D2B18" w:rsidRPr="006D2B18">
        <w:rPr>
          <w:lang w:val="ru-RU"/>
        </w:rPr>
        <w:instrText>&amp;</w:instrText>
      </w:r>
      <w:r w:rsidR="006D2B18">
        <w:instrText>redlink</w:instrText>
      </w:r>
      <w:r w:rsidR="006D2B18" w:rsidRPr="006D2B18">
        <w:rPr>
          <w:lang w:val="ru-RU"/>
        </w:rPr>
        <w:instrText>=1" \</w:instrText>
      </w:r>
      <w:r w:rsidR="006D2B18">
        <w:instrText>o</w:instrText>
      </w:r>
      <w:r w:rsidR="006D2B18" w:rsidRPr="006D2B18">
        <w:rPr>
          <w:lang w:val="ru-RU"/>
        </w:rPr>
        <w:instrText xml:space="preserve"> "Электрорубанок (страница отсутствует)" </w:instrText>
      </w:r>
      <w:r w:rsidR="006D2B18">
        <w:fldChar w:fldCharType="separate"/>
      </w:r>
      <w:r w:rsidRPr="00746EB8">
        <w:rPr>
          <w:b/>
          <w:bCs/>
          <w:lang w:val="ru-RU"/>
        </w:rPr>
        <w:t>электрорубанки</w:t>
      </w:r>
      <w:r w:rsidR="006D2B18">
        <w:rPr>
          <w:b/>
          <w:bCs/>
          <w:lang w:val="ru-RU"/>
        </w:rPr>
        <w:fldChar w:fldCharType="end"/>
      </w:r>
      <w:r w:rsidRPr="00746EB8">
        <w:rPr>
          <w:b/>
          <w:bCs/>
          <w:lang w:val="ru-RU"/>
        </w:rPr>
        <w:t>, выполняющие ту же функцию, поскольку ручные рубанки не в состоянии обеспечить необходимой производительности.</w:t>
      </w:r>
    </w:p>
    <w:p w:rsidR="00172C95" w:rsidRDefault="00172C95" w:rsidP="00215D52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296556" w:rsidRDefault="00296556" w:rsidP="00215D52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746EB8" w:rsidRPr="00215D52" w:rsidRDefault="00215D52" w:rsidP="00215D52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215D52">
        <w:rPr>
          <w:b/>
          <w:bCs/>
          <w:color w:val="0D0D0D" w:themeColor="text1" w:themeTint="F2"/>
          <w:sz w:val="24"/>
          <w:szCs w:val="24"/>
          <w:lang w:val="ru-RU"/>
        </w:rPr>
        <w:t>Опорная схема разработки этапов выполнения работы</w:t>
      </w:r>
    </w:p>
    <w:p w:rsidR="00172C95" w:rsidRDefault="00172C95" w:rsidP="007121E2">
      <w:pPr>
        <w:ind w:left="0"/>
        <w:rPr>
          <w:lang w:val="ru-RU"/>
        </w:rPr>
      </w:pPr>
    </w:p>
    <w:p w:rsidR="00296556" w:rsidRDefault="00296556" w:rsidP="007121E2">
      <w:pPr>
        <w:ind w:left="0"/>
        <w:rPr>
          <w:lang w:val="ru-RU"/>
        </w:rPr>
      </w:pPr>
      <w:r>
        <w:rPr>
          <w:lang w:val="ru-RU"/>
        </w:rPr>
        <w:t xml:space="preserve"> </w:t>
      </w:r>
      <w:r w:rsidR="00172C95" w:rsidRPr="00172C95">
        <w:rPr>
          <w:noProof/>
          <w:lang w:val="ru-RU" w:eastAsia="ru-RU" w:bidi="ar-SA"/>
        </w:rPr>
        <w:drawing>
          <wp:inline distT="0" distB="0" distL="0" distR="0">
            <wp:extent cx="5940425" cy="5015242"/>
            <wp:effectExtent l="19050" t="0" r="3175" b="0"/>
            <wp:docPr id="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7416800"/>
                      <a:chOff x="179388" y="1125538"/>
                      <a:chExt cx="8785225" cy="7416800"/>
                    </a:xfrm>
                  </a:grpSpPr>
                  <a:grpSp>
                    <a:nvGrpSpPr>
                      <a:cNvPr id="11268" name="Group 4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179388" y="1125538"/>
                        <a:ext cx="8785225" cy="7416800"/>
                        <a:chOff x="2274" y="231"/>
                        <a:chExt cx="9521" cy="9579"/>
                      </a:xfrm>
                    </a:grpSpPr>
                    <a:sp>
                      <a:nvSpPr>
                        <a:cNvPr id="11269" name="AutoShape 5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2274" y="231"/>
                          <a:ext cx="9521" cy="9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70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7" y="2451"/>
                          <a:ext cx="3143" cy="6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«Деревянный рубанок»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271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98" y="1785"/>
                          <a:ext cx="3142" cy="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10. Самооценка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72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89" y="1005"/>
                          <a:ext cx="3143" cy="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11. Список литературы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73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65" y="231"/>
                          <a:ext cx="3143" cy="4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1. Потребность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274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039" y="1008"/>
                          <a:ext cx="3143" cy="5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 dirty="0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2. Заготовки и материалы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275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647" y="1731"/>
                          <a:ext cx="3143" cy="5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3. Безопасность труда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76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679" y="3339"/>
                          <a:ext cx="3111" cy="4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4. Анализ идеи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7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679" y="4245"/>
                          <a:ext cx="3111" cy="9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5. Конструкция, чертежи, технологическая документация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7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947" y="5346"/>
                          <a:ext cx="3111" cy="6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6. Оборудование, инструменты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7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55" y="5086"/>
                          <a:ext cx="3111" cy="51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7. Технология изготовления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80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98" y="4245"/>
                          <a:ext cx="3111" cy="7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8. Экономическое обоснование проекта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81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06" y="3339"/>
                          <a:ext cx="3111" cy="51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9. Рекламный проспект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82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43" y="6187"/>
                          <a:ext cx="3568" cy="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7.2 Конструирование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83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274" y="6187"/>
                          <a:ext cx="3294" cy="4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0409" tIns="35204" rIns="70409" bIns="35204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7.1 Моделирование</a:t>
                            </a:r>
                            <a:endParaRPr lang="ru-RU" sz="1400"/>
                          </a:p>
                        </a:txBody>
                        <a:useSpRect/>
                      </a:txSp>
                    </a:sp>
                    <a:sp>
                      <a:nvSpPr>
                        <a:cNvPr id="11284" name="Line 2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7490" y="749"/>
                          <a:ext cx="0" cy="168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85" name="Line 21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666" y="1461"/>
                          <a:ext cx="824" cy="9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86" name="Line 22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209" y="2173"/>
                          <a:ext cx="1281" cy="25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87" name="Line 2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7490" y="1461"/>
                          <a:ext cx="549" cy="9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88" name="Line 2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7490" y="2173"/>
                          <a:ext cx="1189" cy="25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89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90" y="3079"/>
                          <a:ext cx="457" cy="226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0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90" y="3079"/>
                          <a:ext cx="1280" cy="116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1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90" y="3079"/>
                          <a:ext cx="1280" cy="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2" name="Line 2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666" y="3079"/>
                          <a:ext cx="824" cy="200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3" name="Line 2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209" y="3079"/>
                          <a:ext cx="1281" cy="116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4" name="Line 3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117" y="3079"/>
                          <a:ext cx="1373" cy="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5" name="Line 3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647" y="5604"/>
                          <a:ext cx="1464" cy="58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296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11" y="5604"/>
                          <a:ext cx="2287" cy="58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96556" w:rsidRDefault="00296556" w:rsidP="00296556">
      <w:pPr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296556" w:rsidRDefault="00296556" w:rsidP="00296556">
      <w:pPr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296556" w:rsidRDefault="00296556" w:rsidP="00296556">
      <w:pPr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296556" w:rsidRDefault="00296556" w:rsidP="00296556">
      <w:pPr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296556" w:rsidRDefault="00296556" w:rsidP="00296556">
      <w:pPr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D80CBE" w:rsidRPr="00296556" w:rsidRDefault="00D80CBE" w:rsidP="00D80CBE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296556">
        <w:rPr>
          <w:b/>
          <w:bCs/>
          <w:color w:val="0D0D0D" w:themeColor="text1" w:themeTint="F2"/>
          <w:sz w:val="24"/>
          <w:szCs w:val="24"/>
          <w:lang w:val="ru-RU"/>
        </w:rPr>
        <w:t>Устройство рубанка</w:t>
      </w:r>
    </w:p>
    <w:p w:rsidR="00296556" w:rsidRDefault="00296556" w:rsidP="00296556">
      <w:pPr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296556" w:rsidRPr="00296556" w:rsidRDefault="00296556" w:rsidP="00296556">
      <w:pPr>
        <w:ind w:left="0"/>
        <w:rPr>
          <w:color w:val="0D0D0D" w:themeColor="text1" w:themeTint="F2"/>
          <w:sz w:val="24"/>
          <w:szCs w:val="24"/>
          <w:lang w:val="ru-RU"/>
        </w:rPr>
      </w:pPr>
      <w:r>
        <w:rPr>
          <w:noProof/>
          <w:color w:val="0D0D0D" w:themeColor="text1" w:themeTint="F2"/>
          <w:sz w:val="24"/>
          <w:szCs w:val="24"/>
          <w:lang w:val="ru-RU" w:eastAsia="ru-RU" w:bidi="ar-SA"/>
        </w:rPr>
        <w:drawing>
          <wp:inline distT="0" distB="0" distL="0" distR="0">
            <wp:extent cx="5263167" cy="3947375"/>
            <wp:effectExtent l="19050" t="0" r="0" b="0"/>
            <wp:docPr id="6" name="Рисунок 5" descr="300px-Plane_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Plane_part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203" cy="39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56" w:rsidRDefault="00296556" w:rsidP="00296556">
      <w:pPr>
        <w:ind w:left="0"/>
        <w:jc w:val="center"/>
      </w:pPr>
      <w:proofErr w:type="spellStart"/>
      <w:r>
        <w:t>Элементы</w:t>
      </w:r>
      <w:proofErr w:type="spellEnd"/>
      <w:r>
        <w:t xml:space="preserve"> </w:t>
      </w:r>
      <w:proofErr w:type="spellStart"/>
      <w:r>
        <w:t>рубанка</w:t>
      </w:r>
      <w:proofErr w:type="spellEnd"/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A</w:t>
      </w:r>
      <w:r w:rsidRPr="00296556">
        <w:rPr>
          <w:lang w:val="ru-RU"/>
        </w:rPr>
        <w:t xml:space="preserve">: Прорезь, через которую выступает резец, а также выходит стружка; </w:t>
      </w:r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B</w:t>
      </w:r>
      <w:r w:rsidRPr="00296556">
        <w:rPr>
          <w:lang w:val="ru-RU"/>
        </w:rPr>
        <w:t xml:space="preserve">: </w:t>
      </w:r>
      <w:r w:rsidRPr="00296556">
        <w:rPr>
          <w:b/>
          <w:bCs/>
          <w:lang w:val="ru-RU"/>
        </w:rPr>
        <w:t>Резец</w:t>
      </w:r>
      <w:r w:rsidRPr="00296556">
        <w:rPr>
          <w:lang w:val="ru-RU"/>
        </w:rPr>
        <w:t xml:space="preserve"> — стальная заострённая пластина, режущая материал; </w:t>
      </w:r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C</w:t>
      </w:r>
      <w:r w:rsidRPr="00296556">
        <w:rPr>
          <w:lang w:val="ru-RU"/>
        </w:rPr>
        <w:t xml:space="preserve">: </w:t>
      </w:r>
      <w:r w:rsidRPr="00296556">
        <w:rPr>
          <w:b/>
          <w:bCs/>
          <w:lang w:val="ru-RU"/>
        </w:rPr>
        <w:t>Зажим</w:t>
      </w:r>
      <w:r w:rsidRPr="00296556">
        <w:rPr>
          <w:lang w:val="ru-RU"/>
        </w:rPr>
        <w:t xml:space="preserve"> — прижимает резец к корпусу рубанка; </w:t>
      </w:r>
    </w:p>
    <w:p w:rsid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D: </w:t>
      </w:r>
      <w:proofErr w:type="spellStart"/>
      <w:r>
        <w:t>Регулятор</w:t>
      </w:r>
      <w:proofErr w:type="spellEnd"/>
      <w:r>
        <w:t xml:space="preserve"> </w:t>
      </w:r>
      <w:proofErr w:type="spellStart"/>
      <w:r>
        <w:t>глубины</w:t>
      </w:r>
      <w:proofErr w:type="spellEnd"/>
      <w:r>
        <w:t xml:space="preserve"> </w:t>
      </w:r>
      <w:proofErr w:type="spellStart"/>
      <w:r>
        <w:t>резания</w:t>
      </w:r>
      <w:proofErr w:type="spellEnd"/>
      <w:r>
        <w:t xml:space="preserve">; </w:t>
      </w:r>
    </w:p>
    <w:p w:rsid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E: </w:t>
      </w:r>
      <w:proofErr w:type="spellStart"/>
      <w:r>
        <w:t>Передняя</w:t>
      </w:r>
      <w:proofErr w:type="spellEnd"/>
      <w:r>
        <w:t xml:space="preserve"> </w:t>
      </w:r>
      <w:proofErr w:type="spellStart"/>
      <w:r>
        <w:t>ручка</w:t>
      </w:r>
      <w:proofErr w:type="spellEnd"/>
      <w:r>
        <w:t xml:space="preserve">; </w:t>
      </w:r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F</w:t>
      </w:r>
      <w:r w:rsidRPr="00296556">
        <w:rPr>
          <w:lang w:val="ru-RU"/>
        </w:rPr>
        <w:t xml:space="preserve">: </w:t>
      </w:r>
      <w:proofErr w:type="spellStart"/>
      <w:r w:rsidRPr="00296556">
        <w:rPr>
          <w:b/>
          <w:bCs/>
          <w:lang w:val="ru-RU"/>
        </w:rPr>
        <w:t>Стружколоматель</w:t>
      </w:r>
      <w:proofErr w:type="spellEnd"/>
      <w:r w:rsidRPr="00296556">
        <w:rPr>
          <w:lang w:val="ru-RU"/>
        </w:rPr>
        <w:t xml:space="preserve">, заворачивающий и отламывающий стружку; </w:t>
      </w:r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G</w:t>
      </w:r>
      <w:r w:rsidRPr="00296556">
        <w:rPr>
          <w:lang w:val="ru-RU"/>
        </w:rPr>
        <w:t xml:space="preserve">: Регулятор равномерности резания по ширине рубанка; </w:t>
      </w:r>
    </w:p>
    <w:p w:rsid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H: </w:t>
      </w:r>
      <w:proofErr w:type="spellStart"/>
      <w:r>
        <w:t>Задняя</w:t>
      </w:r>
      <w:proofErr w:type="spellEnd"/>
      <w:r>
        <w:t xml:space="preserve"> </w:t>
      </w:r>
      <w:proofErr w:type="spellStart"/>
      <w:r>
        <w:t>ручка</w:t>
      </w:r>
      <w:proofErr w:type="spellEnd"/>
      <w:r>
        <w:t xml:space="preserve">; </w:t>
      </w:r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I</w:t>
      </w:r>
      <w:r w:rsidRPr="00296556">
        <w:rPr>
          <w:lang w:val="ru-RU"/>
        </w:rPr>
        <w:t xml:space="preserve">: Упор для указательного пальца; </w:t>
      </w:r>
    </w:p>
    <w:p w:rsidR="00296556" w:rsidRPr="00296556" w:rsidRDefault="00296556" w:rsidP="00296556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ru-RU"/>
        </w:rPr>
      </w:pPr>
      <w:r>
        <w:t>J</w:t>
      </w:r>
      <w:r w:rsidRPr="00296556">
        <w:rPr>
          <w:lang w:val="ru-RU"/>
        </w:rPr>
        <w:t xml:space="preserve">: </w:t>
      </w:r>
      <w:r w:rsidRPr="00296556">
        <w:rPr>
          <w:b/>
          <w:bCs/>
          <w:lang w:val="ru-RU"/>
        </w:rPr>
        <w:t>Лягушка</w:t>
      </w:r>
      <w:r w:rsidRPr="00296556">
        <w:rPr>
          <w:lang w:val="ru-RU"/>
        </w:rPr>
        <w:t xml:space="preserve"> — пластина, позволяющая регулировать угол наклона резца</w:t>
      </w:r>
    </w:p>
    <w:p w:rsidR="00296556" w:rsidRDefault="00296556" w:rsidP="00296556">
      <w:pPr>
        <w:spacing w:before="100" w:beforeAutospacing="1" w:after="100" w:afterAutospacing="1" w:line="240" w:lineRule="auto"/>
        <w:ind w:left="720"/>
        <w:rPr>
          <w:lang w:val="ru-RU"/>
        </w:rPr>
      </w:pPr>
      <w:r w:rsidRPr="00296556">
        <w:rPr>
          <w:lang w:val="ru-RU"/>
        </w:rPr>
        <w:t xml:space="preserve">Перед началом работы отрегулируйте угол и вылет ножа. </w:t>
      </w:r>
      <w:r w:rsidRPr="006D2B18">
        <w:rPr>
          <w:lang w:val="ru-RU"/>
        </w:rPr>
        <w:t>Угол проверяйте, посмотрев на режущую кромку вдоль подошвы со стороны переднего конца корпуса, и с помощью рычага боковой регулировки сзади ножа отрегулируйте его положение так, чтобы режущая кромка одинаково выступала по всей ширине подошвы. Регулировочной гайкой с накаткой перед ручкой рубанка выставьте такой вылет ножа, чтобы он снимал тонкую стружку.</w:t>
      </w:r>
    </w:p>
    <w:p w:rsidR="00296556" w:rsidRDefault="00296556" w:rsidP="00296556">
      <w:pPr>
        <w:spacing w:before="100" w:beforeAutospacing="1" w:after="100" w:afterAutospacing="1" w:line="240" w:lineRule="auto"/>
        <w:ind w:left="720"/>
        <w:rPr>
          <w:lang w:val="ru-RU"/>
        </w:rPr>
      </w:pPr>
    </w:p>
    <w:p w:rsidR="00296556" w:rsidRDefault="00296556" w:rsidP="00296556">
      <w:pPr>
        <w:spacing w:before="100" w:beforeAutospacing="1" w:after="100" w:afterAutospacing="1" w:line="240" w:lineRule="auto"/>
        <w:ind w:left="720"/>
        <w:rPr>
          <w:lang w:val="ru-RU"/>
        </w:rPr>
      </w:pPr>
    </w:p>
    <w:p w:rsidR="00296556" w:rsidRDefault="00296556" w:rsidP="00296556">
      <w:pPr>
        <w:spacing w:before="100" w:beforeAutospacing="1" w:after="100" w:afterAutospacing="1" w:line="240" w:lineRule="auto"/>
        <w:ind w:left="720"/>
        <w:rPr>
          <w:lang w:val="ru-RU"/>
        </w:rPr>
      </w:pPr>
    </w:p>
    <w:p w:rsidR="00296556" w:rsidRDefault="00296556" w:rsidP="00296556">
      <w:pPr>
        <w:spacing w:before="100" w:beforeAutospacing="1" w:after="100" w:afterAutospacing="1" w:line="240" w:lineRule="auto"/>
        <w:ind w:left="720"/>
        <w:rPr>
          <w:lang w:val="ru-RU"/>
        </w:rPr>
      </w:pPr>
    </w:p>
    <w:p w:rsidR="00163C5A" w:rsidRDefault="00163C5A" w:rsidP="00B81C4A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B81C4A" w:rsidRPr="00B81C4A" w:rsidRDefault="00B81C4A" w:rsidP="00B81C4A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B81C4A">
        <w:rPr>
          <w:b/>
          <w:bCs/>
          <w:color w:val="0D0D0D" w:themeColor="text1" w:themeTint="F2"/>
          <w:sz w:val="24"/>
          <w:szCs w:val="24"/>
          <w:lang w:val="ru-RU"/>
        </w:rPr>
        <w:t>Виды рубанков</w:t>
      </w:r>
    </w:p>
    <w:p w:rsidR="00163C5A" w:rsidRDefault="00163C5A" w:rsidP="00B81C4A">
      <w:pPr>
        <w:rPr>
          <w:lang w:val="ru-RU"/>
        </w:rPr>
      </w:pPr>
    </w:p>
    <w:p w:rsidR="00163C5A" w:rsidRDefault="00163C5A" w:rsidP="00B81C4A">
      <w:pPr>
        <w:rPr>
          <w:lang w:val="ru-RU"/>
        </w:rPr>
      </w:pPr>
    </w:p>
    <w:p w:rsidR="00B81C4A" w:rsidRDefault="00B81C4A" w:rsidP="00B81C4A">
      <w:r>
        <w:rPr>
          <w:noProof/>
          <w:color w:val="0000FF"/>
          <w:lang w:val="ru-RU" w:eastAsia="ru-RU" w:bidi="ar-SA"/>
        </w:rPr>
        <w:drawing>
          <wp:inline distT="0" distB="0" distL="0" distR="0">
            <wp:extent cx="2859405" cy="1654810"/>
            <wp:effectExtent l="19050" t="0" r="0" b="0"/>
            <wp:docPr id="9" name="Рисунок 5" descr="C:\Documents and Settings\Vira\Рабочий стол\рубанок\Рубанок — Википедия.files\300px-%D0%94%D0%B2%D0%B0-%D1%80%D1%83%D0%B1%D0%B0%D0%BD%D0%BA%D0%B0.jpg">
              <a:hlinkClick xmlns:a="http://schemas.openxmlformats.org/drawingml/2006/main" r:id="rId10" tooltip="Два-рубанка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ra\Рабочий стол\рубанок\Рубанок — Википедия.files\300px-%D0%94%D0%B2%D0%B0-%D1%80%D1%83%D0%B1%D0%B0%D0%BD%D0%BA%D0%B0.jpg">
                      <a:hlinkClick r:id="rId10" tooltip="Два-рубанка.jpg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A" w:rsidRDefault="00163C5A" w:rsidP="00B81C4A">
      <w:pPr>
        <w:spacing w:before="100" w:beforeAutospacing="1" w:after="100" w:afterAutospacing="1" w:line="240" w:lineRule="auto"/>
        <w:ind w:left="720"/>
        <w:rPr>
          <w:b/>
          <w:color w:val="0D0D0D" w:themeColor="text1" w:themeTint="F2"/>
          <w:lang w:val="ru-RU"/>
        </w:rPr>
      </w:pPr>
    </w:p>
    <w:p w:rsidR="00B81C4A" w:rsidRDefault="00B81C4A" w:rsidP="00B81C4A">
      <w:pPr>
        <w:spacing w:before="100" w:beforeAutospacing="1" w:after="100" w:afterAutospacing="1" w:line="240" w:lineRule="auto"/>
        <w:ind w:left="720"/>
        <w:rPr>
          <w:b/>
          <w:color w:val="0D0D0D" w:themeColor="text1" w:themeTint="F2"/>
          <w:lang w:val="ru-RU"/>
        </w:rPr>
      </w:pPr>
      <w:r w:rsidRPr="00B81C4A">
        <w:rPr>
          <w:b/>
          <w:color w:val="0D0D0D" w:themeColor="text1" w:themeTint="F2"/>
          <w:lang w:val="ru-RU"/>
        </w:rPr>
        <w:t>В зависимости от вида строгания (плоского, профильного), размера колодок, профиля и угла присадки резца различают следующие рубанки:</w:t>
      </w:r>
    </w:p>
    <w:p w:rsidR="00163C5A" w:rsidRPr="00B81C4A" w:rsidRDefault="00163C5A" w:rsidP="00B81C4A">
      <w:pPr>
        <w:spacing w:before="100" w:beforeAutospacing="1" w:after="100" w:afterAutospacing="1" w:line="240" w:lineRule="auto"/>
        <w:ind w:left="720"/>
        <w:rPr>
          <w:b/>
          <w:color w:val="0D0D0D" w:themeColor="text1" w:themeTint="F2"/>
          <w:lang w:val="ru-RU"/>
        </w:rPr>
      </w:pP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Шерхебель</w:t>
      </w:r>
      <w:r w:rsidRPr="00B81C4A">
        <w:rPr>
          <w:lang w:val="ru-RU"/>
        </w:rPr>
        <w:t xml:space="preserve"> — для плоского грубого строгания с закруглённым лезвием резца;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Медведка</w:t>
      </w:r>
      <w:r w:rsidRPr="00B81C4A">
        <w:rPr>
          <w:lang w:val="ru-RU"/>
        </w:rPr>
        <w:t xml:space="preserve"> (удлинённый с двумя ручками), одинарный и двойной рубанок со </w:t>
      </w:r>
      <w:proofErr w:type="spellStart"/>
      <w:r w:rsidRPr="00B81C4A">
        <w:rPr>
          <w:lang w:val="ru-RU"/>
        </w:rPr>
        <w:t>стружколомателем</w:t>
      </w:r>
      <w:proofErr w:type="spellEnd"/>
      <w:r w:rsidRPr="00B81C4A">
        <w:rPr>
          <w:lang w:val="ru-RU"/>
        </w:rPr>
        <w:t xml:space="preserve"> — для чистового строгания;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Фуганок</w:t>
      </w:r>
      <w:r w:rsidRPr="00B81C4A">
        <w:rPr>
          <w:lang w:val="ru-RU"/>
        </w:rPr>
        <w:t xml:space="preserve"> и </w:t>
      </w:r>
      <w:proofErr w:type="spellStart"/>
      <w:r w:rsidRPr="00B81C4A">
        <w:rPr>
          <w:b/>
          <w:bCs/>
          <w:lang w:val="ru-RU"/>
        </w:rPr>
        <w:t>полуфуганок</w:t>
      </w:r>
      <w:proofErr w:type="spellEnd"/>
      <w:r w:rsidRPr="00B81C4A">
        <w:rPr>
          <w:lang w:val="ru-RU"/>
        </w:rPr>
        <w:t xml:space="preserve"> (отличается большой длиной колодки) — для чистового строгания, строжки больших плоскостей под линейку и пригонки деталей;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proofErr w:type="spellStart"/>
      <w:r w:rsidRPr="00B81C4A">
        <w:rPr>
          <w:b/>
          <w:bCs/>
          <w:lang w:val="ru-RU"/>
        </w:rPr>
        <w:t>Шлифтик</w:t>
      </w:r>
      <w:proofErr w:type="spellEnd"/>
      <w:r w:rsidRPr="00B81C4A">
        <w:rPr>
          <w:lang w:val="ru-RU"/>
        </w:rPr>
        <w:t xml:space="preserve"> — для снятия особенно тонкой стружки;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Цинубель</w:t>
      </w:r>
      <w:r w:rsidRPr="00B81C4A">
        <w:rPr>
          <w:lang w:val="ru-RU"/>
        </w:rPr>
        <w:t xml:space="preserve"> — для нанесения мелких дорожек на поверхностях деталей, предназначенных для склеивания;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Отборник</w:t>
      </w:r>
      <w:r w:rsidRPr="00B81C4A">
        <w:rPr>
          <w:lang w:val="ru-RU"/>
        </w:rPr>
        <w:t xml:space="preserve">, </w:t>
      </w:r>
      <w:r w:rsidRPr="00B81C4A">
        <w:rPr>
          <w:b/>
          <w:bCs/>
          <w:lang w:val="ru-RU"/>
        </w:rPr>
        <w:t>зензубель</w:t>
      </w:r>
      <w:r w:rsidRPr="00B81C4A">
        <w:rPr>
          <w:lang w:val="ru-RU"/>
        </w:rPr>
        <w:t xml:space="preserve"> — для выборки четвертей</w:t>
      </w:r>
      <w:r w:rsidR="006D2B18">
        <w:fldChar w:fldCharType="begin"/>
      </w:r>
      <w:r w:rsidR="006D2B18" w:rsidRPr="006D2B18">
        <w:rPr>
          <w:lang w:val="ru-RU"/>
        </w:rPr>
        <w:instrText xml:space="preserve"> </w:instrText>
      </w:r>
      <w:r w:rsidR="006D2B18">
        <w:instrText>HYPERLINK</w:instrText>
      </w:r>
      <w:r w:rsidR="006D2B18" w:rsidRPr="006D2B18">
        <w:rPr>
          <w:lang w:val="ru-RU"/>
        </w:rPr>
        <w:instrText xml:space="preserve"> "</w:instrText>
      </w:r>
      <w:r w:rsidR="006D2B18">
        <w:instrText>http</w:instrText>
      </w:r>
      <w:r w:rsidR="006D2B18" w:rsidRPr="006D2B18">
        <w:rPr>
          <w:lang w:val="ru-RU"/>
        </w:rPr>
        <w:instrText>://</w:instrText>
      </w:r>
      <w:r w:rsidR="006D2B18">
        <w:instrText>ru</w:instrText>
      </w:r>
      <w:r w:rsidR="006D2B18" w:rsidRPr="006D2B18">
        <w:rPr>
          <w:lang w:val="ru-RU"/>
        </w:rPr>
        <w:instrText>.</w:instrText>
      </w:r>
      <w:r w:rsidR="006D2B18">
        <w:instrText>wikipedia</w:instrText>
      </w:r>
      <w:r w:rsidR="006D2B18" w:rsidRPr="006D2B18">
        <w:rPr>
          <w:lang w:val="ru-RU"/>
        </w:rPr>
        <w:instrText>.</w:instrText>
      </w:r>
      <w:r w:rsidR="006D2B18">
        <w:instrText>org</w:instrText>
      </w:r>
      <w:r w:rsidR="006D2B18" w:rsidRPr="006D2B18">
        <w:rPr>
          <w:lang w:val="ru-RU"/>
        </w:rPr>
        <w:instrText>/</w:instrText>
      </w:r>
      <w:r w:rsidR="006D2B18">
        <w:instrText>wiki</w:instrText>
      </w:r>
      <w:r w:rsidR="006D2B18" w:rsidRPr="006D2B18">
        <w:rPr>
          <w:lang w:val="ru-RU"/>
        </w:rPr>
        <w:instrText>/Ð</w:instrText>
      </w:r>
      <w:r w:rsidR="006D2B18">
        <w:instrText> </w:instrText>
      </w:r>
      <w:r w:rsidR="006D2B18" w:rsidRPr="006D2B18">
        <w:rPr>
          <w:lang w:val="ru-RU"/>
        </w:rPr>
        <w:instrText>Ñ</w:instrText>
      </w:r>
      <w:r w:rsidR="006D2B18">
        <w:instrText></w:instrText>
      </w:r>
      <w:r w:rsidR="006D2B18" w:rsidRPr="006D2B18">
        <w:rPr>
          <w:lang w:val="ru-RU"/>
        </w:rPr>
        <w:instrText>Ð±Ð°Ð½Ð¾Ðº" \</w:instrText>
      </w:r>
      <w:r w:rsidR="006D2B18">
        <w:instrText>l</w:instrText>
      </w:r>
      <w:r w:rsidR="006D2B18" w:rsidRPr="006D2B18">
        <w:rPr>
          <w:lang w:val="ru-RU"/>
        </w:rPr>
        <w:instrText xml:space="preserve"> "</w:instrText>
      </w:r>
      <w:r w:rsidR="006D2B18">
        <w:instrText>endnote</w:instrText>
      </w:r>
      <w:r w:rsidR="006D2B18" w:rsidRPr="006D2B18">
        <w:rPr>
          <w:lang w:val="ru-RU"/>
        </w:rPr>
        <w:instrText>_</w:instrText>
      </w:r>
      <w:r w:rsidR="006D2B18">
        <w:instrText>quarter</w:instrText>
      </w:r>
      <w:r w:rsidR="006D2B18" w:rsidRPr="006D2B18">
        <w:rPr>
          <w:lang w:val="ru-RU"/>
        </w:rPr>
        <w:instrText xml:space="preserve">" </w:instrText>
      </w:r>
      <w:r w:rsidR="006D2B18">
        <w:fldChar w:fldCharType="separate"/>
      </w:r>
      <w:r w:rsidRPr="00B81C4A">
        <w:rPr>
          <w:rStyle w:val="reference"/>
          <w:rFonts w:ascii="Verdana" w:hAnsi="Verdana"/>
          <w:color w:val="0000FF"/>
          <w:u w:val="single"/>
          <w:vertAlign w:val="superscript"/>
          <w:lang w:val="ru-RU"/>
        </w:rPr>
        <w:t>*</w:t>
      </w:r>
      <w:r w:rsidR="006D2B18">
        <w:rPr>
          <w:rStyle w:val="reference"/>
          <w:rFonts w:ascii="Verdana" w:hAnsi="Verdana"/>
          <w:color w:val="0000FF"/>
          <w:u w:val="single"/>
          <w:vertAlign w:val="superscript"/>
          <w:lang w:val="ru-RU"/>
        </w:rPr>
        <w:fldChar w:fldCharType="end"/>
      </w:r>
      <w:r w:rsidRPr="00B81C4A">
        <w:rPr>
          <w:lang w:val="ru-RU"/>
        </w:rPr>
        <w:t xml:space="preserve">; </w:t>
      </w:r>
    </w:p>
    <w:p w:rsid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</w:pPr>
      <w:proofErr w:type="spellStart"/>
      <w:r>
        <w:rPr>
          <w:b/>
          <w:bCs/>
        </w:rPr>
        <w:t>Фальцгобель</w:t>
      </w:r>
      <w:proofErr w:type="spellEnd"/>
      <w:r>
        <w:t xml:space="preserve"> —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зачистки</w:t>
      </w:r>
      <w:proofErr w:type="spellEnd"/>
      <w:r>
        <w:t xml:space="preserve"> </w:t>
      </w:r>
      <w:proofErr w:type="spellStart"/>
      <w:r>
        <w:t>четвертей</w:t>
      </w:r>
      <w:proofErr w:type="spellEnd"/>
      <w:r>
        <w:t xml:space="preserve">; </w:t>
      </w:r>
    </w:p>
    <w:p w:rsid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</w:pPr>
      <w:proofErr w:type="spellStart"/>
      <w:r>
        <w:rPr>
          <w:b/>
          <w:bCs/>
        </w:rPr>
        <w:t>Шпунтубель</w:t>
      </w:r>
      <w:proofErr w:type="spellEnd"/>
      <w:r>
        <w:t xml:space="preserve"> —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выборки</w:t>
      </w:r>
      <w:proofErr w:type="spellEnd"/>
      <w:r>
        <w:t xml:space="preserve"> </w:t>
      </w:r>
      <w:proofErr w:type="spellStart"/>
      <w:r>
        <w:t>шпунта</w:t>
      </w:r>
      <w:proofErr w:type="spellEnd"/>
      <w:r>
        <w:rPr>
          <w:rStyle w:val="reference"/>
          <w:vertAlign w:val="superscript"/>
        </w:rPr>
        <w:fldChar w:fldCharType="begin"/>
      </w:r>
      <w:r>
        <w:rPr>
          <w:rStyle w:val="reference"/>
          <w:vertAlign w:val="superscript"/>
        </w:rPr>
        <w:instrText xml:space="preserve"> HYPERLINK "http://ru.wikipedia.org/wiki/Ð Ñ</w:instrText>
      </w:r>
      <w:r>
        <w:rPr>
          <w:rStyle w:val="reference"/>
          <w:rFonts w:ascii="Calibri" w:hAnsi="Calibri" w:cs="Calibri"/>
          <w:vertAlign w:val="superscript"/>
        </w:rPr>
        <w:instrText>Ð±Ð°Ð½Ð¾Ðº" \l "endnote_shpunt" \o ""</w:instrText>
      </w:r>
      <w:r>
        <w:rPr>
          <w:rStyle w:val="reference"/>
          <w:vertAlign w:val="superscript"/>
        </w:rPr>
        <w:instrText xml:space="preserve"> </w:instrText>
      </w:r>
      <w:r>
        <w:rPr>
          <w:rStyle w:val="reference"/>
          <w:vertAlign w:val="superscript"/>
        </w:rPr>
        <w:fldChar w:fldCharType="separate"/>
      </w:r>
      <w:r>
        <w:rPr>
          <w:rStyle w:val="reference"/>
          <w:rFonts w:ascii="Verdana" w:hAnsi="Verdana"/>
          <w:color w:val="0000FF"/>
          <w:u w:val="single"/>
          <w:vertAlign w:val="superscript"/>
        </w:rPr>
        <w:t>*</w:t>
      </w:r>
      <w:r>
        <w:rPr>
          <w:rStyle w:val="reference"/>
          <w:vertAlign w:val="superscript"/>
        </w:rPr>
        <w:fldChar w:fldCharType="end"/>
      </w:r>
      <w:r>
        <w:t xml:space="preserve">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proofErr w:type="spellStart"/>
      <w:r w:rsidRPr="00B81C4A">
        <w:rPr>
          <w:b/>
          <w:bCs/>
          <w:lang w:val="ru-RU"/>
        </w:rPr>
        <w:t>Грунтубель</w:t>
      </w:r>
      <w:proofErr w:type="spellEnd"/>
      <w:r w:rsidRPr="00B81C4A">
        <w:rPr>
          <w:lang w:val="ru-RU"/>
        </w:rPr>
        <w:t xml:space="preserve"> — для выборки трапециевидного паза поперёк волокон; </w:t>
      </w:r>
    </w:p>
    <w:p w:rsidR="00B81C4A" w:rsidRP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Калевка</w:t>
      </w:r>
      <w:r w:rsidRPr="00B81C4A">
        <w:rPr>
          <w:lang w:val="ru-RU"/>
        </w:rPr>
        <w:t xml:space="preserve"> — для фигурной обработки лицевых поверхностей деталей; </w:t>
      </w:r>
    </w:p>
    <w:p w:rsidR="00B81C4A" w:rsidRDefault="00B81C4A" w:rsidP="00B81C4A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ru-RU"/>
        </w:rPr>
      </w:pPr>
      <w:r w:rsidRPr="00B81C4A">
        <w:rPr>
          <w:b/>
          <w:bCs/>
          <w:lang w:val="ru-RU"/>
        </w:rPr>
        <w:t>Горбач</w:t>
      </w:r>
      <w:r w:rsidRPr="00B81C4A">
        <w:rPr>
          <w:lang w:val="ru-RU"/>
        </w:rPr>
        <w:t xml:space="preserve"> (с криволинейной колодкой) — для обработки криволинейных поверхностей (выпуклой, вогнутой). </w:t>
      </w:r>
    </w:p>
    <w:p w:rsidR="00296556" w:rsidRPr="00296556" w:rsidRDefault="00296556" w:rsidP="00296556">
      <w:pPr>
        <w:spacing w:before="100" w:beforeAutospacing="1" w:after="100" w:afterAutospacing="1" w:line="240" w:lineRule="auto"/>
        <w:ind w:left="720"/>
        <w:rPr>
          <w:lang w:val="ru-RU"/>
        </w:rPr>
      </w:pPr>
    </w:p>
    <w:p w:rsidR="007121E2" w:rsidRDefault="007121E2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D80CBE" w:rsidRDefault="00D80CBE" w:rsidP="00D80CBE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D80CBE" w:rsidRDefault="00D80CBE" w:rsidP="00D80CBE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D80CBE" w:rsidRDefault="00D80CBE" w:rsidP="00D80CBE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D80CBE" w:rsidRDefault="00D80CBE" w:rsidP="00D80CBE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296556">
        <w:rPr>
          <w:b/>
          <w:bCs/>
          <w:color w:val="0D0D0D" w:themeColor="text1" w:themeTint="F2"/>
          <w:sz w:val="24"/>
          <w:szCs w:val="24"/>
          <w:lang w:val="ru-RU"/>
        </w:rPr>
        <w:t>Дизайн - спецификация изделия</w:t>
      </w: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574006" w:rsidP="00296556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-486410</wp:posOffset>
            </wp:positionV>
            <wp:extent cx="6330315" cy="8139430"/>
            <wp:effectExtent l="19050" t="0" r="0" b="0"/>
            <wp:wrapNone/>
            <wp:docPr id="11" name="Рисунок 9" descr="об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.jpg"/>
                    <pic:cNvPicPr/>
                  </pic:nvPicPr>
                  <pic:blipFill>
                    <a:blip r:embed="rId12" cstate="print"/>
                    <a:srcRect t="9042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471658" w:rsidP="0047165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25013" cy="7914807"/>
            <wp:effectExtent l="19050" t="0" r="0" b="0"/>
            <wp:docPr id="12" name="Рисунок 11" descr="руба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бано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13" cy="791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471658" w:rsidRDefault="00471658" w:rsidP="00296556">
      <w:pPr>
        <w:rPr>
          <w:lang w:val="ru-RU"/>
        </w:rPr>
      </w:pPr>
    </w:p>
    <w:p w:rsidR="00471658" w:rsidRDefault="00471658" w:rsidP="00471658">
      <w:pPr>
        <w:ind w:left="14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95323" cy="7779895"/>
            <wp:effectExtent l="19050" t="0" r="0" b="0"/>
            <wp:docPr id="13" name="Рисунок 12" descr="ру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а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323" cy="7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CD" w:rsidRDefault="00BF6BCD" w:rsidP="00163C5A">
      <w:pPr>
        <w:ind w:left="0"/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BF6BCD" w:rsidRDefault="00BF6BCD" w:rsidP="00296556">
      <w:pPr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2340" cy="7736191"/>
            <wp:effectExtent l="19050" t="0" r="4060" b="0"/>
            <wp:docPr id="14" name="Рисунок 13" descr="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641" cy="77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58" w:rsidRDefault="00471658" w:rsidP="00471658">
      <w:pPr>
        <w:ind w:left="0"/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57211" cy="8244590"/>
            <wp:effectExtent l="19050" t="0" r="5389" b="0"/>
            <wp:docPr id="15" name="Рисунок 14" descr="мел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оч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89" cy="82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58" w:rsidRDefault="00471658" w:rsidP="00471658">
      <w:pPr>
        <w:ind w:left="0"/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</w:p>
    <w:p w:rsidR="00471658" w:rsidRDefault="00471658" w:rsidP="00471658">
      <w:pPr>
        <w:ind w:left="0"/>
        <w:rPr>
          <w:lang w:val="ru-RU"/>
        </w:rPr>
      </w:pPr>
    </w:p>
    <w:p w:rsidR="007E3C2C" w:rsidRDefault="007E3C2C" w:rsidP="00471658">
      <w:pPr>
        <w:ind w:left="0"/>
        <w:rPr>
          <w:lang w:val="ru-RU"/>
        </w:rPr>
      </w:pPr>
    </w:p>
    <w:p w:rsidR="007E3C2C" w:rsidRDefault="007E3C2C" w:rsidP="007E3C2C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7E3C2C">
        <w:rPr>
          <w:b/>
          <w:bCs/>
          <w:color w:val="0D0D0D" w:themeColor="text1" w:themeTint="F2"/>
          <w:sz w:val="24"/>
          <w:szCs w:val="24"/>
          <w:lang w:val="ru-RU"/>
        </w:rPr>
        <w:t>Экономическое обоснование проекта</w:t>
      </w:r>
    </w:p>
    <w:p w:rsidR="007E3C2C" w:rsidRPr="007E3C2C" w:rsidRDefault="007E3C2C" w:rsidP="007E3C2C">
      <w:pPr>
        <w:ind w:left="0"/>
        <w:jc w:val="center"/>
        <w:rPr>
          <w:color w:val="0D0D0D" w:themeColor="text1" w:themeTint="F2"/>
          <w:sz w:val="24"/>
          <w:szCs w:val="24"/>
          <w:lang w:val="ru-RU"/>
        </w:rPr>
      </w:pP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1.  </w:t>
      </w:r>
      <w:r w:rsidRPr="007E3C2C">
        <w:rPr>
          <w:b/>
          <w:bCs/>
          <w:i/>
          <w:iCs/>
          <w:lang w:val="ru-RU"/>
        </w:rPr>
        <w:t xml:space="preserve">Цена изделия  </w:t>
      </w:r>
      <w:proofErr w:type="gramStart"/>
      <w:r w:rsidRPr="007E3C2C">
        <w:rPr>
          <w:b/>
          <w:bCs/>
          <w:i/>
          <w:iCs/>
          <w:lang w:val="ru-RU"/>
        </w:rPr>
        <w:t>Ц</w:t>
      </w:r>
      <w:proofErr w:type="gramEnd"/>
      <w:r w:rsidRPr="007E3C2C">
        <w:rPr>
          <w:b/>
          <w:bCs/>
          <w:i/>
          <w:iCs/>
          <w:lang w:val="ru-RU"/>
        </w:rPr>
        <w:t>= С6+П,   С6 – себестоимость изделия, П – прибыль</w:t>
      </w:r>
      <w:r w:rsidRPr="007E3C2C">
        <w:rPr>
          <w:b/>
          <w:bCs/>
          <w:lang w:val="ru-RU"/>
        </w:rPr>
        <w:t>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2. Оплата труда  </w:t>
      </w:r>
      <w:r w:rsidRPr="007E3C2C">
        <w:rPr>
          <w:b/>
          <w:bCs/>
          <w:i/>
          <w:iCs/>
          <w:lang w:val="ru-RU"/>
        </w:rPr>
        <w:t>С</w:t>
      </w:r>
      <w:proofErr w:type="gramStart"/>
      <w:r w:rsidRPr="007E3C2C">
        <w:rPr>
          <w:b/>
          <w:bCs/>
          <w:i/>
          <w:iCs/>
          <w:lang w:val="ru-RU"/>
        </w:rPr>
        <w:t>1</w:t>
      </w:r>
      <w:proofErr w:type="gramEnd"/>
      <w:r w:rsidRPr="007E3C2C">
        <w:rPr>
          <w:b/>
          <w:bCs/>
          <w:i/>
          <w:iCs/>
          <w:lang w:val="ru-RU"/>
        </w:rPr>
        <w:t>=181 руб.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3. Стоимость материалов </w:t>
      </w:r>
      <w:r w:rsidRPr="007E3C2C">
        <w:rPr>
          <w:b/>
          <w:bCs/>
          <w:i/>
          <w:iCs/>
          <w:lang w:val="ru-RU"/>
        </w:rPr>
        <w:t>С</w:t>
      </w:r>
      <w:proofErr w:type="gramStart"/>
      <w:r w:rsidRPr="007E3C2C">
        <w:rPr>
          <w:b/>
          <w:bCs/>
          <w:i/>
          <w:iCs/>
          <w:lang w:val="ru-RU"/>
        </w:rPr>
        <w:t>2</w:t>
      </w:r>
      <w:proofErr w:type="gramEnd"/>
      <w:r w:rsidRPr="007E3C2C">
        <w:rPr>
          <w:b/>
          <w:bCs/>
          <w:i/>
          <w:iCs/>
          <w:lang w:val="ru-RU"/>
        </w:rPr>
        <w:t>= 78руб. 30 коп.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4. Отчисление на социальное страхование </w:t>
      </w:r>
      <w:r w:rsidRPr="007E3C2C">
        <w:rPr>
          <w:b/>
          <w:bCs/>
          <w:i/>
          <w:iCs/>
          <w:lang w:val="ru-RU"/>
        </w:rPr>
        <w:t>С3=181*0,35= 63 руб. 35 коп.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>5. Амортизационные отчисления – 0,1% от суммы основных и оборотных фондов, используемых при изготовлении изделия.</w:t>
      </w:r>
      <w:r w:rsidRPr="007E3C2C">
        <w:rPr>
          <w:lang w:val="ru-RU"/>
        </w:rPr>
        <w:br/>
      </w:r>
      <w:r w:rsidRPr="007E3C2C">
        <w:rPr>
          <w:b/>
          <w:bCs/>
          <w:i/>
          <w:iCs/>
          <w:lang w:val="ru-RU"/>
        </w:rPr>
        <w:t>С</w:t>
      </w:r>
      <w:proofErr w:type="gramStart"/>
      <w:r w:rsidRPr="007E3C2C">
        <w:rPr>
          <w:b/>
          <w:bCs/>
          <w:i/>
          <w:iCs/>
          <w:lang w:val="ru-RU"/>
        </w:rPr>
        <w:t>4</w:t>
      </w:r>
      <w:proofErr w:type="gramEnd"/>
      <w:r w:rsidRPr="007E3C2C">
        <w:rPr>
          <w:b/>
          <w:bCs/>
          <w:i/>
          <w:iCs/>
          <w:lang w:val="ru-RU"/>
        </w:rPr>
        <w:t>=11 руб. 20 коп.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6. С5 – расход энергии. </w:t>
      </w:r>
      <w:r w:rsidRPr="007E3C2C">
        <w:rPr>
          <w:b/>
          <w:bCs/>
          <w:i/>
          <w:iCs/>
          <w:lang w:val="ru-RU"/>
        </w:rPr>
        <w:t>С5= С51+С52+С53= 15 руб. 70 коп.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7. Себестоимость изделия </w:t>
      </w:r>
      <w:r w:rsidRPr="007E3C2C">
        <w:rPr>
          <w:b/>
          <w:bCs/>
          <w:i/>
          <w:iCs/>
          <w:lang w:val="ru-RU"/>
        </w:rPr>
        <w:t>С</w:t>
      </w:r>
      <w:proofErr w:type="gramStart"/>
      <w:r w:rsidRPr="007E3C2C">
        <w:rPr>
          <w:b/>
          <w:bCs/>
          <w:i/>
          <w:iCs/>
          <w:lang w:val="ru-RU"/>
        </w:rPr>
        <w:t>6</w:t>
      </w:r>
      <w:proofErr w:type="gramEnd"/>
      <w:r w:rsidRPr="007E3C2C">
        <w:rPr>
          <w:b/>
          <w:bCs/>
          <w:i/>
          <w:iCs/>
          <w:lang w:val="ru-RU"/>
        </w:rPr>
        <w:t>=259 руб. 50 коп</w:t>
      </w:r>
      <w:r w:rsidRPr="007E3C2C">
        <w:rPr>
          <w:b/>
          <w:bCs/>
          <w:lang w:val="ru-RU"/>
        </w:rPr>
        <w:t>.</w:t>
      </w:r>
      <w:r w:rsidRPr="007E3C2C">
        <w:rPr>
          <w:lang w:val="ru-RU"/>
        </w:rPr>
        <w:t xml:space="preserve"> </w:t>
      </w:r>
    </w:p>
    <w:p w:rsidR="007E3C2C" w:rsidRP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8. Прибыль </w:t>
      </w:r>
      <w:proofErr w:type="gramStart"/>
      <w:r w:rsidRPr="007E3C2C">
        <w:rPr>
          <w:b/>
          <w:bCs/>
          <w:i/>
          <w:iCs/>
          <w:lang w:val="ru-RU"/>
        </w:rPr>
        <w:t>П</w:t>
      </w:r>
      <w:proofErr w:type="gramEnd"/>
      <w:r w:rsidRPr="007E3C2C">
        <w:rPr>
          <w:b/>
          <w:bCs/>
          <w:i/>
          <w:iCs/>
          <w:lang w:val="ru-RU"/>
        </w:rPr>
        <w:t>= С6*50%= 129 руб. 65 коп.</w:t>
      </w:r>
      <w:r w:rsidRPr="007E3C2C">
        <w:rPr>
          <w:lang w:val="ru-RU"/>
        </w:rPr>
        <w:t xml:space="preserve"> </w:t>
      </w:r>
    </w:p>
    <w:p w:rsidR="007E3C2C" w:rsidRDefault="007E3C2C" w:rsidP="007E3C2C">
      <w:pPr>
        <w:ind w:left="0"/>
        <w:rPr>
          <w:lang w:val="ru-RU"/>
        </w:rPr>
      </w:pPr>
      <w:r w:rsidRPr="007E3C2C">
        <w:rPr>
          <w:lang w:val="ru-RU"/>
        </w:rPr>
        <w:t xml:space="preserve">9. Цена изделия </w:t>
      </w:r>
      <w:proofErr w:type="gramStart"/>
      <w:r w:rsidRPr="007E3C2C">
        <w:rPr>
          <w:b/>
          <w:bCs/>
          <w:i/>
          <w:iCs/>
          <w:lang w:val="ru-RU"/>
        </w:rPr>
        <w:t>Ц</w:t>
      </w:r>
      <w:proofErr w:type="gramEnd"/>
      <w:r w:rsidRPr="007E3C2C">
        <w:rPr>
          <w:b/>
          <w:bCs/>
          <w:i/>
          <w:iCs/>
          <w:lang w:val="ru-RU"/>
        </w:rPr>
        <w:t>= С6+П=259,5 + 129,65 = 389 руб. 15 коп.</w:t>
      </w:r>
      <w:r w:rsidRPr="007E3C2C">
        <w:rPr>
          <w:lang w:val="ru-RU"/>
        </w:rPr>
        <w:t xml:space="preserve"> </w:t>
      </w:r>
    </w:p>
    <w:p w:rsidR="003A5EE0" w:rsidRDefault="003A5EE0" w:rsidP="003A5EE0">
      <w:pPr>
        <w:ind w:left="0"/>
        <w:jc w:val="center"/>
        <w:rPr>
          <w:color w:val="0D0D0D" w:themeColor="text1" w:themeTint="F2"/>
          <w:lang w:val="ru-RU"/>
        </w:rPr>
      </w:pPr>
    </w:p>
    <w:p w:rsidR="003A5EE0" w:rsidRDefault="003A5EE0" w:rsidP="003A5EE0">
      <w:pPr>
        <w:ind w:left="0"/>
        <w:jc w:val="center"/>
        <w:rPr>
          <w:color w:val="0D0D0D" w:themeColor="text1" w:themeTint="F2"/>
          <w:lang w:val="ru-RU"/>
        </w:rPr>
      </w:pPr>
    </w:p>
    <w:p w:rsidR="007E3C2C" w:rsidRPr="003A5EE0" w:rsidRDefault="003A5EE0" w:rsidP="003A5EE0">
      <w:pPr>
        <w:ind w:left="0"/>
        <w:jc w:val="center"/>
        <w:rPr>
          <w:color w:val="0D0D0D" w:themeColor="text1" w:themeTint="F2"/>
          <w:sz w:val="24"/>
          <w:szCs w:val="24"/>
          <w:lang w:val="ru-RU"/>
        </w:rPr>
      </w:pPr>
      <w:r w:rsidRPr="003A5EE0">
        <w:rPr>
          <w:color w:val="0D0D0D" w:themeColor="text1" w:themeTint="F2"/>
          <w:sz w:val="24"/>
          <w:szCs w:val="24"/>
          <w:lang w:val="ru-RU"/>
        </w:rPr>
        <w:t>Реклама</w:t>
      </w:r>
    </w:p>
    <w:p w:rsidR="007E3C2C" w:rsidRDefault="007E3C2C" w:rsidP="007E3C2C">
      <w:pPr>
        <w:ind w:left="0"/>
        <w:rPr>
          <w:lang w:val="ru-RU"/>
        </w:rPr>
      </w:pPr>
    </w:p>
    <w:p w:rsidR="003A5EE0" w:rsidRDefault="006D2B18" w:rsidP="003A5EE0">
      <w:pPr>
        <w:ind w:left="0"/>
        <w:jc w:val="center"/>
        <w:rPr>
          <w:lang w:val="ru-RU"/>
        </w:rPr>
      </w:pPr>
      <w:r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3pt;height:28.35pt" fillcolor="#b2b2b2" strokecolor="#33c" strokeweight="1pt">
            <v:fill opacity=".5"/>
            <v:shadow on="t" color="#99f" offset="3pt"/>
            <v:textpath style="font-family:&quot;Arial Black&quot;;v-text-kern:t" trim="t" fitpath="t" string="Вы хотите иметь надёжный инструмент?"/>
          </v:shape>
        </w:pict>
      </w:r>
    </w:p>
    <w:p w:rsidR="003A5EE0" w:rsidRDefault="003A5EE0" w:rsidP="003A5EE0">
      <w:pPr>
        <w:ind w:left="0"/>
        <w:jc w:val="center"/>
        <w:rPr>
          <w:lang w:val="ru-RU"/>
        </w:rPr>
      </w:pPr>
    </w:p>
    <w:p w:rsidR="007E3C2C" w:rsidRDefault="006D2B18" w:rsidP="003A5EE0">
      <w:pPr>
        <w:ind w:left="0"/>
        <w:jc w:val="center"/>
        <w:rPr>
          <w:lang w:val="ru-RU"/>
        </w:rPr>
      </w:pPr>
      <w:bookmarkStart w:id="0" w:name="_GoBack"/>
      <w:r>
        <w:rPr>
          <w:lang w:val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272.2pt;height:51.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Тогда, Вам точно к нам"/>
          </v:shape>
        </w:pict>
      </w:r>
      <w:bookmarkEnd w:id="0"/>
    </w:p>
    <w:p w:rsidR="003A5EE0" w:rsidRDefault="003A5EE0" w:rsidP="003A5EE0">
      <w:pPr>
        <w:ind w:left="0"/>
        <w:jc w:val="center"/>
        <w:rPr>
          <w:lang w:val="ru-RU"/>
        </w:rPr>
      </w:pPr>
    </w:p>
    <w:p w:rsidR="003A5EE0" w:rsidRDefault="003A5EE0" w:rsidP="003A5EE0">
      <w:pPr>
        <w:ind w:left="0"/>
        <w:jc w:val="center"/>
        <w:rPr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3A5EE0" w:rsidRDefault="003A5EE0" w:rsidP="003A5EE0">
      <w:pPr>
        <w:ind w:left="0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</w:p>
    <w:p w:rsidR="003A5EE0" w:rsidRPr="003A5EE0" w:rsidRDefault="003A5EE0" w:rsidP="003A5EE0">
      <w:pPr>
        <w:ind w:left="0"/>
        <w:jc w:val="center"/>
        <w:rPr>
          <w:color w:val="0D0D0D" w:themeColor="text1" w:themeTint="F2"/>
          <w:sz w:val="24"/>
          <w:szCs w:val="24"/>
          <w:lang w:val="ru-RU"/>
        </w:rPr>
      </w:pPr>
      <w:r w:rsidRPr="003A5EE0">
        <w:rPr>
          <w:b/>
          <w:bCs/>
          <w:color w:val="0D0D0D" w:themeColor="text1" w:themeTint="F2"/>
          <w:sz w:val="24"/>
          <w:szCs w:val="24"/>
          <w:lang w:val="ru-RU"/>
        </w:rPr>
        <w:t xml:space="preserve">Список используемой при работе над проектом литературы  </w:t>
      </w:r>
    </w:p>
    <w:p w:rsidR="003A5EE0" w:rsidRDefault="003A5EE0" w:rsidP="003A5EE0">
      <w:pPr>
        <w:ind w:left="0"/>
        <w:jc w:val="center"/>
        <w:rPr>
          <w:b/>
          <w:bCs/>
          <w:lang w:val="ru-RU"/>
        </w:rPr>
      </w:pPr>
    </w:p>
    <w:p w:rsidR="003A5EE0" w:rsidRPr="003A5EE0" w:rsidRDefault="003A5EE0" w:rsidP="003A5EE0">
      <w:pPr>
        <w:ind w:left="0"/>
        <w:rPr>
          <w:lang w:val="ru-RU"/>
        </w:rPr>
      </w:pPr>
      <w:r w:rsidRPr="003A5EE0">
        <w:rPr>
          <w:b/>
          <w:bCs/>
          <w:lang w:val="ru-RU"/>
        </w:rPr>
        <w:t>1. «Технология 7 класс»/ под ред. В.Д. Симоненко, Москва, 1997 год.</w:t>
      </w:r>
    </w:p>
    <w:p w:rsidR="003A5EE0" w:rsidRPr="003A5EE0" w:rsidRDefault="003A5EE0" w:rsidP="003A5EE0">
      <w:pPr>
        <w:ind w:left="0"/>
        <w:rPr>
          <w:lang w:val="ru-RU"/>
        </w:rPr>
      </w:pPr>
      <w:r w:rsidRPr="003A5EE0">
        <w:rPr>
          <w:b/>
          <w:bCs/>
          <w:lang w:val="ru-RU"/>
        </w:rPr>
        <w:t>2.  «Творческий проект учащихся 5-9 классов»/ под ред. В.Д. Симоненко, Москва, 2003 год.</w:t>
      </w:r>
    </w:p>
    <w:p w:rsidR="003A5EE0" w:rsidRDefault="003A5EE0" w:rsidP="003A5EE0">
      <w:pPr>
        <w:ind w:left="0"/>
        <w:rPr>
          <w:lang w:val="ru-RU"/>
        </w:rPr>
      </w:pPr>
      <w:r>
        <w:rPr>
          <w:b/>
          <w:bCs/>
          <w:lang w:val="ru-RU"/>
        </w:rPr>
        <w:t>3</w:t>
      </w:r>
      <w:r w:rsidRPr="003A5EE0">
        <w:rPr>
          <w:b/>
          <w:bCs/>
          <w:lang w:val="ru-RU"/>
        </w:rPr>
        <w:t>. Работы по дереву», В.И. Рыженко, Москва, 2000 год.</w:t>
      </w:r>
    </w:p>
    <w:p w:rsidR="003A5EE0" w:rsidRPr="003A5EE0" w:rsidRDefault="003A5EE0" w:rsidP="003A5EE0">
      <w:pPr>
        <w:ind w:left="0"/>
        <w:rPr>
          <w:lang w:val="ru-RU"/>
        </w:rPr>
      </w:pPr>
      <w:r>
        <w:rPr>
          <w:b/>
          <w:bCs/>
          <w:lang w:val="ru-RU"/>
        </w:rPr>
        <w:t>4</w:t>
      </w:r>
      <w:r w:rsidRPr="003A5EE0">
        <w:rPr>
          <w:b/>
          <w:bCs/>
          <w:lang w:val="ru-RU"/>
        </w:rPr>
        <w:t xml:space="preserve">. </w:t>
      </w:r>
      <w:proofErr w:type="spellStart"/>
      <w:r w:rsidRPr="003A5EE0">
        <w:rPr>
          <w:b/>
          <w:bCs/>
          <w:lang w:val="ru-RU"/>
        </w:rPr>
        <w:t>Елкин</w:t>
      </w:r>
      <w:proofErr w:type="spellEnd"/>
      <w:r w:rsidRPr="003A5EE0">
        <w:rPr>
          <w:b/>
          <w:bCs/>
          <w:lang w:val="ru-RU"/>
        </w:rPr>
        <w:t xml:space="preserve"> В. Н. Дерево рассказывает сказки: Книга для учащихся. М.:     Просвещение, 1978.</w:t>
      </w:r>
    </w:p>
    <w:p w:rsidR="003A5EE0" w:rsidRPr="003A5EE0" w:rsidRDefault="003A5EE0" w:rsidP="003A5EE0">
      <w:pPr>
        <w:ind w:left="0"/>
        <w:rPr>
          <w:lang w:val="ru-RU"/>
        </w:rPr>
      </w:pPr>
      <w:r>
        <w:rPr>
          <w:b/>
          <w:bCs/>
          <w:lang w:val="ru-RU"/>
        </w:rPr>
        <w:t>5</w:t>
      </w:r>
      <w:r w:rsidRPr="003A5EE0">
        <w:rPr>
          <w:b/>
          <w:bCs/>
          <w:lang w:val="ru-RU"/>
        </w:rPr>
        <w:t xml:space="preserve">. Тищенко А. Т., </w:t>
      </w:r>
      <w:proofErr w:type="spellStart"/>
      <w:r w:rsidRPr="003A5EE0">
        <w:rPr>
          <w:b/>
          <w:bCs/>
          <w:lang w:val="ru-RU"/>
        </w:rPr>
        <w:t>Самородский</w:t>
      </w:r>
      <w:proofErr w:type="spellEnd"/>
      <w:r w:rsidRPr="003A5EE0">
        <w:rPr>
          <w:b/>
          <w:bCs/>
          <w:lang w:val="ru-RU"/>
        </w:rPr>
        <w:t xml:space="preserve"> П. С. Технология 5 класс. М.: Просвещение 2000</w:t>
      </w:r>
    </w:p>
    <w:p w:rsidR="003A5EE0" w:rsidRDefault="003A5EE0" w:rsidP="003A5EE0">
      <w:pPr>
        <w:ind w:left="0"/>
        <w:jc w:val="center"/>
        <w:rPr>
          <w:lang w:val="ru-RU"/>
        </w:rPr>
      </w:pPr>
    </w:p>
    <w:p w:rsidR="003A5EE0" w:rsidRDefault="003A5EE0" w:rsidP="003A5EE0">
      <w:pPr>
        <w:ind w:left="0"/>
        <w:jc w:val="center"/>
        <w:rPr>
          <w:lang w:val="ru-RU"/>
        </w:rPr>
      </w:pPr>
    </w:p>
    <w:p w:rsidR="003A5EE0" w:rsidRPr="00296556" w:rsidRDefault="003A5EE0" w:rsidP="003A5EE0">
      <w:pPr>
        <w:ind w:left="0"/>
        <w:jc w:val="center"/>
        <w:rPr>
          <w:lang w:val="ru-RU"/>
        </w:rPr>
      </w:pPr>
    </w:p>
    <w:sectPr w:rsidR="003A5EE0" w:rsidRPr="00296556" w:rsidSect="000931C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39CE"/>
    <w:multiLevelType w:val="multilevel"/>
    <w:tmpl w:val="9568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BC3CB6"/>
    <w:multiLevelType w:val="multilevel"/>
    <w:tmpl w:val="1DF0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oNotDisplayPageBoundaries/>
  <w:proofState w:spelling="clean" w:grammar="clean"/>
  <w:defaultTabStop w:val="708"/>
  <w:drawingGridHorizontalSpacing w:val="10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931CC"/>
    <w:rsid w:val="000931CC"/>
    <w:rsid w:val="00163C5A"/>
    <w:rsid w:val="00172C95"/>
    <w:rsid w:val="001E6D30"/>
    <w:rsid w:val="00215D52"/>
    <w:rsid w:val="00296556"/>
    <w:rsid w:val="003A5991"/>
    <w:rsid w:val="003A5EE0"/>
    <w:rsid w:val="00471658"/>
    <w:rsid w:val="00574006"/>
    <w:rsid w:val="006D2B18"/>
    <w:rsid w:val="007121E2"/>
    <w:rsid w:val="00746EB8"/>
    <w:rsid w:val="007E3C2C"/>
    <w:rsid w:val="00AA0F75"/>
    <w:rsid w:val="00AA2925"/>
    <w:rsid w:val="00AC58F7"/>
    <w:rsid w:val="00B81C4A"/>
    <w:rsid w:val="00BF6BCD"/>
    <w:rsid w:val="00D80CBE"/>
    <w:rsid w:val="00DA51BD"/>
    <w:rsid w:val="00DB0F7B"/>
    <w:rsid w:val="00E9121F"/>
    <w:rsid w:val="00F3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1CC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931CC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1CC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1CC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1CC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1CC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1C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1CC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1CC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1CC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next w:val="a"/>
    <w:link w:val="a4"/>
    <w:uiPriority w:val="10"/>
    <w:qFormat/>
    <w:rsid w:val="000931C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0931C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0931C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31C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31C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931C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931C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931C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931C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931C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931C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0931CC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Subtitle"/>
    <w:next w:val="a"/>
    <w:link w:val="a7"/>
    <w:uiPriority w:val="11"/>
    <w:qFormat/>
    <w:rsid w:val="000931C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931CC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931CC"/>
    <w:rPr>
      <w:b/>
      <w:bCs/>
      <w:spacing w:val="0"/>
    </w:rPr>
  </w:style>
  <w:style w:type="character" w:styleId="a9">
    <w:name w:val="Emphasis"/>
    <w:uiPriority w:val="20"/>
    <w:qFormat/>
    <w:rsid w:val="000931C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0931C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931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31C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931CC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931C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0931C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0931CC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0931CC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0931C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0931C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0931C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931CC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0931CC"/>
    <w:rPr>
      <w:color w:val="5A5A5A" w:themeColor="text1" w:themeTint="A5"/>
    </w:rPr>
  </w:style>
  <w:style w:type="paragraph" w:styleId="af5">
    <w:name w:val="Balloon Text"/>
    <w:basedOn w:val="a"/>
    <w:link w:val="af6"/>
    <w:uiPriority w:val="99"/>
    <w:semiHidden/>
    <w:unhideWhenUsed/>
    <w:rsid w:val="0009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931CC"/>
    <w:rPr>
      <w:rFonts w:ascii="Tahoma" w:hAnsi="Tahoma" w:cs="Tahoma"/>
      <w:color w:val="5A5A5A" w:themeColor="text1" w:themeTint="A5"/>
      <w:sz w:val="16"/>
      <w:szCs w:val="16"/>
    </w:rPr>
  </w:style>
  <w:style w:type="character" w:styleId="af7">
    <w:name w:val="Hyperlink"/>
    <w:basedOn w:val="a0"/>
    <w:uiPriority w:val="99"/>
    <w:semiHidden/>
    <w:unhideWhenUsed/>
    <w:rsid w:val="00746EB8"/>
    <w:rPr>
      <w:color w:val="0000FF"/>
      <w:u w:val="single"/>
    </w:rPr>
  </w:style>
  <w:style w:type="paragraph" w:styleId="af8">
    <w:name w:val="Normal (Web)"/>
    <w:basedOn w:val="a"/>
    <w:uiPriority w:val="99"/>
    <w:semiHidden/>
    <w:unhideWhenUsed/>
    <w:rsid w:val="00746EB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mw-headline">
    <w:name w:val="mw-headline"/>
    <w:basedOn w:val="a0"/>
    <w:rsid w:val="00296556"/>
  </w:style>
  <w:style w:type="character" w:customStyle="1" w:styleId="reference">
    <w:name w:val="reference"/>
    <w:basedOn w:val="a0"/>
    <w:rsid w:val="00B81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4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8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2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10" Type="http://schemas.openxmlformats.org/officeDocument/2006/relationships/hyperlink" Target="http://ru.wikipedia.org/wiki/&#208;&#152;&#208;&#183;&#208;&#190;&#208;&#177;&#209;&#128;&#208;&#176;&#208;&#182;&#208;&#181;&#208;&#189;&#208;&#184;&#208;&#181;:&#208;&#148;&#208;&#178;&#208;&#176;-&#209;&#128;&#209;&#131;&#208;&#177;&#208;&#176;&#208;&#189;&#208;&#186;&#208;&#176;.jpg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29D22B97D5940358CAB88A06ABECA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A4E8F5-8AD0-49CA-A766-E67507E85B08}"/>
      </w:docPartPr>
      <w:docPartBody>
        <w:p w:rsidR="00B56EDC" w:rsidRDefault="00A71945" w:rsidP="00A71945">
          <w:pPr>
            <w:pStyle w:val="429D22B97D5940358CAB88A06ABECA27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1945"/>
    <w:rsid w:val="00650D26"/>
    <w:rsid w:val="00A115D7"/>
    <w:rsid w:val="00A71945"/>
    <w:rsid w:val="00B5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B2FE4AA850542B6A67EA975012243BA">
    <w:name w:val="DB2FE4AA850542B6A67EA975012243BA"/>
    <w:rsid w:val="00A71945"/>
  </w:style>
  <w:style w:type="paragraph" w:customStyle="1" w:styleId="0BB990E54BE74FE9984C6F2BEEF9C339">
    <w:name w:val="0BB990E54BE74FE9984C6F2BEEF9C339"/>
    <w:rsid w:val="00A71945"/>
  </w:style>
  <w:style w:type="paragraph" w:customStyle="1" w:styleId="3E1B4AA6D28B459795785EDB51301701">
    <w:name w:val="3E1B4AA6D28B459795785EDB51301701"/>
    <w:rsid w:val="00A71945"/>
  </w:style>
  <w:style w:type="paragraph" w:customStyle="1" w:styleId="6529B8D8481848EEA5C072C2AF223039">
    <w:name w:val="6529B8D8481848EEA5C072C2AF223039"/>
    <w:rsid w:val="00A71945"/>
  </w:style>
  <w:style w:type="paragraph" w:customStyle="1" w:styleId="8C1853870BC8451E85B1DE5AB3182D70">
    <w:name w:val="8C1853870BC8451E85B1DE5AB3182D70"/>
    <w:rsid w:val="00A71945"/>
  </w:style>
  <w:style w:type="paragraph" w:customStyle="1" w:styleId="FE22AC75CA5B48E0941DDAA57653F149">
    <w:name w:val="FE22AC75CA5B48E0941DDAA57653F149"/>
    <w:rsid w:val="00A71945"/>
  </w:style>
  <w:style w:type="paragraph" w:customStyle="1" w:styleId="C37A80C813DD4B3D90A1CD1368687DF0">
    <w:name w:val="C37A80C813DD4B3D90A1CD1368687DF0"/>
    <w:rsid w:val="00A71945"/>
  </w:style>
  <w:style w:type="paragraph" w:customStyle="1" w:styleId="429D22B97D5940358CAB88A06ABECA27">
    <w:name w:val="429D22B97D5940358CAB88A06ABECA27"/>
    <w:rsid w:val="00A71945"/>
  </w:style>
  <w:style w:type="paragraph" w:customStyle="1" w:styleId="E1C51AB83C9B45D894828380F20F2582">
    <w:name w:val="E1C51AB83C9B45D894828380F20F2582"/>
    <w:rsid w:val="00A71945"/>
  </w:style>
  <w:style w:type="paragraph" w:customStyle="1" w:styleId="39C5ABFE8E834D22BF7521BD8C399FAB">
    <w:name w:val="39C5ABFE8E834D22BF7521BD8C399FAB"/>
    <w:rsid w:val="00A71945"/>
  </w:style>
  <w:style w:type="paragraph" w:customStyle="1" w:styleId="23BFADE53B2D49EBAC140E21F40880E1">
    <w:name w:val="23BFADE53B2D49EBAC140E21F40880E1"/>
    <w:rsid w:val="00A71945"/>
  </w:style>
  <w:style w:type="paragraph" w:customStyle="1" w:styleId="81AF25B8C6D1406488EA8D94BFBA3A01">
    <w:name w:val="81AF25B8C6D1406488EA8D94BFBA3A01"/>
    <w:rsid w:val="00A71945"/>
  </w:style>
  <w:style w:type="paragraph" w:customStyle="1" w:styleId="BCCFE93BE2954E7285E095FD8EDF5F17">
    <w:name w:val="BCCFE93BE2954E7285E095FD8EDF5F17"/>
    <w:rsid w:val="00A7194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2008-11-17T00:00:00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E30A3A-40B3-4AA9-92FE-79E03FE7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ТВОРЧЕСКИЙ ПРОЕКТ</vt:lpstr>
    </vt:vector>
  </TitlesOfParts>
  <Company>Муниципальное общеобразовательное учреждение “Мужевская средняя общеобразовательная школа                            им. Н.В. Архангельского”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ТВОРЧЕСКИЙ ПРОЕКТ</dc:title>
  <dc:subject>Тема: «Деревянный рубанок»             </dc:subject>
  <dc:creator>Выполнил: ученик 9 «а» класса </dc:creator>
  <cp:keywords/>
  <dc:description/>
  <cp:lastModifiedBy>00</cp:lastModifiedBy>
  <cp:revision>17</cp:revision>
  <dcterms:created xsi:type="dcterms:W3CDTF">2008-12-09T13:21:00Z</dcterms:created>
  <dcterms:modified xsi:type="dcterms:W3CDTF">2014-10-24T18:04:00Z</dcterms:modified>
</cp:coreProperties>
</file>