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F0" w:rsidRDefault="008129F0" w:rsidP="008129F0">
      <w:pPr>
        <w:pStyle w:val="1"/>
        <w:shd w:val="clear" w:color="auto" w:fill="auto"/>
        <w:tabs>
          <w:tab w:val="left" w:pos="2637"/>
        </w:tabs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proofErr w:type="spellStart"/>
      <w:r>
        <w:rPr>
          <w:b/>
          <w:sz w:val="28"/>
          <w:szCs w:val="28"/>
        </w:rPr>
        <w:t>Веневская</w:t>
      </w:r>
      <w:proofErr w:type="spellEnd"/>
      <w:r>
        <w:rPr>
          <w:b/>
          <w:sz w:val="28"/>
          <w:szCs w:val="28"/>
        </w:rPr>
        <w:t xml:space="preserve"> средняя школа №2»</w:t>
      </w:r>
    </w:p>
    <w:p w:rsidR="008129F0" w:rsidRDefault="008129F0" w:rsidP="008129F0">
      <w:pPr>
        <w:pStyle w:val="1"/>
        <w:shd w:val="clear" w:color="auto" w:fill="auto"/>
        <w:tabs>
          <w:tab w:val="left" w:pos="2637"/>
        </w:tabs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Pr="00D17897" w:rsidRDefault="008129F0" w:rsidP="008129F0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  <w:r w:rsidRPr="00D17897">
        <w:rPr>
          <w:b/>
          <w:sz w:val="28"/>
          <w:szCs w:val="28"/>
        </w:rPr>
        <w:t xml:space="preserve">Урок - деловая игра </w:t>
      </w:r>
      <w:r>
        <w:rPr>
          <w:b/>
          <w:sz w:val="28"/>
          <w:szCs w:val="28"/>
        </w:rPr>
        <w:t xml:space="preserve"> по технологии </w:t>
      </w:r>
      <w:r w:rsidRPr="00D17897">
        <w:rPr>
          <w:b/>
          <w:sz w:val="28"/>
          <w:szCs w:val="28"/>
        </w:rPr>
        <w:t>по разделам «Материаловедение»,</w:t>
      </w:r>
    </w:p>
    <w:p w:rsidR="008129F0" w:rsidRDefault="008129F0" w:rsidP="008129F0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  <w:r w:rsidRPr="00D17897">
        <w:rPr>
          <w:b/>
          <w:sz w:val="28"/>
          <w:szCs w:val="28"/>
        </w:rPr>
        <w:t>«Конструирование и моделирование поясных Изделий»</w:t>
      </w:r>
    </w:p>
    <w:p w:rsidR="008129F0" w:rsidRPr="00D17897" w:rsidRDefault="008129F0" w:rsidP="008129F0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«Ателье»</w:t>
      </w:r>
    </w:p>
    <w:p w:rsidR="008129F0" w:rsidRDefault="008129F0" w:rsidP="008129F0">
      <w:pPr>
        <w:pStyle w:val="1"/>
        <w:shd w:val="clear" w:color="auto" w:fill="auto"/>
        <w:spacing w:after="180" w:line="276" w:lineRule="auto"/>
        <w:ind w:left="-1701" w:right="-208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17897">
        <w:rPr>
          <w:b/>
          <w:sz w:val="28"/>
          <w:szCs w:val="28"/>
        </w:rPr>
        <w:t xml:space="preserve"> класс</w:t>
      </w:r>
    </w:p>
    <w:p w:rsidR="008129F0" w:rsidRPr="00D17897" w:rsidRDefault="008129F0" w:rsidP="008129F0">
      <w:pPr>
        <w:pStyle w:val="1"/>
        <w:shd w:val="clear" w:color="auto" w:fill="auto"/>
        <w:spacing w:after="180"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8129F0">
      <w:pPr>
        <w:pStyle w:val="1"/>
        <w:shd w:val="clear" w:color="auto" w:fill="auto"/>
        <w:spacing w:line="276" w:lineRule="auto"/>
        <w:ind w:left="-1701" w:right="-2085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учитель технологии</w:t>
      </w:r>
    </w:p>
    <w:p w:rsidR="008129F0" w:rsidRDefault="008129F0" w:rsidP="008129F0">
      <w:pPr>
        <w:pStyle w:val="1"/>
        <w:shd w:val="clear" w:color="auto" w:fill="auto"/>
        <w:spacing w:line="276" w:lineRule="auto"/>
        <w:ind w:left="-1701" w:right="-2085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Морозова Елена Евгеньевна</w:t>
      </w: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8129F0">
      <w:pPr>
        <w:pStyle w:val="1"/>
        <w:shd w:val="clear" w:color="auto" w:fill="auto"/>
        <w:spacing w:line="276" w:lineRule="auto"/>
        <w:ind w:right="-2085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8129F0" w:rsidRDefault="008129F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  <w:r w:rsidRPr="00D17897">
        <w:rPr>
          <w:b/>
          <w:sz w:val="28"/>
          <w:szCs w:val="28"/>
        </w:rPr>
        <w:t>Урок - деловая игра по разделам «Материаловедение»,</w:t>
      </w:r>
    </w:p>
    <w:p w:rsidR="00D84F9B" w:rsidRDefault="00141340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  <w:r w:rsidRPr="00D17897">
        <w:rPr>
          <w:b/>
          <w:sz w:val="28"/>
          <w:szCs w:val="28"/>
        </w:rPr>
        <w:t>«Конструирование и моделирование поясных Изделий»</w:t>
      </w:r>
    </w:p>
    <w:p w:rsidR="00851431" w:rsidRPr="00D17897" w:rsidRDefault="00851431" w:rsidP="00D17897">
      <w:pPr>
        <w:pStyle w:val="1"/>
        <w:shd w:val="clear" w:color="auto" w:fill="auto"/>
        <w:spacing w:line="276" w:lineRule="auto"/>
        <w:ind w:left="-1701" w:right="-208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«Ателье»</w:t>
      </w:r>
    </w:p>
    <w:p w:rsidR="00D84F9B" w:rsidRPr="00D17897" w:rsidRDefault="00C44F2C" w:rsidP="00D17897">
      <w:pPr>
        <w:pStyle w:val="1"/>
        <w:shd w:val="clear" w:color="auto" w:fill="auto"/>
        <w:spacing w:after="180" w:line="276" w:lineRule="auto"/>
        <w:ind w:left="-1701" w:right="-208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1340" w:rsidRPr="00D17897">
        <w:rPr>
          <w:b/>
          <w:sz w:val="28"/>
          <w:szCs w:val="28"/>
        </w:rPr>
        <w:t xml:space="preserve"> класс</w:t>
      </w:r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085" w:firstLine="708"/>
        <w:rPr>
          <w:sz w:val="28"/>
          <w:szCs w:val="28"/>
        </w:rPr>
      </w:pPr>
      <w:r w:rsidRPr="00D17897">
        <w:rPr>
          <w:sz w:val="28"/>
          <w:szCs w:val="28"/>
        </w:rPr>
        <w:t>На основе игрового замысла моделируется жизненная ситуа</w:t>
      </w:r>
      <w:r w:rsidRPr="00D17897">
        <w:rPr>
          <w:sz w:val="28"/>
          <w:szCs w:val="28"/>
        </w:rPr>
        <w:softHyphen/>
        <w:t>ция и имитируется ее реализация на практике. В процессе игры учащиеся самостоятельно выбирают оптимальные варианты реше</w:t>
      </w:r>
      <w:r w:rsidRPr="00D17897">
        <w:rPr>
          <w:sz w:val="28"/>
          <w:szCs w:val="28"/>
        </w:rPr>
        <w:softHyphen/>
        <w:t>ния возникающих в ходе игры проблем, придумывают диалоги, используя имеющиеся знания и опыт.</w:t>
      </w:r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085" w:firstLine="708"/>
        <w:jc w:val="left"/>
        <w:rPr>
          <w:sz w:val="28"/>
          <w:szCs w:val="28"/>
        </w:rPr>
      </w:pPr>
      <w:r w:rsidRPr="00D17897">
        <w:rPr>
          <w:sz w:val="28"/>
          <w:szCs w:val="28"/>
        </w:rPr>
        <w:t>К обязательным признакам деловой игры относятся:</w:t>
      </w:r>
    </w:p>
    <w:p w:rsidR="00D84F9B" w:rsidRPr="00D17897" w:rsidRDefault="00D17897" w:rsidP="00D17897">
      <w:pPr>
        <w:pStyle w:val="1"/>
        <w:shd w:val="clear" w:color="auto" w:fill="auto"/>
        <w:tabs>
          <w:tab w:val="left" w:pos="615"/>
        </w:tabs>
        <w:spacing w:line="276" w:lineRule="auto"/>
        <w:ind w:left="-993" w:right="-208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340" w:rsidRPr="00D17897">
        <w:rPr>
          <w:sz w:val="28"/>
          <w:szCs w:val="28"/>
        </w:rPr>
        <w:t>наличие проблемы, предлагаемой для решения;</w:t>
      </w:r>
    </w:p>
    <w:p w:rsidR="00D84F9B" w:rsidRPr="00D17897" w:rsidRDefault="00D17897" w:rsidP="00D17897">
      <w:pPr>
        <w:pStyle w:val="1"/>
        <w:shd w:val="clear" w:color="auto" w:fill="auto"/>
        <w:tabs>
          <w:tab w:val="left" w:pos="611"/>
        </w:tabs>
        <w:spacing w:line="276" w:lineRule="auto"/>
        <w:ind w:left="-993" w:right="-208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340" w:rsidRPr="00D17897">
        <w:rPr>
          <w:sz w:val="28"/>
          <w:szCs w:val="28"/>
        </w:rPr>
        <w:t>наличие условного смоделированного объекта;</w:t>
      </w:r>
    </w:p>
    <w:p w:rsidR="00D84F9B" w:rsidRPr="00D17897" w:rsidRDefault="00D17897" w:rsidP="00D17897">
      <w:pPr>
        <w:pStyle w:val="1"/>
        <w:shd w:val="clear" w:color="auto" w:fill="auto"/>
        <w:spacing w:line="276" w:lineRule="auto"/>
        <w:ind w:left="-1701" w:right="-2085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340" w:rsidRPr="00D17897">
        <w:rPr>
          <w:sz w:val="28"/>
          <w:szCs w:val="28"/>
        </w:rPr>
        <w:t>распределение ролей и ролевых функций между учащимися;</w:t>
      </w:r>
    </w:p>
    <w:p w:rsidR="00D84F9B" w:rsidRPr="00D17897" w:rsidRDefault="00D17897" w:rsidP="00D17897">
      <w:pPr>
        <w:pStyle w:val="1"/>
        <w:shd w:val="clear" w:color="auto" w:fill="auto"/>
        <w:spacing w:line="276" w:lineRule="auto"/>
        <w:ind w:left="-1701" w:right="-2085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340" w:rsidRPr="00D17897">
        <w:rPr>
          <w:sz w:val="28"/>
          <w:szCs w:val="28"/>
        </w:rPr>
        <w:t>совместная деятельность учащихся в процессе игры, повто</w:t>
      </w:r>
      <w:r w:rsidR="00141340" w:rsidRPr="00D17897">
        <w:rPr>
          <w:sz w:val="28"/>
          <w:szCs w:val="28"/>
        </w:rPr>
        <w:softHyphen/>
        <w:t>ряющая, имитирующая реальные связи и отношения;</w:t>
      </w:r>
    </w:p>
    <w:p w:rsidR="00D84F9B" w:rsidRPr="00D17897" w:rsidRDefault="00D17897" w:rsidP="00D17897">
      <w:pPr>
        <w:pStyle w:val="1"/>
        <w:shd w:val="clear" w:color="auto" w:fill="auto"/>
        <w:tabs>
          <w:tab w:val="left" w:pos="626"/>
        </w:tabs>
        <w:spacing w:line="276" w:lineRule="auto"/>
        <w:ind w:left="-993" w:right="-208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340" w:rsidRPr="00D17897">
        <w:rPr>
          <w:sz w:val="28"/>
          <w:szCs w:val="28"/>
        </w:rPr>
        <w:t>наличие конфликтных ситуаций вследствие различия инте</w:t>
      </w:r>
      <w:r w:rsidR="00141340" w:rsidRPr="00D17897">
        <w:rPr>
          <w:sz w:val="28"/>
          <w:szCs w:val="28"/>
        </w:rPr>
        <w:softHyphen/>
        <w:t>ресов;</w:t>
      </w:r>
    </w:p>
    <w:p w:rsidR="00D84F9B" w:rsidRPr="00D17897" w:rsidRDefault="00D17897" w:rsidP="00D17897">
      <w:pPr>
        <w:pStyle w:val="1"/>
        <w:shd w:val="clear" w:color="auto" w:fill="auto"/>
        <w:tabs>
          <w:tab w:val="left" w:pos="607"/>
        </w:tabs>
        <w:spacing w:line="276" w:lineRule="auto"/>
        <w:ind w:left="-993" w:right="-208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340" w:rsidRPr="00D17897">
        <w:rPr>
          <w:sz w:val="28"/>
          <w:szCs w:val="28"/>
        </w:rPr>
        <w:t>контроль игрового времени;</w:t>
      </w:r>
    </w:p>
    <w:p w:rsidR="00D84F9B" w:rsidRPr="00D17897" w:rsidRDefault="00D17897" w:rsidP="00D17897">
      <w:pPr>
        <w:pStyle w:val="1"/>
        <w:shd w:val="clear" w:color="auto" w:fill="auto"/>
        <w:tabs>
          <w:tab w:val="left" w:pos="607"/>
        </w:tabs>
        <w:spacing w:line="276" w:lineRule="auto"/>
        <w:ind w:left="-993" w:right="-208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340" w:rsidRPr="00D17897">
        <w:rPr>
          <w:sz w:val="28"/>
          <w:szCs w:val="28"/>
        </w:rPr>
        <w:t>система оценивания игровой деятельности и ее результатов.</w:t>
      </w:r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085" w:firstLine="708"/>
        <w:rPr>
          <w:sz w:val="28"/>
          <w:szCs w:val="28"/>
        </w:rPr>
      </w:pPr>
      <w:r w:rsidRPr="00D17897">
        <w:rPr>
          <w:rStyle w:val="0pt"/>
          <w:sz w:val="28"/>
          <w:szCs w:val="28"/>
        </w:rPr>
        <w:t>Цель:</w:t>
      </w:r>
      <w:r w:rsidRPr="00D17897">
        <w:rPr>
          <w:sz w:val="28"/>
          <w:szCs w:val="28"/>
        </w:rPr>
        <w:t xml:space="preserve"> формирование тематического уровня знаний по темам</w:t>
      </w:r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085" w:firstLine="708"/>
        <w:rPr>
          <w:sz w:val="28"/>
          <w:szCs w:val="28"/>
        </w:rPr>
      </w:pPr>
      <w:r w:rsidRPr="00D17897">
        <w:rPr>
          <w:sz w:val="28"/>
          <w:szCs w:val="28"/>
        </w:rPr>
        <w:t>«Материаловедение», «Моделирование и конструирование пояс</w:t>
      </w:r>
      <w:r w:rsidRPr="00D17897">
        <w:rPr>
          <w:sz w:val="28"/>
          <w:szCs w:val="28"/>
        </w:rPr>
        <w:softHyphen/>
        <w:t>ных изделий»; проверка умения применять полученные знания на практике; развитие творческого мышления и воображения; разви</w:t>
      </w:r>
      <w:r w:rsidRPr="00D17897">
        <w:rPr>
          <w:sz w:val="28"/>
          <w:szCs w:val="28"/>
        </w:rPr>
        <w:softHyphen/>
        <w:t>тие коммуникативных навыков; воспитание художественного вку</w:t>
      </w:r>
      <w:r w:rsidRPr="00D17897">
        <w:rPr>
          <w:sz w:val="28"/>
          <w:szCs w:val="28"/>
        </w:rPr>
        <w:softHyphen/>
        <w:t>са, умения держаться на людях; дальнейшее знакомство с профес</w:t>
      </w:r>
      <w:r w:rsidRPr="00D17897">
        <w:rPr>
          <w:sz w:val="28"/>
          <w:szCs w:val="28"/>
        </w:rPr>
        <w:softHyphen/>
        <w:t>сиями швейного производства.</w:t>
      </w:r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085" w:firstLine="708"/>
        <w:rPr>
          <w:sz w:val="28"/>
          <w:szCs w:val="28"/>
        </w:rPr>
        <w:sectPr w:rsidR="00D84F9B" w:rsidRPr="00D17897" w:rsidSect="00D17897">
          <w:footerReference w:type="default" r:id="rId8"/>
          <w:headerReference w:type="first" r:id="rId9"/>
          <w:footerReference w:type="first" r:id="rId10"/>
          <w:type w:val="continuous"/>
          <w:pgSz w:w="11909" w:h="16834"/>
          <w:pgMar w:top="851" w:right="3182" w:bottom="567" w:left="3119" w:header="0" w:footer="3" w:gutter="0"/>
          <w:pgNumType w:start="52"/>
          <w:cols w:space="720"/>
          <w:noEndnote/>
          <w:titlePg/>
          <w:docGrid w:linePitch="360"/>
        </w:sectPr>
      </w:pPr>
      <w:r w:rsidRPr="00D17897">
        <w:rPr>
          <w:rStyle w:val="0pt"/>
          <w:sz w:val="28"/>
          <w:szCs w:val="28"/>
        </w:rPr>
        <w:t>Оборудование, инструменты и принадлежности:</w:t>
      </w:r>
      <w:r w:rsidRPr="00D17897">
        <w:rPr>
          <w:sz w:val="28"/>
          <w:szCs w:val="28"/>
        </w:rPr>
        <w:t xml:space="preserve"> стенд «Что? Из чего? </w:t>
      </w:r>
      <w:proofErr w:type="gramStart"/>
      <w:r w:rsidRPr="00D17897">
        <w:rPr>
          <w:sz w:val="28"/>
          <w:szCs w:val="28"/>
        </w:rPr>
        <w:t>Как?», на котором кратко показаны этапы</w:t>
      </w:r>
      <w:r w:rsidRPr="00D17897">
        <w:t xml:space="preserve"> </w:t>
      </w:r>
      <w:r w:rsidRPr="00D17897">
        <w:rPr>
          <w:sz w:val="28"/>
          <w:szCs w:val="28"/>
        </w:rPr>
        <w:t>изготовления юбки: от выбора фасона до раскладки выкройки на ткани; стенды с тканями из различных волокон, модели и эскизы поясных изделий, журналы мод; сантиметровые ленты, инструкционные карты для расчета и изготовления юбки, карандаши, линейки, бумага, нож</w:t>
      </w:r>
      <w:r w:rsidRPr="00D17897">
        <w:rPr>
          <w:sz w:val="28"/>
          <w:szCs w:val="28"/>
        </w:rPr>
        <w:softHyphen/>
        <w:t>ницы.</w:t>
      </w:r>
      <w:proofErr w:type="gramEnd"/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174" w:firstLine="567"/>
        <w:rPr>
          <w:sz w:val="28"/>
          <w:szCs w:val="28"/>
        </w:rPr>
      </w:pPr>
      <w:r w:rsidRPr="00D17897">
        <w:rPr>
          <w:sz w:val="28"/>
          <w:szCs w:val="28"/>
        </w:rPr>
        <w:lastRenderedPageBreak/>
        <w:t>На подготовительном этапе за две недели до проведения уро</w:t>
      </w:r>
      <w:r w:rsidRPr="00D17897">
        <w:rPr>
          <w:sz w:val="28"/>
          <w:szCs w:val="28"/>
        </w:rPr>
        <w:softHyphen/>
        <w:t xml:space="preserve">ка </w:t>
      </w:r>
      <w:r w:rsidR="00D17897" w:rsidRPr="00D17897">
        <w:rPr>
          <w:sz w:val="28"/>
          <w:szCs w:val="28"/>
        </w:rPr>
        <w:t xml:space="preserve">класс </w:t>
      </w:r>
      <w:r w:rsidRPr="00D17897">
        <w:rPr>
          <w:sz w:val="28"/>
          <w:szCs w:val="28"/>
        </w:rPr>
        <w:t>делится на две группы. Учитель знакомит учащихся с со</w:t>
      </w:r>
      <w:r w:rsidRPr="00D17897">
        <w:rPr>
          <w:sz w:val="28"/>
          <w:szCs w:val="28"/>
        </w:rPr>
        <w:softHyphen/>
        <w:t>держанием предстоящей игры, предлагает вопросы для повторения пройденного материала. Учащиеся распределяют роли, знакомятся с функциональными обязанностями, назначают жюри из наиболее подготовленных учащихся.</w:t>
      </w:r>
    </w:p>
    <w:p w:rsidR="00D84F9B" w:rsidRPr="00D17897" w:rsidRDefault="00141340" w:rsidP="00D17897">
      <w:pPr>
        <w:pStyle w:val="1"/>
        <w:shd w:val="clear" w:color="auto" w:fill="auto"/>
        <w:spacing w:after="156" w:line="276" w:lineRule="auto"/>
        <w:ind w:left="-1701" w:right="-2174" w:firstLine="567"/>
        <w:rPr>
          <w:sz w:val="28"/>
          <w:szCs w:val="28"/>
        </w:rPr>
      </w:pPr>
      <w:r w:rsidRPr="00D17897">
        <w:rPr>
          <w:sz w:val="28"/>
          <w:szCs w:val="28"/>
        </w:rPr>
        <w:t>На первом этапе участники повторяют учебный материал, из</w:t>
      </w:r>
      <w:r w:rsidRPr="00D17897">
        <w:rPr>
          <w:sz w:val="28"/>
          <w:szCs w:val="28"/>
        </w:rPr>
        <w:softHyphen/>
        <w:t>готавливают необходимые наглядные пособия, придумывают на</w:t>
      </w:r>
      <w:r w:rsidRPr="00D17897">
        <w:rPr>
          <w:sz w:val="28"/>
          <w:szCs w:val="28"/>
        </w:rPr>
        <w:softHyphen/>
        <w:t>звание «ателье», примерные диалоги, проводят репетиции, вносят свои предложения. С каждой группой учитель работает отдельно.</w:t>
      </w:r>
    </w:p>
    <w:p w:rsidR="00D84F9B" w:rsidRPr="00D17897" w:rsidRDefault="00141340" w:rsidP="00D17897">
      <w:pPr>
        <w:pStyle w:val="20"/>
        <w:shd w:val="clear" w:color="auto" w:fill="auto"/>
        <w:spacing w:before="0" w:after="159" w:line="276" w:lineRule="auto"/>
        <w:ind w:left="20"/>
        <w:jc w:val="both"/>
        <w:rPr>
          <w:sz w:val="28"/>
          <w:szCs w:val="28"/>
        </w:rPr>
      </w:pPr>
      <w:r w:rsidRPr="00D17897">
        <w:rPr>
          <w:sz w:val="28"/>
          <w:szCs w:val="28"/>
        </w:rPr>
        <w:lastRenderedPageBreak/>
        <w:t>Сценарий деловой игры «Ателье»</w:t>
      </w:r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174" w:firstLine="708"/>
        <w:rPr>
          <w:sz w:val="28"/>
          <w:szCs w:val="28"/>
        </w:rPr>
      </w:pPr>
      <w:r w:rsidRPr="00D17897">
        <w:rPr>
          <w:sz w:val="28"/>
          <w:szCs w:val="28"/>
        </w:rPr>
        <w:t>Во вводном слове учитель может кратко рассказать об исто</w:t>
      </w:r>
      <w:r w:rsidRPr="00D17897">
        <w:rPr>
          <w:sz w:val="28"/>
          <w:szCs w:val="28"/>
        </w:rPr>
        <w:softHyphen/>
        <w:t>рии моделирования и кроя.</w:t>
      </w:r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174" w:firstLine="708"/>
        <w:rPr>
          <w:sz w:val="28"/>
          <w:szCs w:val="28"/>
        </w:rPr>
      </w:pPr>
      <w:r w:rsidRPr="00D17897">
        <w:rPr>
          <w:rStyle w:val="0pt"/>
          <w:sz w:val="28"/>
          <w:szCs w:val="28"/>
        </w:rPr>
        <w:t>Моделирование -</w:t>
      </w:r>
      <w:r w:rsidRPr="00D17897">
        <w:rPr>
          <w:sz w:val="28"/>
          <w:szCs w:val="28"/>
        </w:rPr>
        <w:t xml:space="preserve"> одна из ведущих областей прикладного ис</w:t>
      </w:r>
      <w:r w:rsidRPr="00D17897">
        <w:rPr>
          <w:sz w:val="28"/>
          <w:szCs w:val="28"/>
        </w:rPr>
        <w:softHyphen/>
        <w:t>кусства. Основные принципы моделирования определены талант</w:t>
      </w:r>
      <w:r w:rsidRPr="00D17897">
        <w:rPr>
          <w:sz w:val="28"/>
          <w:szCs w:val="28"/>
        </w:rPr>
        <w:softHyphen/>
        <w:t xml:space="preserve">ливым художником-модельером Надеждой Петровной </w:t>
      </w:r>
      <w:proofErr w:type="spellStart"/>
      <w:r w:rsidRPr="00D17897">
        <w:rPr>
          <w:sz w:val="28"/>
          <w:szCs w:val="28"/>
        </w:rPr>
        <w:t>Ламановой</w:t>
      </w:r>
      <w:proofErr w:type="spellEnd"/>
      <w:r w:rsidRPr="00D17897">
        <w:rPr>
          <w:sz w:val="28"/>
          <w:szCs w:val="28"/>
        </w:rPr>
        <w:t xml:space="preserve"> в 1935-40 гг. по формуле: «Для кого? Для чего? Из чего?» И, нако</w:t>
      </w:r>
      <w:r w:rsidRPr="00D17897">
        <w:rPr>
          <w:sz w:val="28"/>
          <w:szCs w:val="28"/>
        </w:rPr>
        <w:softHyphen/>
        <w:t>нец, наиважнейший вопрос: «Как?»</w:t>
      </w:r>
    </w:p>
    <w:p w:rsidR="00D84F9B" w:rsidRPr="00D17897" w:rsidRDefault="00141340" w:rsidP="00D17897">
      <w:pPr>
        <w:pStyle w:val="1"/>
        <w:shd w:val="clear" w:color="auto" w:fill="auto"/>
        <w:spacing w:line="276" w:lineRule="auto"/>
        <w:ind w:left="-1701" w:right="-2174" w:firstLine="708"/>
        <w:rPr>
          <w:sz w:val="28"/>
          <w:szCs w:val="28"/>
        </w:rPr>
      </w:pPr>
      <w:r w:rsidRPr="00D17897">
        <w:rPr>
          <w:sz w:val="28"/>
          <w:szCs w:val="28"/>
        </w:rPr>
        <w:t>Самый старый метод - муляжный метод моделирования - на</w:t>
      </w:r>
      <w:r w:rsidRPr="00D17897">
        <w:rPr>
          <w:sz w:val="28"/>
          <w:szCs w:val="28"/>
        </w:rPr>
        <w:softHyphen/>
        <w:t>колка ткани на фигуре или на манекене. Метод конструктивного моделирования значительно сокращает затраты времени на разра</w:t>
      </w:r>
      <w:r w:rsidRPr="00D17897">
        <w:rPr>
          <w:sz w:val="28"/>
          <w:szCs w:val="28"/>
        </w:rPr>
        <w:softHyphen/>
        <w:t>ботку выкроек.</w:t>
      </w:r>
    </w:p>
    <w:p w:rsidR="00D84F9B" w:rsidRPr="00047FC4" w:rsidRDefault="00141340" w:rsidP="00D17897">
      <w:pPr>
        <w:pStyle w:val="1"/>
        <w:shd w:val="clear" w:color="auto" w:fill="auto"/>
        <w:tabs>
          <w:tab w:val="left" w:pos="3809"/>
          <w:tab w:val="left" w:pos="4587"/>
        </w:tabs>
        <w:spacing w:line="276" w:lineRule="auto"/>
        <w:ind w:left="-1701" w:right="-2174" w:firstLine="708"/>
        <w:rPr>
          <w:sz w:val="28"/>
          <w:szCs w:val="28"/>
        </w:rPr>
      </w:pPr>
      <w:r w:rsidRPr="00D17897">
        <w:rPr>
          <w:rStyle w:val="0pt"/>
          <w:sz w:val="28"/>
          <w:szCs w:val="28"/>
        </w:rPr>
        <w:t>Художник-модельер</w:t>
      </w:r>
      <w:r w:rsidRPr="00D17897">
        <w:rPr>
          <w:sz w:val="28"/>
          <w:szCs w:val="28"/>
        </w:rPr>
        <w:t xml:space="preserve"> занимается разработкой моделей одежды с учетом пола, возраста, роста, полноты фигуры, назначения одеж</w:t>
      </w:r>
      <w:r w:rsidRPr="00D17897">
        <w:rPr>
          <w:sz w:val="28"/>
          <w:szCs w:val="28"/>
        </w:rPr>
        <w:softHyphen/>
        <w:t>ды. Это широко образованный специалист, обладающий глубоки</w:t>
      </w:r>
      <w:r w:rsidRPr="00D17897">
        <w:rPr>
          <w:sz w:val="28"/>
          <w:szCs w:val="28"/>
        </w:rPr>
        <w:softHyphen/>
        <w:t>ми знаниями в области художественной культуры, художествен</w:t>
      </w:r>
      <w:r w:rsidRPr="00D17897">
        <w:rPr>
          <w:sz w:val="28"/>
          <w:szCs w:val="28"/>
        </w:rPr>
        <w:softHyphen/>
        <w:t>ным вкусом, чувством гармонии, фантазией, развитым простран</w:t>
      </w:r>
      <w:r w:rsidRPr="00D17897">
        <w:rPr>
          <w:sz w:val="28"/>
          <w:szCs w:val="28"/>
        </w:rPr>
        <w:softHyphen/>
        <w:t xml:space="preserve">ственным мышлением, навыками </w:t>
      </w:r>
      <w:proofErr w:type="spellStart"/>
      <w:r w:rsidRPr="00D17897">
        <w:rPr>
          <w:sz w:val="28"/>
          <w:szCs w:val="28"/>
        </w:rPr>
        <w:t>эскизирования</w:t>
      </w:r>
      <w:proofErr w:type="spellEnd"/>
      <w:r w:rsidRPr="00D17897">
        <w:rPr>
          <w:sz w:val="28"/>
          <w:szCs w:val="28"/>
        </w:rPr>
        <w:t>. Художни</w:t>
      </w:r>
      <w:proofErr w:type="gramStart"/>
      <w:r w:rsidRPr="00D17897">
        <w:rPr>
          <w:sz w:val="28"/>
          <w:szCs w:val="28"/>
        </w:rPr>
        <w:t>к-</w:t>
      </w:r>
      <w:proofErr w:type="gramEnd"/>
      <w:r w:rsidRPr="00D17897">
        <w:rPr>
          <w:sz w:val="28"/>
          <w:szCs w:val="28"/>
        </w:rPr>
        <w:t xml:space="preserve"> модельер принимает участие в работе, связанной с выполнением модели в материале.</w:t>
      </w:r>
      <w:r w:rsidRPr="00D17897">
        <w:rPr>
          <w:sz w:val="28"/>
          <w:szCs w:val="28"/>
        </w:rPr>
        <w:tab/>
      </w:r>
    </w:p>
    <w:p w:rsidR="00D17897" w:rsidRPr="00D17897" w:rsidRDefault="00141340" w:rsidP="00D17897">
      <w:pPr>
        <w:pStyle w:val="1"/>
        <w:shd w:val="clear" w:color="auto" w:fill="auto"/>
        <w:spacing w:line="276" w:lineRule="auto"/>
        <w:ind w:left="-1701" w:right="-2174" w:firstLine="850"/>
        <w:rPr>
          <w:sz w:val="28"/>
          <w:szCs w:val="28"/>
        </w:rPr>
      </w:pPr>
      <w:r w:rsidRPr="00D17897">
        <w:rPr>
          <w:rStyle w:val="0pt"/>
          <w:sz w:val="28"/>
          <w:szCs w:val="28"/>
        </w:rPr>
        <w:t>Конструктор-модельер</w:t>
      </w:r>
      <w:r w:rsidRPr="00D17897">
        <w:rPr>
          <w:sz w:val="28"/>
          <w:szCs w:val="28"/>
        </w:rPr>
        <w:t xml:space="preserve"> превращает художественный образ эскиза в технические чертежи-лекала, по которым модель раскраи</w:t>
      </w:r>
      <w:r w:rsidRPr="00D17897">
        <w:rPr>
          <w:sz w:val="28"/>
          <w:szCs w:val="28"/>
        </w:rPr>
        <w:softHyphen/>
        <w:t>вают, т.е. он занимается разра</w:t>
      </w:r>
      <w:r w:rsidR="00047FC4">
        <w:rPr>
          <w:sz w:val="28"/>
          <w:szCs w:val="28"/>
        </w:rPr>
        <w:t xml:space="preserve">боткой чертежей и их моделированием. </w:t>
      </w:r>
      <w:r w:rsidR="00D17897" w:rsidRPr="00D17897">
        <w:rPr>
          <w:sz w:val="28"/>
          <w:szCs w:val="28"/>
        </w:rPr>
        <w:t>Удобст</w:t>
      </w:r>
      <w:r w:rsidR="00047FC4">
        <w:rPr>
          <w:sz w:val="28"/>
          <w:szCs w:val="28"/>
        </w:rPr>
        <w:t>во (польза), прочность, красот</w:t>
      </w:r>
      <w:proofErr w:type="gramStart"/>
      <w:r w:rsidR="00047FC4">
        <w:rPr>
          <w:sz w:val="28"/>
          <w:szCs w:val="28"/>
        </w:rPr>
        <w:t>а-</w:t>
      </w:r>
      <w:proofErr w:type="gramEnd"/>
      <w:r w:rsidR="00D17897" w:rsidRPr="00D17897">
        <w:rPr>
          <w:sz w:val="28"/>
          <w:szCs w:val="28"/>
        </w:rPr>
        <w:t xml:space="preserve"> три условия,</w:t>
      </w:r>
      <w:r w:rsidR="00047FC4">
        <w:rPr>
          <w:sz w:val="28"/>
          <w:szCs w:val="28"/>
        </w:rPr>
        <w:t xml:space="preserve"> сфор</w:t>
      </w:r>
      <w:r w:rsidR="00D17897" w:rsidRPr="00D17897">
        <w:rPr>
          <w:sz w:val="28"/>
          <w:szCs w:val="28"/>
        </w:rPr>
        <w:t xml:space="preserve">мулированные еще древнеримским теоретиком архитектуры </w:t>
      </w:r>
      <w:proofErr w:type="spellStart"/>
      <w:r w:rsidR="00D17897" w:rsidRPr="00D17897">
        <w:rPr>
          <w:sz w:val="28"/>
          <w:szCs w:val="28"/>
        </w:rPr>
        <w:t>Вит</w:t>
      </w:r>
      <w:r w:rsidR="00D17897" w:rsidRPr="00D17897">
        <w:rPr>
          <w:sz w:val="28"/>
          <w:szCs w:val="28"/>
        </w:rPr>
        <w:softHyphen/>
        <w:t>рувием</w:t>
      </w:r>
      <w:proofErr w:type="spellEnd"/>
      <w:r w:rsidR="00D17897" w:rsidRPr="00D17897">
        <w:rPr>
          <w:sz w:val="28"/>
          <w:szCs w:val="28"/>
        </w:rPr>
        <w:t xml:space="preserve">, должен учитывать в своей работе человек, сочетающий </w:t>
      </w:r>
      <w:r w:rsidR="00047FC4">
        <w:rPr>
          <w:sz w:val="28"/>
          <w:szCs w:val="28"/>
        </w:rPr>
        <w:t>в себе высокий эстетический вкус</w:t>
      </w:r>
      <w:r w:rsidR="00D17897" w:rsidRPr="00D17897">
        <w:rPr>
          <w:sz w:val="28"/>
          <w:szCs w:val="28"/>
        </w:rPr>
        <w:t xml:space="preserve"> и прочные инженерные знания.</w:t>
      </w:r>
    </w:p>
    <w:p w:rsidR="00D17897" w:rsidRPr="00D17897" w:rsidRDefault="00D17897" w:rsidP="00D17897">
      <w:pPr>
        <w:pStyle w:val="1"/>
        <w:shd w:val="clear" w:color="auto" w:fill="auto"/>
        <w:spacing w:line="276" w:lineRule="auto"/>
        <w:ind w:left="-1701" w:right="-2174" w:firstLine="850"/>
        <w:rPr>
          <w:sz w:val="28"/>
          <w:szCs w:val="28"/>
        </w:rPr>
      </w:pPr>
      <w:r w:rsidRPr="00D17897">
        <w:rPr>
          <w:sz w:val="28"/>
          <w:szCs w:val="28"/>
        </w:rPr>
        <w:t>Искусству</w:t>
      </w:r>
      <w:r w:rsidR="00047FC4">
        <w:rPr>
          <w:sz w:val="28"/>
          <w:szCs w:val="28"/>
        </w:rPr>
        <w:t xml:space="preserve"> красиво </w:t>
      </w:r>
      <w:proofErr w:type="gramStart"/>
      <w:r w:rsidR="00047FC4">
        <w:rPr>
          <w:sz w:val="28"/>
          <w:szCs w:val="28"/>
        </w:rPr>
        <w:t>одеваться надо учиться</w:t>
      </w:r>
      <w:proofErr w:type="gramEnd"/>
      <w:r w:rsidRPr="00D17897">
        <w:rPr>
          <w:sz w:val="28"/>
          <w:szCs w:val="28"/>
        </w:rPr>
        <w:t xml:space="preserve"> и в этом нам по</w:t>
      </w:r>
      <w:r w:rsidRPr="00D17897">
        <w:rPr>
          <w:sz w:val="28"/>
          <w:szCs w:val="28"/>
        </w:rPr>
        <w:softHyphen/>
        <w:t>могают мод</w:t>
      </w:r>
      <w:r w:rsidR="00047FC4">
        <w:rPr>
          <w:sz w:val="28"/>
          <w:szCs w:val="28"/>
        </w:rPr>
        <w:t xml:space="preserve">ельеры. Можно рассказать об </w:t>
      </w:r>
      <w:proofErr w:type="gramStart"/>
      <w:r w:rsidRPr="00D17897">
        <w:rPr>
          <w:sz w:val="28"/>
          <w:szCs w:val="28"/>
        </w:rPr>
        <w:t>известных</w:t>
      </w:r>
      <w:proofErr w:type="gramEnd"/>
      <w:r w:rsidRPr="00D17897">
        <w:rPr>
          <w:sz w:val="28"/>
          <w:szCs w:val="28"/>
        </w:rPr>
        <w:t xml:space="preserve"> </w:t>
      </w:r>
      <w:proofErr w:type="spellStart"/>
      <w:r w:rsidRPr="00D17897">
        <w:rPr>
          <w:rStyle w:val="0pt"/>
          <w:sz w:val="28"/>
          <w:szCs w:val="28"/>
        </w:rPr>
        <w:t>кутюрье</w:t>
      </w:r>
      <w:proofErr w:type="spellEnd"/>
      <w:r w:rsidRPr="00D17897">
        <w:rPr>
          <w:sz w:val="28"/>
          <w:szCs w:val="28"/>
        </w:rPr>
        <w:t xml:space="preserve"> (сло</w:t>
      </w:r>
      <w:r w:rsidRPr="00D17897">
        <w:rPr>
          <w:sz w:val="28"/>
          <w:szCs w:val="28"/>
        </w:rPr>
        <w:softHyphen/>
        <w:t>в</w:t>
      </w:r>
      <w:r w:rsidR="00047FC4">
        <w:rPr>
          <w:sz w:val="28"/>
          <w:szCs w:val="28"/>
        </w:rPr>
        <w:t>о выписать на доске). Кутюрье -</w:t>
      </w:r>
      <w:r w:rsidRPr="00D17897">
        <w:rPr>
          <w:sz w:val="28"/>
          <w:szCs w:val="28"/>
        </w:rPr>
        <w:t xml:space="preserve"> мастер высшего класса. Напри</w:t>
      </w:r>
      <w:r w:rsidRPr="00D17897">
        <w:rPr>
          <w:sz w:val="28"/>
          <w:szCs w:val="28"/>
        </w:rPr>
        <w:softHyphen/>
        <w:t>мер, Ив Сен-Лоран — модельер парадоксов. Он верен своей запове</w:t>
      </w:r>
      <w:r w:rsidRPr="00D17897">
        <w:rPr>
          <w:sz w:val="28"/>
          <w:szCs w:val="28"/>
        </w:rPr>
        <w:softHyphen/>
        <w:t>ди: костюм - это силуэт.</w:t>
      </w:r>
      <w:proofErr w:type="gramStart"/>
      <w:r w:rsidRPr="00D17897">
        <w:rPr>
          <w:sz w:val="28"/>
          <w:szCs w:val="28"/>
        </w:rPr>
        <w:t xml:space="preserve"> .</w:t>
      </w:r>
      <w:proofErr w:type="gramEnd"/>
      <w:r w:rsidRPr="00D17897">
        <w:rPr>
          <w:sz w:val="28"/>
          <w:szCs w:val="28"/>
        </w:rPr>
        <w:t xml:space="preserve">Нина </w:t>
      </w:r>
      <w:proofErr w:type="spellStart"/>
      <w:r w:rsidRPr="00D17897">
        <w:rPr>
          <w:sz w:val="28"/>
          <w:szCs w:val="28"/>
        </w:rPr>
        <w:t>Риччи</w:t>
      </w:r>
      <w:proofErr w:type="spellEnd"/>
      <w:r w:rsidRPr="00D17897">
        <w:rPr>
          <w:sz w:val="28"/>
          <w:szCs w:val="28"/>
        </w:rPr>
        <w:t xml:space="preserve"> - романтическая Нина, фир</w:t>
      </w:r>
      <w:r w:rsidRPr="00D17897">
        <w:rPr>
          <w:sz w:val="28"/>
          <w:szCs w:val="28"/>
        </w:rPr>
        <w:softHyphen/>
        <w:t>ма была основана</w:t>
      </w:r>
      <w:r w:rsidR="00047FC4">
        <w:rPr>
          <w:sz w:val="28"/>
          <w:szCs w:val="28"/>
        </w:rPr>
        <w:t xml:space="preserve"> в 1923 г. Мадам </w:t>
      </w:r>
      <w:proofErr w:type="spellStart"/>
      <w:r w:rsidR="00047FC4">
        <w:rPr>
          <w:sz w:val="28"/>
          <w:szCs w:val="28"/>
        </w:rPr>
        <w:t>Карвен</w:t>
      </w:r>
      <w:proofErr w:type="spellEnd"/>
      <w:r w:rsidR="00047FC4">
        <w:rPr>
          <w:sz w:val="28"/>
          <w:szCs w:val="28"/>
        </w:rPr>
        <w:t xml:space="preserve"> -</w:t>
      </w:r>
      <w:r w:rsidRPr="00D17897">
        <w:rPr>
          <w:sz w:val="28"/>
          <w:szCs w:val="28"/>
        </w:rPr>
        <w:t xml:space="preserve"> старейший из 22 парижских домов высокого искусства шитья - «От кутюр» (вы</w:t>
      </w:r>
      <w:r w:rsidRPr="00D17897">
        <w:rPr>
          <w:sz w:val="28"/>
          <w:szCs w:val="28"/>
        </w:rPr>
        <w:softHyphen/>
        <w:t xml:space="preserve">сокая мода). Пьер </w:t>
      </w:r>
      <w:proofErr w:type="spellStart"/>
      <w:r w:rsidRPr="00D17897">
        <w:rPr>
          <w:sz w:val="28"/>
          <w:szCs w:val="28"/>
        </w:rPr>
        <w:t>Карден</w:t>
      </w:r>
      <w:proofErr w:type="spellEnd"/>
      <w:r w:rsidRPr="00D17897">
        <w:rPr>
          <w:sz w:val="28"/>
          <w:szCs w:val="28"/>
        </w:rPr>
        <w:t xml:space="preserve">, Коко </w:t>
      </w:r>
      <w:proofErr w:type="spellStart"/>
      <w:r w:rsidRPr="00D17897">
        <w:rPr>
          <w:sz w:val="28"/>
          <w:szCs w:val="28"/>
        </w:rPr>
        <w:t>Шанель</w:t>
      </w:r>
      <w:proofErr w:type="spellEnd"/>
      <w:r w:rsidRPr="00D17897">
        <w:rPr>
          <w:sz w:val="28"/>
          <w:szCs w:val="28"/>
        </w:rPr>
        <w:t xml:space="preserve">, </w:t>
      </w:r>
      <w:proofErr w:type="spellStart"/>
      <w:r w:rsidRPr="00D17897">
        <w:rPr>
          <w:sz w:val="28"/>
          <w:szCs w:val="28"/>
        </w:rPr>
        <w:t>Кристиан</w:t>
      </w:r>
      <w:proofErr w:type="spellEnd"/>
      <w:r w:rsidRPr="00D17897">
        <w:rPr>
          <w:sz w:val="28"/>
          <w:szCs w:val="28"/>
        </w:rPr>
        <w:t xml:space="preserve"> Диор и др. Рос</w:t>
      </w:r>
      <w:r w:rsidRPr="00D17897">
        <w:rPr>
          <w:sz w:val="28"/>
          <w:szCs w:val="28"/>
        </w:rPr>
        <w:softHyphen/>
        <w:t xml:space="preserve">сийские модельеры - Вячеслав Зайцев, Валентин </w:t>
      </w:r>
      <w:proofErr w:type="spellStart"/>
      <w:r w:rsidRPr="00D17897">
        <w:rPr>
          <w:sz w:val="28"/>
          <w:szCs w:val="28"/>
        </w:rPr>
        <w:t>Юд</w:t>
      </w:r>
      <w:r w:rsidR="00047FC4">
        <w:rPr>
          <w:sz w:val="28"/>
          <w:szCs w:val="28"/>
        </w:rPr>
        <w:t>ашкин</w:t>
      </w:r>
      <w:proofErr w:type="spellEnd"/>
      <w:r w:rsidR="00047FC4">
        <w:rPr>
          <w:sz w:val="28"/>
          <w:szCs w:val="28"/>
        </w:rPr>
        <w:t xml:space="preserve"> и др. Рассказать 6 новых прогресси</w:t>
      </w:r>
      <w:r w:rsidRPr="00D17897">
        <w:rPr>
          <w:sz w:val="28"/>
          <w:szCs w:val="28"/>
        </w:rPr>
        <w:t>вных</w:t>
      </w:r>
      <w:r w:rsidR="00047FC4">
        <w:rPr>
          <w:sz w:val="28"/>
          <w:szCs w:val="28"/>
        </w:rPr>
        <w:t xml:space="preserve"> технологиях и</w:t>
      </w:r>
      <w:r w:rsidRPr="00D17897">
        <w:rPr>
          <w:sz w:val="28"/>
          <w:szCs w:val="28"/>
        </w:rPr>
        <w:t xml:space="preserve">зготовления одежды, например, </w:t>
      </w:r>
      <w:r w:rsidR="00047FC4">
        <w:rPr>
          <w:sz w:val="28"/>
          <w:szCs w:val="28"/>
        </w:rPr>
        <w:t xml:space="preserve">напылением, штамповкой, литьем; </w:t>
      </w:r>
      <w:r w:rsidRPr="00D17897">
        <w:rPr>
          <w:sz w:val="28"/>
          <w:szCs w:val="28"/>
        </w:rPr>
        <w:t>об «элек</w:t>
      </w:r>
      <w:r w:rsidRPr="00D17897">
        <w:rPr>
          <w:sz w:val="28"/>
          <w:szCs w:val="28"/>
        </w:rPr>
        <w:softHyphen/>
        <w:t>тронных закройщиках» и др.</w:t>
      </w:r>
    </w:p>
    <w:p w:rsidR="00D17897" w:rsidRPr="00D17897" w:rsidRDefault="00047FC4" w:rsidP="00D17897">
      <w:pPr>
        <w:pStyle w:val="1"/>
        <w:shd w:val="clear" w:color="auto" w:fill="auto"/>
        <w:spacing w:line="276" w:lineRule="auto"/>
        <w:ind w:left="-1701" w:right="-2174" w:firstLine="850"/>
        <w:rPr>
          <w:sz w:val="28"/>
          <w:szCs w:val="28"/>
        </w:rPr>
      </w:pPr>
      <w:r>
        <w:rPr>
          <w:sz w:val="28"/>
          <w:szCs w:val="28"/>
        </w:rPr>
        <w:t>Кроить - значит, «</w:t>
      </w:r>
      <w:r w:rsidR="00D17897" w:rsidRPr="00D17897">
        <w:rPr>
          <w:sz w:val="28"/>
          <w:szCs w:val="28"/>
        </w:rPr>
        <w:t>делать по росту, по мерке», - искусство, ко</w:t>
      </w:r>
      <w:r w:rsidR="00D17897" w:rsidRPr="00D17897">
        <w:rPr>
          <w:sz w:val="28"/>
          <w:szCs w:val="28"/>
        </w:rPr>
        <w:softHyphen/>
        <w:t>тор</w:t>
      </w:r>
      <w:r>
        <w:rPr>
          <w:sz w:val="28"/>
          <w:szCs w:val="28"/>
        </w:rPr>
        <w:t>ого до XIV века не знали. Искусст</w:t>
      </w:r>
      <w:r w:rsidR="00D17897" w:rsidRPr="00D17897">
        <w:rPr>
          <w:sz w:val="28"/>
          <w:szCs w:val="28"/>
        </w:rPr>
        <w:t>во покроя появилось, когда одежда перестала за</w:t>
      </w:r>
      <w:r>
        <w:rPr>
          <w:sz w:val="28"/>
          <w:szCs w:val="28"/>
        </w:rPr>
        <w:t>висеть от ширины</w:t>
      </w:r>
      <w:r w:rsidR="00D17897" w:rsidRPr="00D17897">
        <w:rPr>
          <w:sz w:val="28"/>
          <w:szCs w:val="28"/>
        </w:rPr>
        <w:t xml:space="preserve"> ткацкого станка. Рубаха кроилась, чтобы «петуху негде было клюнуть». Недаром послови</w:t>
      </w:r>
      <w:r w:rsidR="00D17897" w:rsidRPr="00D17897">
        <w:rPr>
          <w:sz w:val="28"/>
          <w:szCs w:val="28"/>
        </w:rPr>
        <w:softHyphen/>
        <w:t>цы говорят: «</w:t>
      </w:r>
      <w:proofErr w:type="gramStart"/>
      <w:r w:rsidR="00D17897" w:rsidRPr="00D17897">
        <w:rPr>
          <w:sz w:val="28"/>
          <w:szCs w:val="28"/>
        </w:rPr>
        <w:t>Кроеного</w:t>
      </w:r>
      <w:proofErr w:type="gramEnd"/>
      <w:r w:rsidR="00D17897" w:rsidRPr="00D17897">
        <w:rPr>
          <w:sz w:val="28"/>
          <w:szCs w:val="28"/>
        </w:rPr>
        <w:t xml:space="preserve"> не перекроить», «Семь раз отмерь, один раз </w:t>
      </w:r>
      <w:r>
        <w:rPr>
          <w:sz w:val="28"/>
          <w:szCs w:val="28"/>
        </w:rPr>
        <w:t>отрежь», «Крой новый кафтан, да</w:t>
      </w:r>
      <w:r w:rsidR="00D17897" w:rsidRPr="00D17897">
        <w:rPr>
          <w:sz w:val="28"/>
          <w:szCs w:val="28"/>
        </w:rPr>
        <w:t xml:space="preserve"> к старому приглядывайся» и др.</w:t>
      </w:r>
    </w:p>
    <w:p w:rsidR="00D17897" w:rsidRPr="00D17897" w:rsidRDefault="00D17897" w:rsidP="00D17897">
      <w:pPr>
        <w:pStyle w:val="1"/>
        <w:shd w:val="clear" w:color="auto" w:fill="auto"/>
        <w:spacing w:line="276" w:lineRule="auto"/>
        <w:ind w:left="-1701" w:right="-2174" w:firstLine="567"/>
        <w:rPr>
          <w:sz w:val="28"/>
          <w:szCs w:val="28"/>
        </w:rPr>
      </w:pPr>
      <w:r w:rsidRPr="00D17897">
        <w:rPr>
          <w:sz w:val="28"/>
          <w:szCs w:val="28"/>
        </w:rPr>
        <w:t xml:space="preserve">Учитель предлагает каждой группе учащихся организовать ателье по </w:t>
      </w:r>
      <w:r w:rsidRPr="00D17897">
        <w:rPr>
          <w:sz w:val="28"/>
          <w:szCs w:val="28"/>
        </w:rPr>
        <w:lastRenderedPageBreak/>
        <w:t>пошиву легкой одежды. Необходимо придумать назва</w:t>
      </w:r>
      <w:r w:rsidRPr="00D17897">
        <w:rPr>
          <w:sz w:val="28"/>
          <w:szCs w:val="28"/>
        </w:rPr>
        <w:softHyphen/>
        <w:t>ние ателье и красиво его оформить</w:t>
      </w:r>
      <w:r w:rsidR="00047FC4">
        <w:rPr>
          <w:sz w:val="28"/>
          <w:szCs w:val="28"/>
        </w:rPr>
        <w:t>. В ателье работают п</w:t>
      </w:r>
      <w:r w:rsidRPr="00D17897">
        <w:rPr>
          <w:sz w:val="28"/>
          <w:szCs w:val="28"/>
        </w:rPr>
        <w:t>риемщица, художник-модельер, закройщица. Предусмотрена роль з</w:t>
      </w:r>
      <w:r w:rsidR="00047FC4">
        <w:rPr>
          <w:sz w:val="28"/>
          <w:szCs w:val="28"/>
        </w:rPr>
        <w:t>аказчицы</w:t>
      </w:r>
      <w:r w:rsidRPr="00D17897">
        <w:rPr>
          <w:rStyle w:val="65pt-1pt"/>
          <w:sz w:val="28"/>
          <w:szCs w:val="28"/>
        </w:rPr>
        <w:t xml:space="preserve"> </w:t>
      </w:r>
      <w:r w:rsidRPr="00D17897">
        <w:rPr>
          <w:sz w:val="28"/>
          <w:szCs w:val="28"/>
        </w:rPr>
        <w:t>(из другой команды), которая приходит в ат</w:t>
      </w:r>
      <w:r w:rsidR="00047FC4">
        <w:rPr>
          <w:sz w:val="28"/>
          <w:szCs w:val="28"/>
        </w:rPr>
        <w:t>елье и заказывает себе юбку. Е</w:t>
      </w:r>
      <w:r w:rsidRPr="00D17897">
        <w:rPr>
          <w:sz w:val="28"/>
          <w:szCs w:val="28"/>
        </w:rPr>
        <w:t>е встречает прие</w:t>
      </w:r>
      <w:r w:rsidR="00047FC4">
        <w:rPr>
          <w:sz w:val="28"/>
          <w:szCs w:val="28"/>
        </w:rPr>
        <w:t>мщица, выслушивает, предлагает посмот</w:t>
      </w:r>
      <w:r w:rsidR="00047FC4">
        <w:rPr>
          <w:sz w:val="28"/>
          <w:szCs w:val="28"/>
        </w:rPr>
        <w:softHyphen/>
        <w:t>реть журналы, ткани и</w:t>
      </w:r>
      <w:r w:rsidRPr="00D17897">
        <w:rPr>
          <w:sz w:val="28"/>
          <w:szCs w:val="28"/>
        </w:rPr>
        <w:t xml:space="preserve"> затем приглашает художник</w:t>
      </w:r>
      <w:r w:rsidR="00047FC4">
        <w:rPr>
          <w:sz w:val="28"/>
          <w:szCs w:val="28"/>
        </w:rPr>
        <w:t>а-модельера. Художник-модельер п</w:t>
      </w:r>
      <w:r w:rsidRPr="00D17897">
        <w:rPr>
          <w:sz w:val="28"/>
          <w:szCs w:val="28"/>
        </w:rPr>
        <w:t>омогает подобрать зак</w:t>
      </w:r>
      <w:r w:rsidR="00047FC4">
        <w:rPr>
          <w:sz w:val="28"/>
          <w:szCs w:val="28"/>
        </w:rPr>
        <w:t>азчице фасон, соглас</w:t>
      </w:r>
      <w:r w:rsidR="00047FC4">
        <w:rPr>
          <w:sz w:val="28"/>
          <w:szCs w:val="28"/>
        </w:rPr>
        <w:softHyphen/>
        <w:t xml:space="preserve">но фигуре и назначению, </w:t>
      </w:r>
      <w:r w:rsidRPr="00D17897">
        <w:rPr>
          <w:sz w:val="28"/>
          <w:szCs w:val="28"/>
        </w:rPr>
        <w:t>рекомендует ткань</w:t>
      </w:r>
      <w:r w:rsidR="00047FC4">
        <w:rPr>
          <w:sz w:val="28"/>
          <w:szCs w:val="28"/>
        </w:rPr>
        <w:t xml:space="preserve">, </w:t>
      </w:r>
      <w:r w:rsidRPr="00D17897">
        <w:rPr>
          <w:sz w:val="28"/>
          <w:szCs w:val="28"/>
        </w:rPr>
        <w:t xml:space="preserve">подходящую для данного фасона, отвечает на вопросы, интересующие заказчицу. Закройщица снимает мерки </w:t>
      </w:r>
      <w:r w:rsidR="00047FC4">
        <w:rPr>
          <w:sz w:val="28"/>
          <w:szCs w:val="28"/>
        </w:rPr>
        <w:t>и выполняет чертеж выкройки юбки</w:t>
      </w:r>
      <w:r w:rsidRPr="00D17897">
        <w:rPr>
          <w:sz w:val="28"/>
          <w:szCs w:val="28"/>
        </w:rPr>
        <w:t>, который с помощью художника-модель</w:t>
      </w:r>
      <w:r w:rsidR="00047FC4">
        <w:rPr>
          <w:sz w:val="28"/>
          <w:szCs w:val="28"/>
        </w:rPr>
        <w:t>ера моделирует, согласно фасону.</w:t>
      </w:r>
    </w:p>
    <w:p w:rsidR="00D17897" w:rsidRPr="00D17897" w:rsidRDefault="00D17897" w:rsidP="00D17897">
      <w:pPr>
        <w:pStyle w:val="1"/>
        <w:shd w:val="clear" w:color="auto" w:fill="auto"/>
        <w:spacing w:line="276" w:lineRule="auto"/>
        <w:ind w:left="-1701" w:right="-2174" w:firstLine="567"/>
        <w:rPr>
          <w:sz w:val="28"/>
          <w:szCs w:val="28"/>
        </w:rPr>
      </w:pPr>
      <w:r w:rsidRPr="00D17897">
        <w:rPr>
          <w:sz w:val="28"/>
          <w:szCs w:val="28"/>
        </w:rPr>
        <w:t>Если класс большой, выполнение чертежа и моделирование можно по</w:t>
      </w:r>
      <w:r w:rsidR="00047FC4">
        <w:rPr>
          <w:sz w:val="28"/>
          <w:szCs w:val="28"/>
        </w:rPr>
        <w:t>ручить другим ученицам (помощницам</w:t>
      </w:r>
      <w:r w:rsidRPr="00D17897">
        <w:rPr>
          <w:sz w:val="28"/>
          <w:szCs w:val="28"/>
        </w:rPr>
        <w:t xml:space="preserve"> закройщицы и художника-модельера).</w:t>
      </w:r>
    </w:p>
    <w:p w:rsidR="00D17897" w:rsidRPr="00D17897" w:rsidRDefault="00047FC4" w:rsidP="00D17897">
      <w:pPr>
        <w:pStyle w:val="1"/>
        <w:shd w:val="clear" w:color="auto" w:fill="auto"/>
        <w:spacing w:line="276" w:lineRule="auto"/>
        <w:ind w:left="-1701" w:right="-2174" w:firstLine="567"/>
        <w:rPr>
          <w:sz w:val="28"/>
          <w:szCs w:val="28"/>
        </w:rPr>
      </w:pPr>
      <w:r>
        <w:rPr>
          <w:sz w:val="28"/>
          <w:szCs w:val="28"/>
        </w:rPr>
        <w:t>Чтобы сэкономить время</w:t>
      </w:r>
      <w:r w:rsidR="00D17897" w:rsidRPr="00D17897">
        <w:rPr>
          <w:sz w:val="28"/>
          <w:szCs w:val="28"/>
        </w:rPr>
        <w:t xml:space="preserve"> не стоит ждать, когда будет готов чертеж юбки. Другая заказчица идет во вторую группу, т.е. группы меняются ролями.</w:t>
      </w:r>
    </w:p>
    <w:p w:rsidR="00D17897" w:rsidRPr="00D17897" w:rsidRDefault="00D17897" w:rsidP="00D17897">
      <w:pPr>
        <w:pStyle w:val="1"/>
        <w:shd w:val="clear" w:color="auto" w:fill="auto"/>
        <w:spacing w:line="276" w:lineRule="auto"/>
        <w:ind w:left="-1701" w:right="-2174" w:firstLine="567"/>
        <w:rPr>
          <w:sz w:val="28"/>
          <w:szCs w:val="28"/>
        </w:rPr>
      </w:pPr>
      <w:r w:rsidRPr="00D17897">
        <w:rPr>
          <w:sz w:val="28"/>
          <w:szCs w:val="28"/>
        </w:rPr>
        <w:t>Оцениваются манера поведения, приветливость, оригиналь</w:t>
      </w:r>
      <w:r w:rsidRPr="00D17897">
        <w:rPr>
          <w:sz w:val="28"/>
          <w:szCs w:val="28"/>
        </w:rPr>
        <w:softHyphen/>
        <w:t>ность диалогов, компетентность, эрудиция, слаженность в рабо</w:t>
      </w:r>
      <w:r w:rsidR="00047FC4">
        <w:rPr>
          <w:sz w:val="28"/>
          <w:szCs w:val="28"/>
        </w:rPr>
        <w:t>те; правильность снятия мерок, п</w:t>
      </w:r>
      <w:r w:rsidRPr="00D17897">
        <w:rPr>
          <w:sz w:val="28"/>
          <w:szCs w:val="28"/>
        </w:rPr>
        <w:t>остроения</w:t>
      </w:r>
      <w:r w:rsidR="00047FC4">
        <w:rPr>
          <w:sz w:val="28"/>
          <w:szCs w:val="28"/>
        </w:rPr>
        <w:t xml:space="preserve"> чертежа и его моделиро</w:t>
      </w:r>
      <w:r w:rsidR="00047FC4">
        <w:rPr>
          <w:sz w:val="28"/>
          <w:szCs w:val="28"/>
        </w:rPr>
        <w:softHyphen/>
        <w:t>вание, п</w:t>
      </w:r>
      <w:r w:rsidRPr="00D17897">
        <w:rPr>
          <w:sz w:val="28"/>
          <w:szCs w:val="28"/>
        </w:rPr>
        <w:t>ри анализе игры определяются активност</w:t>
      </w:r>
      <w:r w:rsidR="00047FC4">
        <w:rPr>
          <w:sz w:val="28"/>
          <w:szCs w:val="28"/>
        </w:rPr>
        <w:t>ь участников, умение применять п</w:t>
      </w:r>
      <w:r w:rsidRPr="00D17897">
        <w:rPr>
          <w:sz w:val="28"/>
          <w:szCs w:val="28"/>
        </w:rPr>
        <w:t>олученные знания на практике. При подведе</w:t>
      </w:r>
      <w:r w:rsidRPr="00D17897">
        <w:rPr>
          <w:sz w:val="28"/>
          <w:szCs w:val="28"/>
        </w:rPr>
        <w:softHyphen/>
        <w:t>нии итогов следует предложить ученицам сформулировать требо</w:t>
      </w:r>
      <w:r w:rsidRPr="00D17897">
        <w:rPr>
          <w:sz w:val="28"/>
          <w:szCs w:val="28"/>
        </w:rPr>
        <w:softHyphen/>
        <w:t>вания к профессиям закройщицы, художника-модельера. В рамках профориентации учитель рассказывает об учебных заведениях, в которых готовят специалистов по этим профессиям.</w:t>
      </w:r>
    </w:p>
    <w:p w:rsidR="00D17897" w:rsidRPr="00D17897" w:rsidRDefault="00D17897" w:rsidP="00D17897">
      <w:pPr>
        <w:pStyle w:val="1"/>
        <w:shd w:val="clear" w:color="auto" w:fill="auto"/>
        <w:spacing w:after="720" w:line="276" w:lineRule="auto"/>
        <w:ind w:left="-1701" w:right="-2174" w:firstLine="567"/>
        <w:rPr>
          <w:sz w:val="28"/>
          <w:szCs w:val="28"/>
        </w:rPr>
      </w:pPr>
      <w:r w:rsidRPr="00D17897">
        <w:rPr>
          <w:sz w:val="28"/>
          <w:szCs w:val="28"/>
        </w:rPr>
        <w:t xml:space="preserve">В заключительном слове учитель говорит, что искусству </w:t>
      </w:r>
      <w:proofErr w:type="gramStart"/>
      <w:r w:rsidRPr="00D17897">
        <w:rPr>
          <w:sz w:val="28"/>
          <w:szCs w:val="28"/>
        </w:rPr>
        <w:t>оде</w:t>
      </w:r>
      <w:r w:rsidRPr="00D17897">
        <w:rPr>
          <w:sz w:val="28"/>
          <w:szCs w:val="28"/>
        </w:rPr>
        <w:softHyphen/>
        <w:t>ваться надо учиться</w:t>
      </w:r>
      <w:proofErr w:type="gramEnd"/>
      <w:r w:rsidRPr="00D17897">
        <w:rPr>
          <w:sz w:val="28"/>
          <w:szCs w:val="28"/>
        </w:rPr>
        <w:t>, и в этом нам помогают модельеры. Поэт вос</w:t>
      </w:r>
      <w:r w:rsidRPr="00D17897">
        <w:rPr>
          <w:sz w:val="28"/>
          <w:szCs w:val="28"/>
        </w:rPr>
        <w:softHyphen/>
        <w:t>создает окружающий мир в стихах, художник - в картинах, а мо</w:t>
      </w:r>
      <w:r w:rsidRPr="00D17897">
        <w:rPr>
          <w:sz w:val="28"/>
          <w:szCs w:val="28"/>
        </w:rPr>
        <w:softHyphen/>
        <w:t xml:space="preserve">дельер </w:t>
      </w:r>
      <w:r w:rsidRPr="00D17897">
        <w:rPr>
          <w:rStyle w:val="Georgia10pt"/>
          <w:rFonts w:ascii="Times New Roman" w:hAnsi="Times New Roman" w:cs="Times New Roman"/>
          <w:sz w:val="28"/>
          <w:szCs w:val="28"/>
        </w:rPr>
        <w:t xml:space="preserve"> </w:t>
      </w:r>
      <w:r w:rsidRPr="00D17897">
        <w:rPr>
          <w:sz w:val="28"/>
          <w:szCs w:val="28"/>
        </w:rPr>
        <w:t>в одежде. Каждый человек в той или иной степени - ху</w:t>
      </w:r>
      <w:r w:rsidRPr="00D17897">
        <w:rPr>
          <w:sz w:val="28"/>
          <w:szCs w:val="28"/>
        </w:rPr>
        <w:softHyphen/>
        <w:t>дожник. Думайте, ищите, дерзайте! Ваш образ в ваших руках!</w:t>
      </w:r>
    </w:p>
    <w:p w:rsidR="00D84F9B" w:rsidRPr="00D17897" w:rsidRDefault="00D84F9B" w:rsidP="00D17897">
      <w:pPr>
        <w:pStyle w:val="1"/>
        <w:shd w:val="clear" w:color="auto" w:fill="auto"/>
        <w:ind w:left="-1701" w:right="-2174" w:firstLine="567"/>
        <w:rPr>
          <w:sz w:val="28"/>
          <w:szCs w:val="28"/>
        </w:rPr>
      </w:pPr>
    </w:p>
    <w:sectPr w:rsidR="00D84F9B" w:rsidRPr="00D17897" w:rsidSect="00D17897">
      <w:type w:val="continuous"/>
      <w:pgSz w:w="11909" w:h="16834"/>
      <w:pgMar w:top="531" w:right="3216" w:bottom="709" w:left="32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73" w:rsidRDefault="00B22873" w:rsidP="00D84F9B">
      <w:r>
        <w:separator/>
      </w:r>
    </w:p>
  </w:endnote>
  <w:endnote w:type="continuationSeparator" w:id="0">
    <w:p w:rsidR="00B22873" w:rsidRDefault="00B22873" w:rsidP="00D8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B" w:rsidRDefault="00C61803">
    <w:pPr>
      <w:rPr>
        <w:sz w:val="2"/>
        <w:szCs w:val="2"/>
      </w:rPr>
    </w:pPr>
    <w:r w:rsidRPr="00C618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25pt;margin-top:640.25pt;width:7.8pt;height:6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F9B" w:rsidRPr="00D17897" w:rsidRDefault="00D84F9B" w:rsidP="00D17897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B" w:rsidRDefault="00C61803">
    <w:pPr>
      <w:rPr>
        <w:sz w:val="2"/>
        <w:szCs w:val="2"/>
      </w:rPr>
    </w:pPr>
    <w:r w:rsidRPr="00C618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4.05pt;margin-top:634.05pt;width:8.25pt;height:6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F9B" w:rsidRPr="00D17897" w:rsidRDefault="00D84F9B" w:rsidP="00D1789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73" w:rsidRDefault="00B22873"/>
  </w:footnote>
  <w:footnote w:type="continuationSeparator" w:id="0">
    <w:p w:rsidR="00B22873" w:rsidRDefault="00B228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B" w:rsidRDefault="00C61803">
    <w:pPr>
      <w:rPr>
        <w:sz w:val="2"/>
        <w:szCs w:val="2"/>
      </w:rPr>
    </w:pPr>
    <w:r w:rsidRPr="00C618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1.3pt;margin-top:201.45pt;width:39.5pt;height:5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F9B" w:rsidRPr="00D17897" w:rsidRDefault="00D84F9B" w:rsidP="00D1789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2ED"/>
    <w:multiLevelType w:val="multilevel"/>
    <w:tmpl w:val="9E72E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4F9B"/>
    <w:rsid w:val="00047FC4"/>
    <w:rsid w:val="00137C2F"/>
    <w:rsid w:val="00141340"/>
    <w:rsid w:val="0039271B"/>
    <w:rsid w:val="005D612B"/>
    <w:rsid w:val="00663880"/>
    <w:rsid w:val="008129F0"/>
    <w:rsid w:val="00851431"/>
    <w:rsid w:val="00870798"/>
    <w:rsid w:val="00AB1365"/>
    <w:rsid w:val="00B22873"/>
    <w:rsid w:val="00C44F2C"/>
    <w:rsid w:val="00C52541"/>
    <w:rsid w:val="00C61803"/>
    <w:rsid w:val="00D02D4D"/>
    <w:rsid w:val="00D17897"/>
    <w:rsid w:val="00D8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F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F9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8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D84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D84F9B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D84F9B"/>
    <w:rPr>
      <w:i/>
      <w:iCs/>
      <w:color w:val="000000"/>
      <w:spacing w:val="-1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D84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D84F9B"/>
    <w:pPr>
      <w:shd w:val="clear" w:color="auto" w:fill="FFFFFF"/>
      <w:spacing w:line="23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D84F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D84F9B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D178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89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178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897"/>
    <w:rPr>
      <w:color w:val="000000"/>
    </w:rPr>
  </w:style>
  <w:style w:type="character" w:customStyle="1" w:styleId="65pt-1pt">
    <w:name w:val="Основной текст + 6;5 pt;Интервал -1 pt"/>
    <w:basedOn w:val="a4"/>
    <w:rsid w:val="00D17897"/>
    <w:rPr>
      <w:color w:val="000000"/>
      <w:spacing w:val="-20"/>
      <w:w w:val="100"/>
      <w:position w:val="0"/>
      <w:sz w:val="13"/>
      <w:szCs w:val="13"/>
      <w:lang w:val="ru-RU"/>
    </w:rPr>
  </w:style>
  <w:style w:type="character" w:customStyle="1" w:styleId="Georgia10pt">
    <w:name w:val="Основной текст + Georgia;10 pt;Полужирный"/>
    <w:basedOn w:val="a4"/>
    <w:rsid w:val="00D17897"/>
    <w:rPr>
      <w:rFonts w:ascii="Georgia" w:eastAsia="Georgia" w:hAnsi="Georgia" w:cs="Georgia"/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C290-5640-4411-BED1-3F6594ED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7</cp:revision>
  <cp:lastPrinted>2014-10-15T16:21:00Z</cp:lastPrinted>
  <dcterms:created xsi:type="dcterms:W3CDTF">2014-10-02T14:20:00Z</dcterms:created>
  <dcterms:modified xsi:type="dcterms:W3CDTF">2014-10-15T19:08:00Z</dcterms:modified>
</cp:coreProperties>
</file>